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5DA" w:rsidRDefault="004D604D">
      <w:pPr>
        <w:jc w:val="center"/>
        <w:rPr>
          <w:rFonts w:ascii="Times New Roman" w:hAnsi="Times New Roman" w:cs="Times New Roman"/>
          <w:sz w:val="28"/>
          <w:szCs w:val="28"/>
        </w:rPr>
        <w:sectPr w:rsidR="000C05DA">
          <w:footerReference w:type="default" r:id="rId9"/>
          <w:pgSz w:w="11906" w:h="16838"/>
          <w:pgMar w:top="1134" w:right="850" w:bottom="1134" w:left="1701" w:header="708" w:footer="708" w:gutter="0"/>
          <w:pgNumType w:start="1"/>
          <w:cols w:space="708"/>
        </w:sectPr>
      </w:pPr>
      <w:bookmarkStart w:id="0" w:name="_GoBack"/>
      <w:r>
        <w:rPr>
          <w:rFonts w:ascii="Times New Roman" w:hAnsi="Times New Roman" w:cs="Times New Roman"/>
          <w:noProof/>
          <w:sz w:val="28"/>
          <w:szCs w:val="28"/>
          <w:lang w:eastAsia="ru-RU"/>
        </w:rPr>
        <w:drawing>
          <wp:inline distT="0" distB="0" distL="0" distR="0">
            <wp:extent cx="5940425" cy="8169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аскетбол.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0425" cy="8169275"/>
                    </a:xfrm>
                    <a:prstGeom prst="rect">
                      <a:avLst/>
                    </a:prstGeom>
                  </pic:spPr>
                </pic:pic>
              </a:graphicData>
            </a:graphic>
          </wp:inline>
        </w:drawing>
      </w:r>
      <w:bookmarkEnd w:id="0"/>
    </w:p>
    <w:p w:rsidR="000C05DA" w:rsidRDefault="004160F0">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Содержание</w:t>
      </w:r>
    </w:p>
    <w:tbl>
      <w:tblPr>
        <w:tblStyle w:val="23"/>
        <w:tblW w:w="0" w:type="auto"/>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846"/>
        <w:gridCol w:w="6956"/>
        <w:gridCol w:w="1769"/>
      </w:tblGrid>
      <w:tr w:rsidR="000C05DA">
        <w:tc>
          <w:tcPr>
            <w:tcW w:w="675" w:type="dxa"/>
          </w:tcPr>
          <w:p w:rsidR="000C05DA" w:rsidRDefault="004160F0">
            <w:pPr>
              <w:jc w:val="both"/>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7088" w:type="dxa"/>
          </w:tcPr>
          <w:p w:rsidR="000C05DA" w:rsidRDefault="004160F0">
            <w:pPr>
              <w:jc w:val="both"/>
              <w:rPr>
                <w:rFonts w:ascii="Times New Roman" w:eastAsia="Calibri" w:hAnsi="Times New Roman" w:cs="Times New Roman"/>
                <w:b/>
                <w:sz w:val="28"/>
                <w:szCs w:val="28"/>
              </w:rPr>
            </w:pPr>
            <w:r>
              <w:rPr>
                <w:rFonts w:ascii="Times New Roman" w:eastAsia="Calibri" w:hAnsi="Times New Roman" w:cs="Times New Roman"/>
                <w:b/>
                <w:sz w:val="28"/>
                <w:szCs w:val="28"/>
              </w:rPr>
              <w:t>Пояснительная записка</w:t>
            </w:r>
          </w:p>
        </w:tc>
        <w:tc>
          <w:tcPr>
            <w:tcW w:w="1808" w:type="dxa"/>
          </w:tcPr>
          <w:p w:rsidR="000C05DA" w:rsidRDefault="004160F0">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 xml:space="preserve"> 3</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Нормативно-правовая база</w:t>
            </w:r>
          </w:p>
        </w:tc>
        <w:tc>
          <w:tcPr>
            <w:tcW w:w="1808" w:type="dxa"/>
          </w:tcPr>
          <w:p w:rsidR="000C05DA" w:rsidRDefault="004160F0">
            <w:pPr>
              <w:jc w:val="right"/>
              <w:rPr>
                <w:rFonts w:ascii="Times New Roman" w:eastAsia="Calibri" w:hAnsi="Times New Roman" w:cs="Times New Roman"/>
                <w:sz w:val="28"/>
                <w:szCs w:val="28"/>
              </w:rPr>
            </w:pPr>
            <w:r>
              <w:rPr>
                <w:rFonts w:ascii="Times New Roman" w:eastAsia="Calibri" w:hAnsi="Times New Roman" w:cs="Times New Roman"/>
                <w:sz w:val="28"/>
                <w:szCs w:val="28"/>
              </w:rPr>
              <w:t>3-</w:t>
            </w:r>
            <w:r w:rsidR="00E60E21">
              <w:rPr>
                <w:rFonts w:ascii="Times New Roman" w:eastAsia="Calibri" w:hAnsi="Times New Roman" w:cs="Times New Roman"/>
                <w:sz w:val="28"/>
                <w:szCs w:val="28"/>
              </w:rPr>
              <w:t>7</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Основные характеристики программы</w:t>
            </w:r>
          </w:p>
        </w:tc>
        <w:tc>
          <w:tcPr>
            <w:tcW w:w="1808" w:type="dxa"/>
          </w:tcPr>
          <w:p w:rsidR="000C05DA" w:rsidRDefault="00E60E21">
            <w:pPr>
              <w:jc w:val="right"/>
              <w:rPr>
                <w:rFonts w:ascii="Times New Roman" w:eastAsia="Calibri" w:hAnsi="Times New Roman" w:cs="Times New Roman"/>
                <w:sz w:val="28"/>
                <w:szCs w:val="28"/>
              </w:rPr>
            </w:pPr>
            <w:r>
              <w:rPr>
                <w:rFonts w:ascii="Times New Roman" w:eastAsia="Calibri" w:hAnsi="Times New Roman" w:cs="Times New Roman"/>
                <w:sz w:val="28"/>
                <w:szCs w:val="28"/>
              </w:rPr>
              <w:t>8</w:t>
            </w:r>
            <w:r w:rsidR="004160F0">
              <w:rPr>
                <w:rFonts w:ascii="Times New Roman" w:eastAsia="Calibri" w:hAnsi="Times New Roman" w:cs="Times New Roman"/>
                <w:sz w:val="28"/>
                <w:szCs w:val="28"/>
              </w:rPr>
              <w:t>-1</w:t>
            </w:r>
            <w:r>
              <w:rPr>
                <w:rFonts w:ascii="Times New Roman" w:eastAsia="Calibri" w:hAnsi="Times New Roman" w:cs="Times New Roman"/>
                <w:sz w:val="28"/>
                <w:szCs w:val="28"/>
              </w:rPr>
              <w:t>1</w:t>
            </w:r>
          </w:p>
        </w:tc>
      </w:tr>
      <w:tr w:rsidR="000C05DA">
        <w:tc>
          <w:tcPr>
            <w:tcW w:w="675" w:type="dxa"/>
          </w:tcPr>
          <w:p w:rsidR="000C05DA" w:rsidRDefault="004160F0">
            <w:pPr>
              <w:jc w:val="both"/>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7088" w:type="dxa"/>
          </w:tcPr>
          <w:p w:rsidR="000C05DA" w:rsidRDefault="004160F0">
            <w:pPr>
              <w:jc w:val="both"/>
              <w:rPr>
                <w:rFonts w:ascii="Times New Roman" w:eastAsia="Calibri" w:hAnsi="Times New Roman" w:cs="Times New Roman"/>
                <w:b/>
                <w:sz w:val="28"/>
                <w:szCs w:val="28"/>
              </w:rPr>
            </w:pPr>
            <w:r>
              <w:rPr>
                <w:rFonts w:ascii="Times New Roman" w:eastAsia="Calibri" w:hAnsi="Times New Roman" w:cs="Times New Roman"/>
                <w:b/>
                <w:sz w:val="28"/>
                <w:szCs w:val="28"/>
              </w:rPr>
              <w:t>Цели и задачи программы</w:t>
            </w:r>
          </w:p>
        </w:tc>
        <w:tc>
          <w:tcPr>
            <w:tcW w:w="1808" w:type="dxa"/>
          </w:tcPr>
          <w:p w:rsidR="000C05DA" w:rsidRDefault="004160F0">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1</w:t>
            </w:r>
            <w:r w:rsidR="00E60E21">
              <w:rPr>
                <w:rFonts w:ascii="Times New Roman" w:eastAsia="Calibri" w:hAnsi="Times New Roman" w:cs="Times New Roman"/>
                <w:b/>
                <w:sz w:val="28"/>
                <w:szCs w:val="28"/>
              </w:rPr>
              <w:t>2</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2.1.</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Цели программы</w:t>
            </w:r>
          </w:p>
        </w:tc>
        <w:tc>
          <w:tcPr>
            <w:tcW w:w="1808" w:type="dxa"/>
          </w:tcPr>
          <w:p w:rsidR="000C05DA" w:rsidRDefault="004160F0">
            <w:pPr>
              <w:jc w:val="right"/>
              <w:rPr>
                <w:rFonts w:ascii="Times New Roman" w:eastAsia="Calibri" w:hAnsi="Times New Roman" w:cs="Times New Roman"/>
                <w:sz w:val="28"/>
                <w:szCs w:val="28"/>
              </w:rPr>
            </w:pPr>
            <w:r>
              <w:rPr>
                <w:rFonts w:ascii="Times New Roman" w:eastAsia="Calibri" w:hAnsi="Times New Roman" w:cs="Times New Roman"/>
                <w:sz w:val="28"/>
                <w:szCs w:val="28"/>
              </w:rPr>
              <w:t>1</w:t>
            </w:r>
            <w:r w:rsidR="00E60E21">
              <w:rPr>
                <w:rFonts w:ascii="Times New Roman" w:eastAsia="Calibri" w:hAnsi="Times New Roman" w:cs="Times New Roman"/>
                <w:sz w:val="28"/>
                <w:szCs w:val="28"/>
              </w:rPr>
              <w:t>2</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2.2.</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Задачи программы</w:t>
            </w:r>
          </w:p>
        </w:tc>
        <w:tc>
          <w:tcPr>
            <w:tcW w:w="1808" w:type="dxa"/>
          </w:tcPr>
          <w:p w:rsidR="000C05DA" w:rsidRDefault="004160F0">
            <w:pPr>
              <w:jc w:val="right"/>
              <w:rPr>
                <w:rFonts w:ascii="Times New Roman" w:eastAsia="Calibri" w:hAnsi="Times New Roman" w:cs="Times New Roman"/>
                <w:sz w:val="28"/>
                <w:szCs w:val="28"/>
              </w:rPr>
            </w:pPr>
            <w:r>
              <w:rPr>
                <w:rFonts w:ascii="Times New Roman" w:eastAsia="Calibri" w:hAnsi="Times New Roman" w:cs="Times New Roman"/>
                <w:sz w:val="28"/>
                <w:szCs w:val="28"/>
              </w:rPr>
              <w:t>1</w:t>
            </w:r>
            <w:r w:rsidR="00E60E21">
              <w:rPr>
                <w:rFonts w:ascii="Times New Roman" w:eastAsia="Calibri" w:hAnsi="Times New Roman" w:cs="Times New Roman"/>
                <w:sz w:val="28"/>
                <w:szCs w:val="28"/>
              </w:rPr>
              <w:t>3</w:t>
            </w:r>
          </w:p>
        </w:tc>
      </w:tr>
      <w:tr w:rsidR="000C05DA">
        <w:tc>
          <w:tcPr>
            <w:tcW w:w="675" w:type="dxa"/>
          </w:tcPr>
          <w:p w:rsidR="000C05DA" w:rsidRDefault="004160F0">
            <w:pPr>
              <w:jc w:val="both"/>
              <w:rPr>
                <w:rFonts w:ascii="Times New Roman" w:eastAsia="Calibri" w:hAnsi="Times New Roman" w:cs="Times New Roman"/>
                <w:b/>
                <w:sz w:val="28"/>
                <w:szCs w:val="28"/>
              </w:rPr>
            </w:pPr>
            <w:r>
              <w:rPr>
                <w:rFonts w:ascii="Times New Roman" w:eastAsia="Calibri" w:hAnsi="Times New Roman" w:cs="Times New Roman"/>
                <w:b/>
                <w:sz w:val="28"/>
                <w:szCs w:val="28"/>
              </w:rPr>
              <w:t>3</w:t>
            </w:r>
          </w:p>
        </w:tc>
        <w:tc>
          <w:tcPr>
            <w:tcW w:w="7088" w:type="dxa"/>
          </w:tcPr>
          <w:p w:rsidR="000C05DA" w:rsidRDefault="004160F0">
            <w:pPr>
              <w:jc w:val="both"/>
              <w:rPr>
                <w:rFonts w:ascii="Times New Roman" w:eastAsia="Calibri" w:hAnsi="Times New Roman" w:cs="Times New Roman"/>
                <w:b/>
                <w:sz w:val="28"/>
                <w:szCs w:val="28"/>
              </w:rPr>
            </w:pPr>
            <w:r>
              <w:rPr>
                <w:rFonts w:ascii="Times New Roman" w:eastAsia="Calibri" w:hAnsi="Times New Roman" w:cs="Times New Roman"/>
                <w:b/>
                <w:sz w:val="28"/>
                <w:szCs w:val="28"/>
              </w:rPr>
              <w:t>Содержание общеобразовательной общеразвивающей программы</w:t>
            </w:r>
          </w:p>
        </w:tc>
        <w:tc>
          <w:tcPr>
            <w:tcW w:w="1808" w:type="dxa"/>
          </w:tcPr>
          <w:p w:rsidR="000C05DA" w:rsidRDefault="004160F0">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1</w:t>
            </w:r>
            <w:r w:rsidR="006C3154">
              <w:rPr>
                <w:rFonts w:ascii="Times New Roman" w:eastAsia="Calibri" w:hAnsi="Times New Roman" w:cs="Times New Roman"/>
                <w:b/>
                <w:sz w:val="28"/>
                <w:szCs w:val="28"/>
              </w:rPr>
              <w:t>4</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3.1.</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Теоретические основы</w:t>
            </w:r>
          </w:p>
        </w:tc>
        <w:tc>
          <w:tcPr>
            <w:tcW w:w="1808" w:type="dxa"/>
          </w:tcPr>
          <w:p w:rsidR="000C05DA" w:rsidRDefault="004160F0">
            <w:pPr>
              <w:jc w:val="right"/>
              <w:rPr>
                <w:rFonts w:ascii="Times New Roman" w:eastAsia="Calibri" w:hAnsi="Times New Roman" w:cs="Times New Roman"/>
                <w:sz w:val="28"/>
                <w:szCs w:val="28"/>
              </w:rPr>
            </w:pPr>
            <w:r>
              <w:rPr>
                <w:rFonts w:ascii="Times New Roman" w:eastAsia="Calibri" w:hAnsi="Times New Roman" w:cs="Times New Roman"/>
                <w:sz w:val="28"/>
                <w:szCs w:val="28"/>
              </w:rPr>
              <w:t>1</w:t>
            </w:r>
            <w:r w:rsidR="006C3154">
              <w:rPr>
                <w:rFonts w:ascii="Times New Roman" w:eastAsia="Calibri" w:hAnsi="Times New Roman" w:cs="Times New Roman"/>
                <w:sz w:val="28"/>
                <w:szCs w:val="28"/>
              </w:rPr>
              <w:t>4</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3.1.1.</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История </w:t>
            </w:r>
          </w:p>
        </w:tc>
        <w:tc>
          <w:tcPr>
            <w:tcW w:w="1808" w:type="dxa"/>
          </w:tcPr>
          <w:p w:rsidR="000C05DA" w:rsidRDefault="004160F0">
            <w:pPr>
              <w:jc w:val="right"/>
              <w:rPr>
                <w:rFonts w:ascii="Times New Roman" w:eastAsia="Calibri" w:hAnsi="Times New Roman" w:cs="Times New Roman"/>
                <w:sz w:val="28"/>
                <w:szCs w:val="28"/>
              </w:rPr>
            </w:pPr>
            <w:r>
              <w:rPr>
                <w:rFonts w:ascii="Times New Roman" w:eastAsia="Calibri" w:hAnsi="Times New Roman" w:cs="Times New Roman"/>
                <w:sz w:val="28"/>
                <w:szCs w:val="28"/>
              </w:rPr>
              <w:t>1</w:t>
            </w:r>
            <w:r w:rsidR="006C3154">
              <w:rPr>
                <w:rFonts w:ascii="Times New Roman" w:eastAsia="Calibri" w:hAnsi="Times New Roman" w:cs="Times New Roman"/>
                <w:sz w:val="28"/>
                <w:szCs w:val="28"/>
              </w:rPr>
              <w:t>4</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3.1.2.</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Базовые понятия</w:t>
            </w:r>
          </w:p>
        </w:tc>
        <w:tc>
          <w:tcPr>
            <w:tcW w:w="1808" w:type="dxa"/>
          </w:tcPr>
          <w:p w:rsidR="000C05DA" w:rsidRDefault="004160F0">
            <w:pPr>
              <w:jc w:val="right"/>
              <w:rPr>
                <w:rFonts w:ascii="Times New Roman" w:eastAsia="Calibri" w:hAnsi="Times New Roman" w:cs="Times New Roman"/>
                <w:sz w:val="28"/>
                <w:szCs w:val="28"/>
              </w:rPr>
            </w:pPr>
            <w:r>
              <w:rPr>
                <w:rFonts w:ascii="Times New Roman" w:eastAsia="Calibri" w:hAnsi="Times New Roman" w:cs="Times New Roman"/>
                <w:sz w:val="28"/>
                <w:szCs w:val="28"/>
              </w:rPr>
              <w:t>1</w:t>
            </w:r>
            <w:r w:rsidR="006C3154">
              <w:rPr>
                <w:rFonts w:ascii="Times New Roman" w:eastAsia="Calibri" w:hAnsi="Times New Roman" w:cs="Times New Roman"/>
                <w:sz w:val="28"/>
                <w:szCs w:val="28"/>
              </w:rPr>
              <w:t>4</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3.1.3.</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Практико-ориентированная деятельность</w:t>
            </w:r>
          </w:p>
        </w:tc>
        <w:tc>
          <w:tcPr>
            <w:tcW w:w="1808" w:type="dxa"/>
          </w:tcPr>
          <w:p w:rsidR="000C05DA" w:rsidRDefault="004160F0">
            <w:pPr>
              <w:jc w:val="right"/>
              <w:rPr>
                <w:rFonts w:ascii="Times New Roman" w:eastAsia="Calibri" w:hAnsi="Times New Roman" w:cs="Times New Roman"/>
                <w:sz w:val="28"/>
                <w:szCs w:val="28"/>
              </w:rPr>
            </w:pPr>
            <w:r>
              <w:rPr>
                <w:rFonts w:ascii="Times New Roman" w:eastAsia="Calibri" w:hAnsi="Times New Roman" w:cs="Times New Roman"/>
                <w:sz w:val="28"/>
                <w:szCs w:val="28"/>
              </w:rPr>
              <w:t>1</w:t>
            </w:r>
            <w:r w:rsidR="00633CB0">
              <w:rPr>
                <w:rFonts w:ascii="Times New Roman" w:eastAsia="Calibri" w:hAnsi="Times New Roman" w:cs="Times New Roman"/>
                <w:sz w:val="28"/>
                <w:szCs w:val="28"/>
              </w:rPr>
              <w:t>4</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3.2</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Особенности  программы</w:t>
            </w:r>
          </w:p>
        </w:tc>
        <w:tc>
          <w:tcPr>
            <w:tcW w:w="1808" w:type="dxa"/>
          </w:tcPr>
          <w:p w:rsidR="000C05DA" w:rsidRDefault="00633CB0">
            <w:pPr>
              <w:jc w:val="right"/>
              <w:rPr>
                <w:rFonts w:ascii="Times New Roman" w:eastAsia="Calibri" w:hAnsi="Times New Roman" w:cs="Times New Roman"/>
                <w:sz w:val="28"/>
                <w:szCs w:val="28"/>
              </w:rPr>
            </w:pPr>
            <w:r>
              <w:rPr>
                <w:rFonts w:ascii="Times New Roman" w:eastAsia="Calibri" w:hAnsi="Times New Roman" w:cs="Times New Roman"/>
                <w:sz w:val="28"/>
                <w:szCs w:val="28"/>
              </w:rPr>
              <w:t>14-</w:t>
            </w:r>
            <w:r w:rsidR="006C3154">
              <w:rPr>
                <w:rFonts w:ascii="Times New Roman" w:eastAsia="Calibri" w:hAnsi="Times New Roman" w:cs="Times New Roman"/>
                <w:sz w:val="28"/>
                <w:szCs w:val="28"/>
              </w:rPr>
              <w:t>15</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3.3.</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Учебный план</w:t>
            </w:r>
          </w:p>
        </w:tc>
        <w:tc>
          <w:tcPr>
            <w:tcW w:w="1808" w:type="dxa"/>
          </w:tcPr>
          <w:p w:rsidR="000C05DA" w:rsidRDefault="006C3154">
            <w:pPr>
              <w:jc w:val="right"/>
              <w:rPr>
                <w:rFonts w:ascii="Times New Roman" w:eastAsia="Calibri" w:hAnsi="Times New Roman" w:cs="Times New Roman"/>
                <w:sz w:val="28"/>
                <w:szCs w:val="28"/>
              </w:rPr>
            </w:pPr>
            <w:r>
              <w:rPr>
                <w:rFonts w:ascii="Times New Roman" w:eastAsia="Calibri" w:hAnsi="Times New Roman" w:cs="Times New Roman"/>
                <w:sz w:val="28"/>
                <w:szCs w:val="28"/>
              </w:rPr>
              <w:t>16</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Содержание учебного плана</w:t>
            </w:r>
          </w:p>
        </w:tc>
        <w:tc>
          <w:tcPr>
            <w:tcW w:w="1808" w:type="dxa"/>
          </w:tcPr>
          <w:p w:rsidR="000C05DA" w:rsidRDefault="007E5FB0">
            <w:pPr>
              <w:jc w:val="right"/>
              <w:rPr>
                <w:rFonts w:ascii="Times New Roman" w:eastAsia="Calibri" w:hAnsi="Times New Roman" w:cs="Times New Roman"/>
                <w:sz w:val="28"/>
                <w:szCs w:val="28"/>
              </w:rPr>
            </w:pPr>
            <w:r>
              <w:rPr>
                <w:rFonts w:ascii="Times New Roman" w:eastAsia="Calibri" w:hAnsi="Times New Roman" w:cs="Times New Roman"/>
                <w:sz w:val="28"/>
                <w:szCs w:val="28"/>
              </w:rPr>
              <w:t>17-19</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Ожидаемые результаты</w:t>
            </w:r>
          </w:p>
        </w:tc>
        <w:tc>
          <w:tcPr>
            <w:tcW w:w="1808" w:type="dxa"/>
          </w:tcPr>
          <w:p w:rsidR="000C05DA" w:rsidRDefault="007E5FB0">
            <w:pPr>
              <w:jc w:val="right"/>
              <w:rPr>
                <w:rFonts w:ascii="Times New Roman" w:eastAsia="Calibri" w:hAnsi="Times New Roman" w:cs="Times New Roman"/>
                <w:sz w:val="28"/>
                <w:szCs w:val="28"/>
              </w:rPr>
            </w:pPr>
            <w:r>
              <w:rPr>
                <w:rFonts w:ascii="Times New Roman" w:eastAsia="Calibri" w:hAnsi="Times New Roman" w:cs="Times New Roman"/>
                <w:sz w:val="28"/>
                <w:szCs w:val="28"/>
              </w:rPr>
              <w:t>20-22</w:t>
            </w:r>
          </w:p>
        </w:tc>
      </w:tr>
      <w:tr w:rsidR="000C05DA">
        <w:tc>
          <w:tcPr>
            <w:tcW w:w="675" w:type="dxa"/>
          </w:tcPr>
          <w:p w:rsidR="000C05DA" w:rsidRDefault="004160F0">
            <w:pPr>
              <w:jc w:val="both"/>
              <w:rPr>
                <w:rFonts w:ascii="Times New Roman" w:eastAsia="Calibri" w:hAnsi="Times New Roman" w:cs="Times New Roman"/>
                <w:b/>
                <w:sz w:val="28"/>
                <w:szCs w:val="28"/>
              </w:rPr>
            </w:pPr>
            <w:r>
              <w:rPr>
                <w:rFonts w:ascii="Times New Roman" w:eastAsia="Calibri" w:hAnsi="Times New Roman" w:cs="Times New Roman"/>
                <w:b/>
                <w:sz w:val="28"/>
                <w:szCs w:val="28"/>
              </w:rPr>
              <w:t>4</w:t>
            </w:r>
          </w:p>
        </w:tc>
        <w:tc>
          <w:tcPr>
            <w:tcW w:w="7088" w:type="dxa"/>
          </w:tcPr>
          <w:p w:rsidR="000C05DA" w:rsidRDefault="004160F0">
            <w:pPr>
              <w:jc w:val="both"/>
              <w:rPr>
                <w:rFonts w:ascii="Times New Roman" w:eastAsia="Calibri" w:hAnsi="Times New Roman" w:cs="Times New Roman"/>
                <w:b/>
                <w:sz w:val="28"/>
                <w:szCs w:val="28"/>
              </w:rPr>
            </w:pPr>
            <w:r>
              <w:rPr>
                <w:rFonts w:ascii="Times New Roman" w:eastAsia="Calibri" w:hAnsi="Times New Roman" w:cs="Times New Roman"/>
                <w:b/>
                <w:sz w:val="28"/>
                <w:szCs w:val="28"/>
              </w:rPr>
              <w:t>Комплекс организационно-педагогических условий</w:t>
            </w:r>
          </w:p>
        </w:tc>
        <w:tc>
          <w:tcPr>
            <w:tcW w:w="1808" w:type="dxa"/>
          </w:tcPr>
          <w:p w:rsidR="000C05DA" w:rsidRDefault="00C27433">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2</w:t>
            </w:r>
            <w:r w:rsidR="004160F0">
              <w:rPr>
                <w:rFonts w:ascii="Times New Roman" w:eastAsia="Calibri" w:hAnsi="Times New Roman" w:cs="Times New Roman"/>
                <w:b/>
                <w:sz w:val="28"/>
                <w:szCs w:val="28"/>
              </w:rPr>
              <w:t>3</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4.1.</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Календарный учебный график</w:t>
            </w:r>
          </w:p>
        </w:tc>
        <w:tc>
          <w:tcPr>
            <w:tcW w:w="1808" w:type="dxa"/>
          </w:tcPr>
          <w:p w:rsidR="000C05DA" w:rsidRDefault="00C27433">
            <w:pPr>
              <w:jc w:val="right"/>
              <w:rPr>
                <w:rFonts w:ascii="Times New Roman" w:eastAsia="Calibri" w:hAnsi="Times New Roman" w:cs="Times New Roman"/>
                <w:sz w:val="28"/>
                <w:szCs w:val="28"/>
              </w:rPr>
            </w:pPr>
            <w:r>
              <w:rPr>
                <w:rFonts w:ascii="Times New Roman" w:eastAsia="Calibri" w:hAnsi="Times New Roman" w:cs="Times New Roman"/>
                <w:sz w:val="28"/>
                <w:szCs w:val="28"/>
              </w:rPr>
              <w:t>23</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4.2.</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Условия реализации программы</w:t>
            </w:r>
          </w:p>
        </w:tc>
        <w:tc>
          <w:tcPr>
            <w:tcW w:w="1808" w:type="dxa"/>
          </w:tcPr>
          <w:p w:rsidR="000C05DA" w:rsidRDefault="00C27433">
            <w:pPr>
              <w:jc w:val="right"/>
              <w:rPr>
                <w:rFonts w:ascii="Times New Roman" w:eastAsia="Calibri" w:hAnsi="Times New Roman" w:cs="Times New Roman"/>
                <w:sz w:val="28"/>
                <w:szCs w:val="28"/>
              </w:rPr>
            </w:pPr>
            <w:r>
              <w:rPr>
                <w:rFonts w:ascii="Times New Roman" w:eastAsia="Calibri" w:hAnsi="Times New Roman" w:cs="Times New Roman"/>
                <w:sz w:val="28"/>
                <w:szCs w:val="28"/>
              </w:rPr>
              <w:t>23</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4.3.</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Формы аттестации/контроля оценочные материалы</w:t>
            </w:r>
          </w:p>
        </w:tc>
        <w:tc>
          <w:tcPr>
            <w:tcW w:w="1808" w:type="dxa"/>
          </w:tcPr>
          <w:p w:rsidR="000C05DA" w:rsidRDefault="001643EA">
            <w:pPr>
              <w:jc w:val="right"/>
              <w:rPr>
                <w:rFonts w:ascii="Times New Roman" w:eastAsia="Calibri" w:hAnsi="Times New Roman" w:cs="Times New Roman"/>
                <w:sz w:val="28"/>
                <w:szCs w:val="28"/>
              </w:rPr>
            </w:pPr>
            <w:r>
              <w:rPr>
                <w:rFonts w:ascii="Times New Roman" w:eastAsia="Calibri" w:hAnsi="Times New Roman" w:cs="Times New Roman"/>
                <w:sz w:val="28"/>
                <w:szCs w:val="28"/>
              </w:rPr>
              <w:t>24-</w:t>
            </w:r>
            <w:r w:rsidR="00633CB0">
              <w:rPr>
                <w:rFonts w:ascii="Times New Roman" w:eastAsia="Calibri" w:hAnsi="Times New Roman" w:cs="Times New Roman"/>
                <w:sz w:val="28"/>
                <w:szCs w:val="28"/>
              </w:rPr>
              <w:t>29</w:t>
            </w:r>
          </w:p>
        </w:tc>
      </w:tr>
      <w:tr w:rsidR="000C05DA">
        <w:tc>
          <w:tcPr>
            <w:tcW w:w="675" w:type="dxa"/>
          </w:tcPr>
          <w:p w:rsidR="000C05DA" w:rsidRDefault="004160F0">
            <w:pPr>
              <w:jc w:val="both"/>
              <w:rPr>
                <w:rFonts w:ascii="Times New Roman" w:eastAsia="Calibri" w:hAnsi="Times New Roman" w:cs="Times New Roman"/>
                <w:b/>
                <w:sz w:val="28"/>
                <w:szCs w:val="28"/>
              </w:rPr>
            </w:pPr>
            <w:r>
              <w:rPr>
                <w:rFonts w:ascii="Times New Roman" w:eastAsia="Calibri" w:hAnsi="Times New Roman" w:cs="Times New Roman"/>
                <w:b/>
                <w:sz w:val="28"/>
                <w:szCs w:val="28"/>
              </w:rPr>
              <w:t>5</w:t>
            </w:r>
          </w:p>
        </w:tc>
        <w:tc>
          <w:tcPr>
            <w:tcW w:w="7088" w:type="dxa"/>
          </w:tcPr>
          <w:p w:rsidR="000C05DA" w:rsidRDefault="004160F0">
            <w:pPr>
              <w:jc w:val="both"/>
              <w:rPr>
                <w:rFonts w:ascii="Times New Roman" w:eastAsia="Calibri" w:hAnsi="Times New Roman" w:cs="Times New Roman"/>
                <w:b/>
                <w:sz w:val="28"/>
                <w:szCs w:val="28"/>
              </w:rPr>
            </w:pPr>
            <w:r>
              <w:rPr>
                <w:rFonts w:ascii="Times New Roman" w:eastAsia="Calibri" w:hAnsi="Times New Roman" w:cs="Times New Roman"/>
                <w:b/>
                <w:sz w:val="28"/>
                <w:szCs w:val="28"/>
              </w:rPr>
              <w:t>Методические материалы</w:t>
            </w:r>
          </w:p>
        </w:tc>
        <w:tc>
          <w:tcPr>
            <w:tcW w:w="1808" w:type="dxa"/>
          </w:tcPr>
          <w:p w:rsidR="000C05DA" w:rsidRDefault="00C27433">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3</w:t>
            </w:r>
            <w:r w:rsidR="00633CB0">
              <w:rPr>
                <w:rFonts w:ascii="Times New Roman" w:eastAsia="Calibri" w:hAnsi="Times New Roman" w:cs="Times New Roman"/>
                <w:b/>
                <w:sz w:val="28"/>
                <w:szCs w:val="28"/>
              </w:rPr>
              <w:t>0-3</w:t>
            </w:r>
            <w:r>
              <w:rPr>
                <w:rFonts w:ascii="Times New Roman" w:eastAsia="Calibri" w:hAnsi="Times New Roman" w:cs="Times New Roman"/>
                <w:b/>
                <w:sz w:val="28"/>
                <w:szCs w:val="28"/>
              </w:rPr>
              <w:t>1</w:t>
            </w:r>
          </w:p>
        </w:tc>
      </w:tr>
      <w:tr w:rsidR="000C05DA">
        <w:tc>
          <w:tcPr>
            <w:tcW w:w="675" w:type="dxa"/>
          </w:tcPr>
          <w:p w:rsidR="000C05DA" w:rsidRDefault="004160F0">
            <w:pPr>
              <w:jc w:val="both"/>
              <w:rPr>
                <w:rFonts w:ascii="Times New Roman" w:eastAsia="Calibri" w:hAnsi="Times New Roman" w:cs="Times New Roman"/>
                <w:b/>
                <w:sz w:val="28"/>
                <w:szCs w:val="28"/>
              </w:rPr>
            </w:pPr>
            <w:r>
              <w:rPr>
                <w:rFonts w:ascii="Times New Roman" w:eastAsia="Calibri" w:hAnsi="Times New Roman" w:cs="Times New Roman"/>
                <w:b/>
                <w:sz w:val="28"/>
                <w:szCs w:val="28"/>
              </w:rPr>
              <w:t>6</w:t>
            </w:r>
          </w:p>
        </w:tc>
        <w:tc>
          <w:tcPr>
            <w:tcW w:w="7088" w:type="dxa"/>
          </w:tcPr>
          <w:p w:rsidR="000C05DA" w:rsidRDefault="004160F0">
            <w:pPr>
              <w:jc w:val="both"/>
              <w:rPr>
                <w:rFonts w:ascii="Times New Roman" w:eastAsia="Calibri" w:hAnsi="Times New Roman" w:cs="Times New Roman"/>
                <w:b/>
                <w:sz w:val="28"/>
                <w:szCs w:val="28"/>
              </w:rPr>
            </w:pPr>
            <w:r>
              <w:rPr>
                <w:rFonts w:ascii="Times New Roman" w:eastAsia="Calibri" w:hAnsi="Times New Roman" w:cs="Times New Roman"/>
                <w:b/>
                <w:sz w:val="28"/>
                <w:szCs w:val="28"/>
              </w:rPr>
              <w:t>Список литературы</w:t>
            </w:r>
          </w:p>
        </w:tc>
        <w:tc>
          <w:tcPr>
            <w:tcW w:w="1808" w:type="dxa"/>
          </w:tcPr>
          <w:p w:rsidR="000C05DA" w:rsidRDefault="00C27433">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3</w:t>
            </w:r>
            <w:r w:rsidR="00B027A5">
              <w:rPr>
                <w:rFonts w:ascii="Times New Roman" w:eastAsia="Calibri" w:hAnsi="Times New Roman" w:cs="Times New Roman"/>
                <w:b/>
                <w:sz w:val="28"/>
                <w:szCs w:val="28"/>
              </w:rPr>
              <w:t>1</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6.1.</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Нормативные документы</w:t>
            </w:r>
          </w:p>
        </w:tc>
        <w:tc>
          <w:tcPr>
            <w:tcW w:w="1808" w:type="dxa"/>
          </w:tcPr>
          <w:p w:rsidR="000C05DA" w:rsidRDefault="00B027A5">
            <w:pPr>
              <w:jc w:val="right"/>
              <w:rPr>
                <w:rFonts w:ascii="Times New Roman" w:eastAsia="Calibri" w:hAnsi="Times New Roman" w:cs="Times New Roman"/>
                <w:sz w:val="28"/>
                <w:szCs w:val="28"/>
              </w:rPr>
            </w:pPr>
            <w:r>
              <w:rPr>
                <w:rFonts w:ascii="Times New Roman" w:eastAsia="Calibri" w:hAnsi="Times New Roman" w:cs="Times New Roman"/>
                <w:sz w:val="28"/>
                <w:szCs w:val="28"/>
              </w:rPr>
              <w:t>31-33</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6.2.</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Литература использованная при составлении программы</w:t>
            </w:r>
          </w:p>
        </w:tc>
        <w:tc>
          <w:tcPr>
            <w:tcW w:w="1808" w:type="dxa"/>
          </w:tcPr>
          <w:p w:rsidR="000C05DA" w:rsidRDefault="00B027A5">
            <w:pPr>
              <w:jc w:val="right"/>
              <w:rPr>
                <w:rFonts w:ascii="Times New Roman" w:eastAsia="Calibri" w:hAnsi="Times New Roman" w:cs="Times New Roman"/>
                <w:sz w:val="28"/>
                <w:szCs w:val="28"/>
              </w:rPr>
            </w:pPr>
            <w:r>
              <w:rPr>
                <w:rFonts w:ascii="Times New Roman" w:eastAsia="Calibri" w:hAnsi="Times New Roman" w:cs="Times New Roman"/>
                <w:sz w:val="28"/>
                <w:szCs w:val="28"/>
              </w:rPr>
              <w:t>33-34</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6.3.</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Перечень Интернет-ресурсов</w:t>
            </w:r>
          </w:p>
        </w:tc>
        <w:tc>
          <w:tcPr>
            <w:tcW w:w="1808" w:type="dxa"/>
          </w:tcPr>
          <w:p w:rsidR="000C05DA" w:rsidRDefault="00B027A5">
            <w:pPr>
              <w:jc w:val="right"/>
              <w:rPr>
                <w:rFonts w:ascii="Times New Roman" w:eastAsia="Calibri" w:hAnsi="Times New Roman" w:cs="Times New Roman"/>
                <w:sz w:val="28"/>
                <w:szCs w:val="28"/>
              </w:rPr>
            </w:pPr>
            <w:r>
              <w:rPr>
                <w:rFonts w:ascii="Times New Roman" w:eastAsia="Calibri" w:hAnsi="Times New Roman" w:cs="Times New Roman"/>
                <w:sz w:val="28"/>
                <w:szCs w:val="28"/>
              </w:rPr>
              <w:t>34</w:t>
            </w:r>
          </w:p>
        </w:tc>
      </w:tr>
      <w:tr w:rsidR="000C05DA">
        <w:tc>
          <w:tcPr>
            <w:tcW w:w="675"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6.4.</w:t>
            </w:r>
          </w:p>
        </w:tc>
        <w:tc>
          <w:tcPr>
            <w:tcW w:w="7088" w:type="dxa"/>
          </w:tcPr>
          <w:p w:rsidR="000C05DA" w:rsidRDefault="004160F0">
            <w:pPr>
              <w:jc w:val="both"/>
              <w:rPr>
                <w:rFonts w:ascii="Times New Roman" w:eastAsia="Calibri" w:hAnsi="Times New Roman" w:cs="Times New Roman"/>
                <w:sz w:val="28"/>
                <w:szCs w:val="28"/>
              </w:rPr>
            </w:pPr>
            <w:r>
              <w:rPr>
                <w:rFonts w:ascii="Times New Roman" w:eastAsia="Calibri" w:hAnsi="Times New Roman" w:cs="Times New Roman"/>
                <w:sz w:val="28"/>
                <w:szCs w:val="28"/>
              </w:rPr>
              <w:t>Литература для обучающихся и родителей</w:t>
            </w:r>
          </w:p>
        </w:tc>
        <w:tc>
          <w:tcPr>
            <w:tcW w:w="1808" w:type="dxa"/>
          </w:tcPr>
          <w:p w:rsidR="000C05DA" w:rsidRDefault="007E5FB0">
            <w:pPr>
              <w:jc w:val="right"/>
              <w:rPr>
                <w:rFonts w:ascii="Times New Roman" w:eastAsia="Calibri" w:hAnsi="Times New Roman" w:cs="Times New Roman"/>
                <w:sz w:val="28"/>
                <w:szCs w:val="28"/>
              </w:rPr>
            </w:pPr>
            <w:r>
              <w:rPr>
                <w:rFonts w:ascii="Times New Roman" w:eastAsia="Calibri" w:hAnsi="Times New Roman" w:cs="Times New Roman"/>
                <w:sz w:val="28"/>
                <w:szCs w:val="28"/>
              </w:rPr>
              <w:t>3</w:t>
            </w:r>
            <w:r w:rsidR="00B027A5">
              <w:rPr>
                <w:rFonts w:ascii="Times New Roman" w:eastAsia="Calibri" w:hAnsi="Times New Roman" w:cs="Times New Roman"/>
                <w:sz w:val="28"/>
                <w:szCs w:val="28"/>
              </w:rPr>
              <w:t>4</w:t>
            </w:r>
          </w:p>
        </w:tc>
      </w:tr>
      <w:tr w:rsidR="000C05DA">
        <w:tc>
          <w:tcPr>
            <w:tcW w:w="675" w:type="dxa"/>
          </w:tcPr>
          <w:p w:rsidR="000C05DA" w:rsidRDefault="000C05DA">
            <w:pPr>
              <w:jc w:val="both"/>
              <w:rPr>
                <w:rFonts w:ascii="Times New Roman" w:eastAsia="Calibri" w:hAnsi="Times New Roman" w:cs="Times New Roman"/>
                <w:sz w:val="28"/>
                <w:szCs w:val="28"/>
              </w:rPr>
            </w:pPr>
          </w:p>
        </w:tc>
        <w:tc>
          <w:tcPr>
            <w:tcW w:w="7088" w:type="dxa"/>
          </w:tcPr>
          <w:p w:rsidR="000C05DA" w:rsidRDefault="006A096C">
            <w:pPr>
              <w:jc w:val="both"/>
              <w:rPr>
                <w:rFonts w:ascii="Times New Roman" w:eastAsia="Calibri" w:hAnsi="Times New Roman" w:cs="Times New Roman"/>
                <w:sz w:val="28"/>
                <w:szCs w:val="28"/>
              </w:rPr>
            </w:pPr>
            <w:r>
              <w:rPr>
                <w:rFonts w:ascii="Times New Roman" w:eastAsia="Calibri" w:hAnsi="Times New Roman" w:cs="Times New Roman"/>
                <w:sz w:val="28"/>
                <w:szCs w:val="28"/>
              </w:rPr>
              <w:t>Приложение</w:t>
            </w:r>
            <w:r w:rsidR="004160F0">
              <w:rPr>
                <w:rFonts w:ascii="Times New Roman" w:eastAsia="Calibri" w:hAnsi="Times New Roman" w:cs="Times New Roman"/>
                <w:sz w:val="28"/>
                <w:szCs w:val="28"/>
              </w:rPr>
              <w:t xml:space="preserve"> 1</w:t>
            </w:r>
          </w:p>
          <w:p w:rsidR="008B1580" w:rsidRDefault="008B1580">
            <w:pPr>
              <w:jc w:val="both"/>
              <w:rPr>
                <w:rFonts w:ascii="Times New Roman" w:eastAsia="Calibri" w:hAnsi="Times New Roman" w:cs="Times New Roman"/>
                <w:sz w:val="28"/>
                <w:szCs w:val="28"/>
              </w:rPr>
            </w:pPr>
            <w:r>
              <w:rPr>
                <w:rFonts w:ascii="Times New Roman" w:eastAsia="Calibri" w:hAnsi="Times New Roman" w:cs="Times New Roman"/>
                <w:sz w:val="28"/>
                <w:szCs w:val="28"/>
              </w:rPr>
              <w:t>Приложение 2</w:t>
            </w:r>
          </w:p>
        </w:tc>
        <w:tc>
          <w:tcPr>
            <w:tcW w:w="1808" w:type="dxa"/>
          </w:tcPr>
          <w:p w:rsidR="000C05DA" w:rsidRDefault="000D2723">
            <w:pPr>
              <w:jc w:val="right"/>
              <w:rPr>
                <w:rFonts w:ascii="Times New Roman" w:eastAsia="Calibri" w:hAnsi="Times New Roman" w:cs="Times New Roman"/>
                <w:sz w:val="28"/>
                <w:szCs w:val="28"/>
              </w:rPr>
            </w:pPr>
            <w:r>
              <w:rPr>
                <w:rFonts w:ascii="Times New Roman" w:eastAsia="Calibri" w:hAnsi="Times New Roman" w:cs="Times New Roman"/>
                <w:sz w:val="28"/>
                <w:szCs w:val="28"/>
              </w:rPr>
              <w:t>35-36</w:t>
            </w:r>
          </w:p>
          <w:p w:rsidR="008B1580" w:rsidRDefault="000D2723">
            <w:pPr>
              <w:jc w:val="right"/>
              <w:rPr>
                <w:rFonts w:ascii="Times New Roman" w:eastAsia="Calibri" w:hAnsi="Times New Roman" w:cs="Times New Roman"/>
                <w:sz w:val="28"/>
                <w:szCs w:val="28"/>
              </w:rPr>
            </w:pPr>
            <w:r>
              <w:rPr>
                <w:rFonts w:ascii="Times New Roman" w:eastAsia="Calibri" w:hAnsi="Times New Roman" w:cs="Times New Roman"/>
                <w:sz w:val="28"/>
                <w:szCs w:val="28"/>
              </w:rPr>
              <w:t>37</w:t>
            </w:r>
            <w:r w:rsidR="00B1210D">
              <w:rPr>
                <w:rFonts w:ascii="Times New Roman" w:eastAsia="Calibri" w:hAnsi="Times New Roman" w:cs="Times New Roman"/>
                <w:sz w:val="28"/>
                <w:szCs w:val="28"/>
              </w:rPr>
              <w:t>-40</w:t>
            </w:r>
          </w:p>
        </w:tc>
      </w:tr>
    </w:tbl>
    <w:p w:rsidR="000C05DA" w:rsidRDefault="000C05DA">
      <w:pPr>
        <w:jc w:val="both"/>
        <w:rPr>
          <w:rFonts w:eastAsia="Calibri"/>
          <w:sz w:val="28"/>
          <w:szCs w:val="28"/>
        </w:rPr>
        <w:sectPr w:rsidR="000C05DA">
          <w:pgSz w:w="11906" w:h="16838"/>
          <w:pgMar w:top="1134" w:right="850" w:bottom="1134" w:left="1701" w:header="708" w:footer="708" w:gutter="0"/>
          <w:pgNumType w:start="2"/>
          <w:cols w:space="708"/>
        </w:sectPr>
      </w:pPr>
    </w:p>
    <w:p w:rsidR="000C05DA" w:rsidRDefault="004160F0">
      <w:pPr>
        <w:numPr>
          <w:ilvl w:val="0"/>
          <w:numId w:val="7"/>
        </w:num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Пояснительная записка</w:t>
      </w:r>
    </w:p>
    <w:p w:rsidR="000C05DA" w:rsidRDefault="000C05DA">
      <w:pPr>
        <w:ind w:left="720"/>
        <w:contextualSpacing/>
        <w:rPr>
          <w:rFonts w:ascii="Times New Roman" w:eastAsia="Calibri" w:hAnsi="Times New Roman" w:cs="Times New Roman"/>
          <w:b/>
          <w:sz w:val="28"/>
          <w:szCs w:val="28"/>
        </w:rPr>
      </w:pPr>
    </w:p>
    <w:p w:rsidR="00DA3832" w:rsidRDefault="004160F0" w:rsidP="00DA3832">
      <w:pPr>
        <w:numPr>
          <w:ilvl w:val="1"/>
          <w:numId w:val="7"/>
        </w:num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Нормативно правовая база</w:t>
      </w:r>
    </w:p>
    <w:p w:rsidR="00DA3832" w:rsidRPr="00DA3832" w:rsidRDefault="00DA3832" w:rsidP="00DA3832">
      <w:pPr>
        <w:ind w:left="1080"/>
        <w:contextualSpacing/>
        <w:jc w:val="center"/>
        <w:rPr>
          <w:rFonts w:ascii="Times New Roman" w:eastAsia="Calibri" w:hAnsi="Times New Roman" w:cs="Times New Roman"/>
          <w:b/>
          <w:sz w:val="28"/>
          <w:szCs w:val="28"/>
        </w:rPr>
      </w:pPr>
    </w:p>
    <w:p w:rsidR="000C05DA" w:rsidRDefault="004160F0" w:rsidP="00DA3832">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Дополнительная общеобразовательная общеразвивающая программа по волейболу соответствует Федеральным и Государственным требованиям дополнительных программ в области физической культуры и спорта  и нормативно-правовых актов:</w:t>
      </w:r>
    </w:p>
    <w:p w:rsidR="000C05DA" w:rsidRDefault="004160F0" w:rsidP="008F1779">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Федеральный закон Российской Федерации от 29 декабря 2012г № 273 – ФЗ</w:t>
      </w:r>
      <w:r w:rsidR="008F177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Об образовании в Российской Федерации»;</w:t>
      </w:r>
    </w:p>
    <w:p w:rsidR="000C05DA" w:rsidRDefault="004160F0" w:rsidP="00DA3832">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Федеральный закон Российской федерации от 4 декабря 2007г № 329 – ФЗ « О физической культуре и спорте в Российской Федерации»;</w:t>
      </w:r>
    </w:p>
    <w:p w:rsidR="000C05DA" w:rsidRDefault="004160F0" w:rsidP="00DA3832">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 Министерства спорта Российской Федерации от 12 сентября 2013г № 730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w:t>
      </w:r>
    </w:p>
    <w:p w:rsidR="000C05DA" w:rsidRDefault="004160F0" w:rsidP="00DA3832">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 Министерства образования и науки Российской Федерации от 29 августа 2013г № 1008 «Об утверждении Порядка организации и осуществления образовательной деятельности по дополнительным общеобразовательным программам»;</w:t>
      </w:r>
    </w:p>
    <w:p w:rsidR="000C05DA" w:rsidRDefault="004160F0" w:rsidP="00DA3832">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 Министерства спорта Российской Федерации от 27 декабря 2013г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0C05DA" w:rsidRPr="00DA3832" w:rsidRDefault="00B600C4" w:rsidP="00DA3832">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160F0">
        <w:rPr>
          <w:rFonts w:ascii="Times New Roman" w:eastAsia="Times New Roman" w:hAnsi="Times New Roman" w:cs="Times New Roman"/>
          <w:sz w:val="28"/>
          <w:szCs w:val="28"/>
          <w:lang w:eastAsia="ru-RU"/>
        </w:rPr>
        <w:t xml:space="preserve">Приказ Министерства спорта Российской Федерации от 12 сентября 2013г № 731 «Об утверждении Порядка приѐма на обучение по дополнительным предпрофессиональным программам в области физической культуры и спорта». Программа соответствует Федеральным государственным требованиям к минимуму содержания, структуре, условиям реализации дополнительных предпрофессиональных программ в области </w:t>
      </w:r>
      <w:r w:rsidR="004160F0">
        <w:rPr>
          <w:rFonts w:ascii="Times New Roman" w:eastAsia="Times New Roman" w:hAnsi="Times New Roman" w:cs="Times New Roman"/>
          <w:sz w:val="28"/>
          <w:szCs w:val="28"/>
          <w:lang w:eastAsia="ru-RU"/>
        </w:rPr>
        <w:lastRenderedPageBreak/>
        <w:t>физической культуры и спорта по группе видов спорта «сложно координационные» и к срокам обучения по этим программам, учитывает требования федерального государственного стандарта спортивной подготовки по виду спорта волейбол, возрастные и индивидуальные особенности учащихся.</w:t>
      </w:r>
    </w:p>
    <w:p w:rsidR="000C05DA" w:rsidRDefault="004160F0" w:rsidP="00DA3832">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Федеральный закон Российской Федерации от 29 декабря 2012 г. № 273- ФЗ «Об образовании в Российской Федерации».</w:t>
      </w:r>
    </w:p>
    <w:p w:rsidR="000C05DA" w:rsidRDefault="004160F0" w:rsidP="00DA3832">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Концепция развития дополнительного образования детей, утверждённая распоряжением Правительства Российской Федерации от 4 сентября 2014 г.</w:t>
      </w:r>
    </w:p>
    <w:p w:rsidR="000C05DA" w:rsidRDefault="004160F0" w:rsidP="00DA3832">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Приказ Министерства образования и науки Российской федерации от 9 января 2014г.№2"Об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0C05DA" w:rsidRDefault="004160F0" w:rsidP="00DA3832">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Приказ Министерства просвещения Российской Федерации от 09 ноября 2018 года № 196 «Об утверждении Порядка организации и осуществления образовательной деятельности по дополнительным общеобразовательным программам» (с изменениями)</w:t>
      </w:r>
    </w:p>
    <w:p w:rsidR="000C05DA" w:rsidRDefault="004160F0" w:rsidP="00DA3832">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Постановление Главного государственного санитарного врача Российской Федерации от 28 сентября 2020 года № 28 «Об утверждении санитарных правил СП 2.4 3648 – 20 «Санитарно-эпидемиологические требования к организациям воспитание и обучения, отдыха и оздоровления детей и молодёжи» (далее – СанПиН).</w:t>
      </w:r>
    </w:p>
    <w:p w:rsidR="000C05DA" w:rsidRDefault="004160F0" w:rsidP="00DA3832">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Распоряжение правительства РФ по реализации Концепции дополнительного образования детей до 2030 года от 31 марта 2022г. №678-р.</w:t>
      </w:r>
    </w:p>
    <w:p w:rsidR="000C05DA" w:rsidRDefault="004160F0" w:rsidP="00DA3832">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 № 1666 «О Стратегии </w:t>
      </w:r>
      <w:r>
        <w:rPr>
          <w:rFonts w:ascii="Times New Roman" w:eastAsia="Calibri" w:hAnsi="Times New Roman" w:cs="Times New Roman"/>
          <w:sz w:val="28"/>
          <w:szCs w:val="28"/>
        </w:rPr>
        <w:lastRenderedPageBreak/>
        <w:t>государственной национальной политики Российской Федерации на период до 2025 года».</w:t>
      </w:r>
    </w:p>
    <w:p w:rsidR="000C05DA" w:rsidRDefault="004160F0" w:rsidP="00DA3832">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Стратегии научно-технологического развития Российской Федерации, утвержденной Указом Президента Российской Федерации от 1 декабря 2016 г. № 642 «О Стратегии научно-технологического развития Российской Федерации».</w:t>
      </w:r>
    </w:p>
    <w:p w:rsidR="000C05DA" w:rsidRDefault="004160F0" w:rsidP="00DA3832">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Указа Президента Российской Федерации от 21 июля 2020 г. № 474 «О национальных целях развития Российской Федерации на период до 2030 года».</w:t>
      </w:r>
    </w:p>
    <w:p w:rsidR="000C05DA" w:rsidRDefault="004160F0" w:rsidP="00DA3832">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Государственная программа Российской Федерации «Развитие культуры», утвержденной постановлением Правительства Российской Федерации от 15 апреля 2014 г. № 317 «Об утверждении государственной программы Российской Федерации «Развитие культуры».</w:t>
      </w:r>
    </w:p>
    <w:p w:rsidR="000C05DA" w:rsidRDefault="004160F0" w:rsidP="00DA3832">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Государственная программа Российской Федерации «Развитие образования», утвержденной постановлением Правительства Российской Федерации от 26 декабря 2017 г. № 1642 "Об утверждении государственной программы Российской Федерации "Развитие образования».</w:t>
      </w:r>
    </w:p>
    <w:p w:rsidR="000C05DA" w:rsidRDefault="004160F0" w:rsidP="00DA3832">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Стратегии государственной культурной политики на период до 2030 года, утвержденной распоряжением Правительства Российской Федерации от 29 февраля 2016 г. № 326-р;</w:t>
      </w:r>
    </w:p>
    <w:p w:rsidR="000C05DA" w:rsidRDefault="004160F0" w:rsidP="00DA3832">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Стратегии развития туризма в Российской Федерации на период до 2035 года, утвержденной распоряжением Правительства Российской Федерации от 20 сентября 2019 г. № 2129-р;</w:t>
      </w:r>
    </w:p>
    <w:p w:rsidR="000C05DA" w:rsidRDefault="004160F0" w:rsidP="00DA3832">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Федеральный закон от 29.12.2012 № 273-ФЗ (ред. от 31.07.2020) «Об образовании в Российской Федерации» (с изм. и доп., вступ. в силу с 01.09.2020).—</w:t>
      </w:r>
      <w:r>
        <w:rPr>
          <w:rFonts w:ascii="Times New Roman" w:eastAsia="Calibri" w:hAnsi="Times New Roman" w:cs="Times New Roman"/>
          <w:sz w:val="28"/>
          <w:szCs w:val="28"/>
          <w:lang w:val="en-US"/>
        </w:rPr>
        <w:t>URL</w:t>
      </w:r>
      <w:r>
        <w:rPr>
          <w:rFonts w:ascii="Times New Roman" w:eastAsia="Calibri" w:hAnsi="Times New Roman" w:cs="Times New Roman"/>
          <w:sz w:val="28"/>
          <w:szCs w:val="28"/>
        </w:rPr>
        <w:t>:</w:t>
      </w:r>
      <w:r>
        <w:rPr>
          <w:rFonts w:ascii="Times New Roman" w:eastAsia="Calibri" w:hAnsi="Times New Roman" w:cs="Times New Roman"/>
          <w:sz w:val="28"/>
          <w:szCs w:val="28"/>
          <w:lang w:val="en-US"/>
        </w:rPr>
        <w:t>http</w:t>
      </w:r>
      <w:r>
        <w:rPr>
          <w:rFonts w:ascii="Times New Roman" w:eastAsia="Calibri" w:hAnsi="Times New Roman" w:cs="Times New Roman"/>
          <w:sz w:val="28"/>
          <w:szCs w:val="28"/>
        </w:rPr>
        <w:t>://</w:t>
      </w:r>
      <w:r>
        <w:rPr>
          <w:rFonts w:ascii="Times New Roman" w:eastAsia="Calibri" w:hAnsi="Times New Roman" w:cs="Times New Roman"/>
          <w:sz w:val="28"/>
          <w:szCs w:val="28"/>
          <w:lang w:val="en-US"/>
        </w:rPr>
        <w:t>www</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consultant</w:t>
      </w:r>
      <w:r>
        <w:rPr>
          <w:rFonts w:ascii="Times New Roman" w:eastAsia="Calibri" w:hAnsi="Times New Roman" w:cs="Times New Roman"/>
          <w:sz w:val="28"/>
          <w:szCs w:val="28"/>
        </w:rPr>
        <w:t>.</w:t>
      </w:r>
      <w:r>
        <w:rPr>
          <w:rFonts w:ascii="Times New Roman" w:eastAsia="Calibri" w:hAnsi="Times New Roman" w:cs="Times New Roman"/>
          <w:sz w:val="28"/>
          <w:szCs w:val="28"/>
          <w:lang w:val="en-US"/>
        </w:rPr>
        <w:t>ru</w:t>
      </w:r>
      <w:r>
        <w:rPr>
          <w:rFonts w:ascii="Times New Roman" w:eastAsia="Calibri" w:hAnsi="Times New Roman" w:cs="Times New Roman"/>
          <w:sz w:val="28"/>
          <w:szCs w:val="28"/>
        </w:rPr>
        <w:t>/</w:t>
      </w:r>
      <w:r>
        <w:rPr>
          <w:rFonts w:ascii="Times New Roman" w:eastAsia="Calibri" w:hAnsi="Times New Roman" w:cs="Times New Roman"/>
          <w:sz w:val="28"/>
          <w:szCs w:val="28"/>
          <w:lang w:val="en-US"/>
        </w:rPr>
        <w:t>document</w:t>
      </w:r>
      <w:r>
        <w:rPr>
          <w:rFonts w:ascii="Times New Roman" w:eastAsia="Calibri" w:hAnsi="Times New Roman" w:cs="Times New Roman"/>
          <w:sz w:val="28"/>
          <w:szCs w:val="28"/>
        </w:rPr>
        <w:t>/</w:t>
      </w:r>
      <w:r>
        <w:rPr>
          <w:rFonts w:ascii="Times New Roman" w:eastAsia="Calibri" w:hAnsi="Times New Roman" w:cs="Times New Roman"/>
          <w:sz w:val="28"/>
          <w:szCs w:val="28"/>
          <w:lang w:val="en-US"/>
        </w:rPr>
        <w:t>cons</w:t>
      </w:r>
      <w:r>
        <w:rPr>
          <w:rFonts w:ascii="Times New Roman" w:eastAsia="Calibri" w:hAnsi="Times New Roman" w:cs="Times New Roman"/>
          <w:sz w:val="28"/>
          <w:szCs w:val="28"/>
        </w:rPr>
        <w:t>_</w:t>
      </w:r>
      <w:r>
        <w:rPr>
          <w:rFonts w:ascii="Times New Roman" w:eastAsia="Calibri" w:hAnsi="Times New Roman" w:cs="Times New Roman"/>
          <w:sz w:val="28"/>
          <w:szCs w:val="28"/>
          <w:lang w:val="en-US"/>
        </w:rPr>
        <w:t>doc</w:t>
      </w:r>
      <w:r>
        <w:rPr>
          <w:rFonts w:ascii="Times New Roman" w:eastAsia="Calibri" w:hAnsi="Times New Roman" w:cs="Times New Roman"/>
          <w:sz w:val="28"/>
          <w:szCs w:val="28"/>
        </w:rPr>
        <w:t>_</w:t>
      </w:r>
      <w:r>
        <w:rPr>
          <w:rFonts w:ascii="Times New Roman" w:eastAsia="Calibri" w:hAnsi="Times New Roman" w:cs="Times New Roman"/>
          <w:sz w:val="28"/>
          <w:szCs w:val="28"/>
          <w:lang w:val="en-US"/>
        </w:rPr>
        <w:t>LAW</w:t>
      </w:r>
      <w:r>
        <w:rPr>
          <w:rFonts w:ascii="Times New Roman" w:eastAsia="Calibri" w:hAnsi="Times New Roman" w:cs="Times New Roman"/>
          <w:sz w:val="28"/>
          <w:szCs w:val="28"/>
        </w:rPr>
        <w:t xml:space="preserve">_140174 (дата обращения: 28.09.2020). </w:t>
      </w:r>
    </w:p>
    <w:p w:rsidR="000C05DA" w:rsidRDefault="004160F0" w:rsidP="00DA3832">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Паспорт национального проекта «Образование» (утв. президиумом Совета при Президенте РФ по стратегическому развитию и национальным проектам, протокол от 24.12.2018 № 16). — URL: </w:t>
      </w:r>
      <w:r>
        <w:rPr>
          <w:rFonts w:ascii="Times New Roman" w:eastAsia="Calibri" w:hAnsi="Times New Roman" w:cs="Times New Roman"/>
          <w:sz w:val="28"/>
          <w:szCs w:val="28"/>
        </w:rPr>
        <w:lastRenderedPageBreak/>
        <w:t xml:space="preserve">http://www.consultant.ru/document/cons_doc_LAW_319308/ (дата обращения: 10.03.2021). </w:t>
      </w:r>
    </w:p>
    <w:p w:rsidR="000C05DA" w:rsidRDefault="004160F0" w:rsidP="00DA3832">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Государственная программа Российской Федерации «Развитие образования» (утв. Постановлением Правительства РФ от 26.12.2017 № 1642 (ред. от 22.02.2021) «Об утверждении государственной программы Российской Федерации «Развитие образования».— http://www.consultant.ru/document/cons_doc_LAW_286474/cf742885e783e08d9387d7 364e34f26f87ec138f/ (дата обращения: 10.03.2021). </w:t>
      </w:r>
    </w:p>
    <w:p w:rsidR="000C05DA" w:rsidRDefault="004160F0" w:rsidP="00DA3832">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Профессиональный стандарт «Педагог (педагогическая деятельность в дошкольном, начальном общем, основном общем, среднем общем образовании), (воспитатель, учитель)» (ред. от 16.06.2019) (Приказ Министерства труда и социальной защиты РФ от 18 октября 2013 г. № 544н, с изменениями, внесёнными приказом Министерства труда и соцзащиты РФ от 25.12.2014 № 1115н и от 5.08.2016 г. № 422н). — URL: http://knmc.centerstart. ru/sites/knmc.centerstart.ru/files/ps_pedagog_red_2016.pdf (дата обращения: 10.03.2021). </w:t>
      </w:r>
    </w:p>
    <w:p w:rsidR="000C05DA" w:rsidRDefault="004160F0" w:rsidP="00DA3832">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Профессиональный стандарт «Педагог дополнительного образования детей и взрослых» (Приказ Министерства труда и социальной защиты РФ от 05.05.2018 № 298н «Об утверждении профессионального стандарта «Педагог дополнительного образования детей и взрослых»). — URL: //https://profstandart.rosmintrud.ru/obshchiy-informatsionnyyblok/natsionalnyy-reestr-professionalnykh-standartov/reestr-professionalnykh-standartov/ index.php?ELEMENT_ID=48583 (дата обращения: 10.03.2021). </w:t>
      </w:r>
    </w:p>
    <w:p w:rsidR="000C05DA" w:rsidRDefault="004160F0" w:rsidP="00DA3832">
      <w:pPr>
        <w:spacing w:before="100" w:beforeAutospacing="1" w:after="100" w:afterAutospacing="1"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Федеральный государственный образовательный стандарт основного общего образования (утв. приказом Министерства образования и науки Российской Федерации от 17.12.2010 № 1897) (ред. 21.12.2020). — URL: https://fgos.ru (дата обращения: 10.03.2021).</w:t>
      </w:r>
    </w:p>
    <w:p w:rsidR="000C05DA" w:rsidRDefault="004160F0" w:rsidP="00DA3832">
      <w:pPr>
        <w:spacing w:before="100" w:beforeAutospacing="1" w:after="100" w:afterAutospacing="1" w:line="360" w:lineRule="auto"/>
        <w:ind w:firstLine="709"/>
        <w:contextualSpacing/>
        <w:jc w:val="both"/>
        <w:rPr>
          <w:rFonts w:ascii="Times New Roman" w:eastAsia="Times New Roman" w:hAnsi="Times New Roman" w:cs="Times New Roman"/>
          <w:color w:val="333333"/>
          <w:sz w:val="28"/>
          <w:szCs w:val="28"/>
          <w:lang w:eastAsia="ru-RU"/>
        </w:rPr>
        <w:sectPr w:rsidR="000C05DA">
          <w:pgSz w:w="11906" w:h="16838"/>
          <w:pgMar w:top="1134" w:right="850" w:bottom="1134" w:left="1701" w:header="708" w:footer="708" w:gutter="0"/>
          <w:cols w:space="708"/>
        </w:sectPr>
      </w:pPr>
      <w:r>
        <w:rPr>
          <w:rFonts w:ascii="Times New Roman" w:eastAsia="Calibri" w:hAnsi="Times New Roman" w:cs="Times New Roman"/>
          <w:sz w:val="28"/>
          <w:szCs w:val="28"/>
        </w:rPr>
        <w:t xml:space="preserve">Федеральный проект «Успех каждого ребенка» Национальный проекта «Образование», утвержденного протоколом президиума Совета при </w:t>
      </w:r>
      <w:r>
        <w:rPr>
          <w:rFonts w:ascii="Times New Roman" w:eastAsia="Calibri" w:hAnsi="Times New Roman" w:cs="Times New Roman"/>
          <w:sz w:val="28"/>
          <w:szCs w:val="28"/>
        </w:rPr>
        <w:lastRenderedPageBreak/>
        <w:t>Президенте Российской Федерации по стратегическому развитию и национальным проектам от 24 декабря 2018 г. N 16.</w:t>
      </w:r>
    </w:p>
    <w:p w:rsidR="003F35CC" w:rsidRDefault="004160F0">
      <w:pPr>
        <w:shd w:val="clear" w:color="auto" w:fill="FFFFFF"/>
        <w:spacing w:after="0"/>
        <w:jc w:val="center"/>
        <w:rPr>
          <w:rFonts w:ascii="Times New Roman" w:eastAsia="Times New Roman" w:hAnsi="Times New Roman" w:cs="Times New Roman"/>
          <w:b/>
          <w:color w:val="000000" w:themeColor="text1"/>
          <w:sz w:val="28"/>
          <w:szCs w:val="28"/>
          <w:lang w:eastAsia="ru-RU"/>
        </w:rPr>
      </w:pPr>
      <w:r w:rsidRPr="000A0003">
        <w:rPr>
          <w:rFonts w:ascii="Times New Roman" w:eastAsia="Times New Roman" w:hAnsi="Times New Roman" w:cs="Times New Roman"/>
          <w:b/>
          <w:color w:val="000000" w:themeColor="text1"/>
          <w:sz w:val="28"/>
          <w:szCs w:val="28"/>
          <w:lang w:eastAsia="ru-RU"/>
        </w:rPr>
        <w:lastRenderedPageBreak/>
        <w:t>1.2 Основные характеристики программы</w:t>
      </w:r>
    </w:p>
    <w:p w:rsidR="003F35CC" w:rsidRDefault="003F35CC">
      <w:pPr>
        <w:shd w:val="clear" w:color="auto" w:fill="FFFFFF"/>
        <w:spacing w:after="0"/>
        <w:jc w:val="center"/>
        <w:rPr>
          <w:rFonts w:ascii="Times New Roman" w:eastAsia="Times New Roman" w:hAnsi="Times New Roman" w:cs="Times New Roman"/>
          <w:b/>
          <w:color w:val="000000" w:themeColor="text1"/>
          <w:sz w:val="28"/>
          <w:szCs w:val="28"/>
          <w:lang w:eastAsia="ru-RU"/>
        </w:rPr>
      </w:pPr>
    </w:p>
    <w:p w:rsidR="003F35CC" w:rsidRPr="003F35CC" w:rsidRDefault="003F35CC" w:rsidP="003F35C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3F35CC">
        <w:rPr>
          <w:rFonts w:ascii="Times New Roman" w:hAnsi="Times New Roman" w:cs="Times New Roman"/>
          <w:color w:val="000000"/>
          <w:sz w:val="28"/>
          <w:szCs w:val="28"/>
        </w:rPr>
        <w:t xml:space="preserve">Баскетбол – одна из интереснейших спортивных игр. Родиной баскетбола является Америка. В 1891 году эту игру изобрел преподаватель физического воспитания школы в штате Массачусетс Джеймс Нейсмит. </w:t>
      </w:r>
    </w:p>
    <w:p w:rsidR="003F35CC" w:rsidRPr="003F35CC" w:rsidRDefault="003F35CC" w:rsidP="003F35C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3F35CC">
        <w:rPr>
          <w:rFonts w:ascii="Times New Roman" w:hAnsi="Times New Roman" w:cs="Times New Roman"/>
          <w:color w:val="000000"/>
          <w:sz w:val="28"/>
          <w:szCs w:val="28"/>
        </w:rPr>
        <w:t xml:space="preserve">В настоящее время баскетбол, как вид спорта получил широкое распространение в России и мире. Массовое привлечение детей к занятиям баскетболом позволило России добиться успехов на международной арене. </w:t>
      </w:r>
    </w:p>
    <w:p w:rsidR="003F35CC" w:rsidRPr="003F35CC" w:rsidRDefault="003F35CC" w:rsidP="003F35C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3F35CC">
        <w:rPr>
          <w:rFonts w:ascii="Times New Roman" w:hAnsi="Times New Roman" w:cs="Times New Roman"/>
          <w:color w:val="000000"/>
          <w:sz w:val="28"/>
          <w:szCs w:val="28"/>
        </w:rPr>
        <w:t xml:space="preserve">Тем не менее, проблемы подготовки спортивных резервов по баскетболу существуют. Речь идет в первую очередь о повышении класса массового баскетбола </w:t>
      </w:r>
    </w:p>
    <w:p w:rsidR="003F35CC" w:rsidRPr="003F35CC" w:rsidRDefault="00616E7F" w:rsidP="003F35C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003F35CC" w:rsidRPr="003F35CC">
        <w:rPr>
          <w:rFonts w:ascii="Times New Roman" w:hAnsi="Times New Roman" w:cs="Times New Roman"/>
          <w:color w:val="000000"/>
          <w:sz w:val="28"/>
          <w:szCs w:val="28"/>
        </w:rPr>
        <w:t xml:space="preserve"> обычных общеобразовательных и спортивных школах, так как именно в этой среде рождаются таланты, воспитывается резерв сборных команд страны. Кроме того, спортивные игры, в том числе баскетбол, являются отличным средством поддержания и укрепления здоровья, развития физических и психических качеств ребенка. Усложненные условия деятельности и эмоциональный подъем позволяют легче мобилизовать резервы двигательного аппарата. </w:t>
      </w:r>
    </w:p>
    <w:p w:rsidR="003F35CC" w:rsidRPr="003F35CC" w:rsidRDefault="003F35CC" w:rsidP="003F35C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3F35CC">
        <w:rPr>
          <w:rFonts w:ascii="Times New Roman" w:hAnsi="Times New Roman" w:cs="Times New Roman"/>
          <w:color w:val="000000"/>
          <w:sz w:val="28"/>
          <w:szCs w:val="28"/>
        </w:rPr>
        <w:t xml:space="preserve">Большое значение при этом имеет влияние, которое оказывают занятия баскетболом на рост и развитие мозга подростка. Разнообразное воздействие во время игры стимулирует созревание нервных клеток и взаимосвязей между ними, способствует проявлению наследственных возможностей нервной системы. </w:t>
      </w:r>
    </w:p>
    <w:p w:rsidR="003F35CC" w:rsidRPr="003F35CC" w:rsidRDefault="003F35CC" w:rsidP="003F35C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3F35CC">
        <w:rPr>
          <w:rFonts w:ascii="Times New Roman" w:hAnsi="Times New Roman" w:cs="Times New Roman"/>
          <w:color w:val="000000"/>
          <w:sz w:val="28"/>
          <w:szCs w:val="28"/>
        </w:rPr>
        <w:t xml:space="preserve">В баскетболе постоянно изменяется игровая ситуация. Действовать приходиться в зависимости от ситуации, а не по определенным программам. Основной формой деятельности мозга в этих условиях является не отработка стандартных навыков, а творческая деятельность – мгновенная оценка ситуации, решение тактических задач, выбор ответных действий. </w:t>
      </w:r>
    </w:p>
    <w:p w:rsidR="003F35CC" w:rsidRPr="003F35CC" w:rsidRDefault="003F35CC" w:rsidP="003F35C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p>
    <w:p w:rsidR="003F35CC" w:rsidRDefault="003F35CC" w:rsidP="003F35CC">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3F35CC">
        <w:rPr>
          <w:rFonts w:ascii="Times New Roman" w:hAnsi="Times New Roman" w:cs="Times New Roman"/>
          <w:color w:val="000000"/>
          <w:sz w:val="28"/>
          <w:szCs w:val="28"/>
        </w:rPr>
        <w:lastRenderedPageBreak/>
        <w:t xml:space="preserve">Обучение сложной технике игры основывается на приобретении на начальном этапе простейших умений обращения с мячом. Специально подобранные игровые упражнения создают неограниченные возможности для развития координационных способностей: ориентирование в пространстве, быстрота реакций и перестроение двигательных действий, точность дифференцирования, воспроизведение и оценивание пространных, силовых и временных параметров движений, способность к согласованию движений в целостные комбинации. </w:t>
      </w:r>
    </w:p>
    <w:p w:rsidR="002E5456" w:rsidRPr="003F35CC" w:rsidRDefault="002E5456" w:rsidP="002E545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2E5456">
        <w:rPr>
          <w:rFonts w:ascii="Times New Roman" w:eastAsia="Times New Roman" w:hAnsi="Times New Roman" w:cs="Times New Roman"/>
          <w:b/>
          <w:i/>
          <w:sz w:val="28"/>
          <w:szCs w:val="28"/>
          <w:lang w:eastAsia="ru-RU"/>
        </w:rPr>
        <w:t>Направленность:</w:t>
      </w:r>
      <w:r w:rsidRPr="002E5456">
        <w:rPr>
          <w:rFonts w:ascii="Times New Roman" w:eastAsia="Times New Roman" w:hAnsi="Times New Roman" w:cs="Times New Roman"/>
          <w:sz w:val="28"/>
          <w:szCs w:val="28"/>
          <w:lang w:eastAsia="ru-RU"/>
        </w:rPr>
        <w:t xml:space="preserve"> физкультурно-спортивная</w:t>
      </w:r>
    </w:p>
    <w:p w:rsidR="002E5456" w:rsidRDefault="00C8548A" w:rsidP="002E5456">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C8548A">
        <w:rPr>
          <w:rFonts w:ascii="Times New Roman" w:hAnsi="Times New Roman" w:cs="Times New Roman"/>
          <w:b/>
          <w:bCs/>
          <w:i/>
          <w:color w:val="000000"/>
          <w:sz w:val="28"/>
          <w:szCs w:val="28"/>
        </w:rPr>
        <w:t>Актуальность:</w:t>
      </w:r>
      <w:r w:rsidR="002E5456">
        <w:rPr>
          <w:rFonts w:ascii="Times New Roman" w:hAnsi="Times New Roman" w:cs="Times New Roman"/>
          <w:b/>
          <w:bCs/>
          <w:color w:val="000000"/>
          <w:sz w:val="28"/>
          <w:szCs w:val="28"/>
        </w:rPr>
        <w:t xml:space="preserve"> </w:t>
      </w:r>
      <w:r w:rsidR="002E5456">
        <w:rPr>
          <w:rFonts w:ascii="Times New Roman" w:hAnsi="Times New Roman" w:cs="Times New Roman"/>
          <w:color w:val="000000"/>
          <w:sz w:val="28"/>
          <w:szCs w:val="28"/>
        </w:rPr>
        <w:t>Б</w:t>
      </w:r>
      <w:r w:rsidRPr="00C8548A">
        <w:rPr>
          <w:rFonts w:ascii="Times New Roman" w:hAnsi="Times New Roman" w:cs="Times New Roman"/>
          <w:color w:val="000000"/>
          <w:sz w:val="28"/>
          <w:szCs w:val="28"/>
        </w:rPr>
        <w:t>аскетбол —один из наиболее увлекательных и массовых видов спорта, получивших всенародное признание. Его отличает богатое и разнообразное двигательное содержание. В учебном процессе баскетбол используется как важное средство общей физической подготовки. Широкое применение баскетбола объясняется несколькими причинами:</w:t>
      </w:r>
    </w:p>
    <w:p w:rsidR="002E5456" w:rsidRDefault="002E5456" w:rsidP="002E5456">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C8548A" w:rsidRPr="00C8548A">
        <w:rPr>
          <w:rFonts w:ascii="Times New Roman" w:hAnsi="Times New Roman" w:cs="Times New Roman"/>
          <w:color w:val="000000"/>
          <w:sz w:val="28"/>
          <w:szCs w:val="28"/>
        </w:rPr>
        <w:t xml:space="preserve"> доступностью игры для любого возраста;</w:t>
      </w:r>
    </w:p>
    <w:p w:rsidR="002E5456" w:rsidRDefault="002E5456" w:rsidP="002E5456">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8548A" w:rsidRPr="00C8548A">
        <w:rPr>
          <w:rFonts w:ascii="Times New Roman" w:hAnsi="Times New Roman" w:cs="Times New Roman"/>
          <w:color w:val="000000"/>
          <w:sz w:val="28"/>
          <w:szCs w:val="28"/>
        </w:rPr>
        <w:t>возможностью его использования для всестороннего физического развития и укрепления здоровья, воспитания моральных и волевых качеств, и в тоже время использования его как полезного и эмоционального вида активного отдыха при организации досуга молодёжи;</w:t>
      </w:r>
    </w:p>
    <w:p w:rsidR="00C8548A" w:rsidRPr="00C8548A" w:rsidRDefault="002E5456" w:rsidP="002E5456">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8548A" w:rsidRPr="00C8548A">
        <w:rPr>
          <w:rFonts w:ascii="Times New Roman" w:hAnsi="Times New Roman" w:cs="Times New Roman"/>
          <w:color w:val="000000"/>
          <w:sz w:val="28"/>
          <w:szCs w:val="28"/>
        </w:rPr>
        <w:t>простотой правил игры, высоким зрелищным эффектом игрового состязания.</w:t>
      </w:r>
    </w:p>
    <w:p w:rsidR="00C8548A" w:rsidRPr="00C8548A" w:rsidRDefault="002E5456" w:rsidP="002E5456">
      <w:pPr>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r w:rsidRPr="00C8548A">
        <w:rPr>
          <w:rFonts w:ascii="Times New Roman" w:hAnsi="Times New Roman" w:cs="Times New Roman"/>
          <w:b/>
          <w:bCs/>
          <w:i/>
          <w:color w:val="000000"/>
          <w:sz w:val="28"/>
          <w:szCs w:val="28"/>
        </w:rPr>
        <w:t>Новизна</w:t>
      </w:r>
      <w:r w:rsidR="004A4C36" w:rsidRPr="004A4C36">
        <w:rPr>
          <w:rFonts w:ascii="Times New Roman" w:hAnsi="Times New Roman" w:cs="Times New Roman"/>
          <w:b/>
          <w:bCs/>
          <w:i/>
          <w:color w:val="000000"/>
          <w:sz w:val="28"/>
          <w:szCs w:val="28"/>
        </w:rPr>
        <w:t>:</w:t>
      </w:r>
      <w:r w:rsidR="004A4C36">
        <w:rPr>
          <w:rFonts w:ascii="Times New Roman" w:hAnsi="Times New Roman" w:cs="Times New Roman"/>
          <w:b/>
          <w:bCs/>
          <w:color w:val="000000"/>
          <w:sz w:val="28"/>
          <w:szCs w:val="28"/>
        </w:rPr>
        <w:t xml:space="preserve"> </w:t>
      </w:r>
      <w:r w:rsidRPr="00C8548A">
        <w:rPr>
          <w:rFonts w:ascii="Times New Roman" w:hAnsi="Times New Roman" w:cs="Times New Roman"/>
          <w:color w:val="000000"/>
          <w:sz w:val="28"/>
          <w:szCs w:val="28"/>
        </w:rPr>
        <w:t>заключается в том, что в ней предусмотрено уделить большее количество учебных часов на разучивание и совершенствование тактических приёмов, что позволит идти</w:t>
      </w:r>
      <w:r w:rsidR="004A4C36">
        <w:rPr>
          <w:rFonts w:ascii="Times New Roman" w:hAnsi="Times New Roman" w:cs="Times New Roman"/>
          <w:color w:val="000000"/>
          <w:sz w:val="28"/>
          <w:szCs w:val="28"/>
        </w:rPr>
        <w:t xml:space="preserve"> </w:t>
      </w:r>
      <w:r w:rsidRPr="00C8548A">
        <w:rPr>
          <w:rFonts w:ascii="Times New Roman" w:hAnsi="Times New Roman" w:cs="Times New Roman"/>
          <w:color w:val="000000"/>
          <w:sz w:val="28"/>
          <w:szCs w:val="28"/>
        </w:rPr>
        <w:t>в ногу со временем и повысить уровень соревновательной деятельности в баскетболе. Реализация программы предусматривает также психологическую подготовку, которой в других программах уделено незаслуженно мало внимания. Кроме этого, по ходу реализации программы предполагается использование ИКТ для</w:t>
      </w:r>
      <w:r w:rsidR="004A4C36">
        <w:rPr>
          <w:rFonts w:ascii="Times New Roman" w:hAnsi="Times New Roman" w:cs="Times New Roman"/>
          <w:color w:val="000000"/>
          <w:sz w:val="28"/>
          <w:szCs w:val="28"/>
        </w:rPr>
        <w:t xml:space="preserve"> </w:t>
      </w:r>
      <w:r w:rsidRPr="00C8548A">
        <w:rPr>
          <w:rFonts w:ascii="Times New Roman" w:hAnsi="Times New Roman" w:cs="Times New Roman"/>
          <w:color w:val="000000"/>
          <w:sz w:val="28"/>
          <w:szCs w:val="28"/>
        </w:rPr>
        <w:t xml:space="preserve">мониторинга текущих результатов, тестирования для перехода на следующий этап </w:t>
      </w:r>
      <w:r w:rsidRPr="00C8548A">
        <w:rPr>
          <w:rFonts w:ascii="Times New Roman" w:hAnsi="Times New Roman" w:cs="Times New Roman"/>
          <w:color w:val="000000"/>
          <w:sz w:val="28"/>
          <w:szCs w:val="28"/>
        </w:rPr>
        <w:lastRenderedPageBreak/>
        <w:t>обучения, поиска информации в Интернет, просмотра учебных программ, видеоматериала и т.п.</w:t>
      </w:r>
    </w:p>
    <w:p w:rsidR="004A4C36" w:rsidRPr="00BE790A" w:rsidRDefault="00C8548A" w:rsidP="004A4C36">
      <w:pPr>
        <w:autoSpaceDE w:val="0"/>
        <w:autoSpaceDN w:val="0"/>
        <w:adjustRightInd w:val="0"/>
        <w:spacing w:after="0" w:line="360" w:lineRule="auto"/>
        <w:ind w:firstLine="709"/>
        <w:contextualSpacing/>
        <w:jc w:val="both"/>
        <w:rPr>
          <w:rFonts w:ascii="Times New Roman" w:hAnsi="Times New Roman" w:cs="Times New Roman"/>
          <w:i/>
          <w:sz w:val="28"/>
          <w:szCs w:val="28"/>
        </w:rPr>
      </w:pPr>
      <w:r w:rsidRPr="00C8548A">
        <w:rPr>
          <w:rFonts w:ascii="Times New Roman" w:hAnsi="Times New Roman" w:cs="Times New Roman"/>
          <w:b/>
          <w:bCs/>
          <w:i/>
          <w:sz w:val="28"/>
          <w:szCs w:val="28"/>
        </w:rPr>
        <w:t>Адресат программы</w:t>
      </w:r>
      <w:r w:rsidR="004A4C36" w:rsidRPr="004A4C36">
        <w:rPr>
          <w:rFonts w:ascii="Times New Roman" w:hAnsi="Times New Roman" w:cs="Times New Roman"/>
          <w:b/>
          <w:bCs/>
          <w:i/>
          <w:sz w:val="28"/>
          <w:szCs w:val="28"/>
        </w:rPr>
        <w:t>:</w:t>
      </w:r>
      <w:r w:rsidR="00BE790A">
        <w:rPr>
          <w:rFonts w:ascii="Times New Roman" w:hAnsi="Times New Roman" w:cs="Times New Roman"/>
          <w:i/>
          <w:sz w:val="28"/>
          <w:szCs w:val="28"/>
        </w:rPr>
        <w:t xml:space="preserve"> </w:t>
      </w:r>
      <w:r w:rsidRPr="00C8548A">
        <w:rPr>
          <w:rFonts w:ascii="Times New Roman" w:hAnsi="Times New Roman" w:cs="Times New Roman"/>
          <w:sz w:val="28"/>
          <w:szCs w:val="28"/>
        </w:rPr>
        <w:t xml:space="preserve">Данная программа составлена для </w:t>
      </w:r>
      <w:r w:rsidR="004A4C36">
        <w:rPr>
          <w:rFonts w:ascii="Times New Roman" w:hAnsi="Times New Roman" w:cs="Times New Roman"/>
          <w:sz w:val="28"/>
          <w:szCs w:val="28"/>
        </w:rPr>
        <w:t>девушек и юношей</w:t>
      </w:r>
      <w:r w:rsidRPr="00C8548A">
        <w:rPr>
          <w:rFonts w:ascii="Times New Roman" w:hAnsi="Times New Roman" w:cs="Times New Roman"/>
          <w:sz w:val="28"/>
          <w:szCs w:val="28"/>
        </w:rPr>
        <w:t xml:space="preserve"> в возрасте 14-17</w:t>
      </w:r>
      <w:r w:rsidR="004A4C36">
        <w:rPr>
          <w:rFonts w:ascii="Times New Roman" w:hAnsi="Times New Roman" w:cs="Times New Roman"/>
          <w:sz w:val="28"/>
          <w:szCs w:val="28"/>
        </w:rPr>
        <w:t xml:space="preserve"> </w:t>
      </w:r>
      <w:r w:rsidRPr="00C8548A">
        <w:rPr>
          <w:rFonts w:ascii="Times New Roman" w:hAnsi="Times New Roman" w:cs="Times New Roman"/>
          <w:sz w:val="28"/>
          <w:szCs w:val="28"/>
        </w:rPr>
        <w:t>лет.</w:t>
      </w:r>
    </w:p>
    <w:p w:rsidR="00A451FA" w:rsidRDefault="004A4C36" w:rsidP="006A1FCF">
      <w:pPr>
        <w:shd w:val="clear" w:color="auto" w:fill="FFFFFF"/>
        <w:spacing w:after="0" w:line="360" w:lineRule="auto"/>
        <w:ind w:firstLine="709"/>
        <w:contextualSpacing/>
        <w:jc w:val="both"/>
        <w:rPr>
          <w:rFonts w:ascii="Times New Roman" w:hAnsi="Times New Roman" w:cs="Times New Roman"/>
          <w:sz w:val="28"/>
          <w:szCs w:val="28"/>
          <w:shd w:val="clear" w:color="auto" w:fill="FFFFFF"/>
        </w:rPr>
      </w:pPr>
      <w:r w:rsidRPr="004A4C36">
        <w:rPr>
          <w:rFonts w:ascii="Times New Roman" w:hAnsi="Times New Roman" w:cs="Times New Roman"/>
          <w:b/>
          <w:i/>
          <w:color w:val="000000"/>
          <w:sz w:val="28"/>
          <w:szCs w:val="28"/>
        </w:rPr>
        <w:t>Условия набора:</w:t>
      </w:r>
      <w:r w:rsidR="00BE790A">
        <w:rPr>
          <w:rFonts w:ascii="Times New Roman" w:hAnsi="Times New Roman" w:cs="Times New Roman"/>
          <w:b/>
          <w:i/>
          <w:color w:val="000000"/>
          <w:sz w:val="28"/>
          <w:szCs w:val="28"/>
        </w:rPr>
        <w:t xml:space="preserve"> </w:t>
      </w:r>
      <w:r w:rsidRPr="004A4C36">
        <w:rPr>
          <w:rFonts w:ascii="Times New Roman" w:hAnsi="Times New Roman" w:cs="Times New Roman"/>
          <w:color w:val="000000"/>
          <w:sz w:val="28"/>
          <w:szCs w:val="28"/>
        </w:rPr>
        <w:t xml:space="preserve">в группу принимаются все желающие заниматься в данном объединении, на основании письменного заявления, договора и наличия справки об отсутствии медицинских противопоказаний. </w:t>
      </w:r>
      <w:r w:rsidR="006A1FCF">
        <w:rPr>
          <w:rFonts w:ascii="Times New Roman" w:hAnsi="Times New Roman" w:cs="Times New Roman"/>
          <w:sz w:val="28"/>
          <w:szCs w:val="28"/>
          <w:shd w:val="clear" w:color="auto" w:fill="FFFFFF"/>
        </w:rPr>
        <w:t>З</w:t>
      </w:r>
      <w:r w:rsidR="006A1FCF" w:rsidRPr="006A1FCF">
        <w:rPr>
          <w:rFonts w:ascii="Times New Roman" w:hAnsi="Times New Roman" w:cs="Times New Roman"/>
          <w:sz w:val="28"/>
          <w:szCs w:val="28"/>
          <w:shd w:val="clear" w:color="auto" w:fill="FFFFFF"/>
        </w:rPr>
        <w:t xml:space="preserve">аниматься нельзя при: некоторых сердечно-сосудистых заболеваниях; нестабильности шейных позвонков; плоскостопии; язвенной болезни желудка; астме; некоторых заболеваниях опорно-двигательного аппарата. </w:t>
      </w:r>
    </w:p>
    <w:p w:rsidR="006A1FCF" w:rsidRPr="006A1FCF" w:rsidRDefault="006A1FCF" w:rsidP="006A1FCF">
      <w:pPr>
        <w:shd w:val="clear" w:color="auto" w:fill="FFFFFF"/>
        <w:spacing w:after="0" w:line="360" w:lineRule="auto"/>
        <w:ind w:firstLine="709"/>
        <w:contextualSpacing/>
        <w:jc w:val="both"/>
        <w:rPr>
          <w:rFonts w:ascii="Times New Roman" w:hAnsi="Times New Roman" w:cs="Times New Roman"/>
          <w:sz w:val="28"/>
          <w:szCs w:val="28"/>
        </w:rPr>
      </w:pPr>
      <w:r w:rsidRPr="006A1FCF">
        <w:rPr>
          <w:rFonts w:ascii="Times New Roman" w:hAnsi="Times New Roman" w:cs="Times New Roman"/>
          <w:sz w:val="28"/>
          <w:szCs w:val="28"/>
          <w:shd w:val="clear" w:color="auto" w:fill="FFFFFF"/>
        </w:rPr>
        <w:t>При этом в ряде случаев </w:t>
      </w:r>
      <w:r w:rsidRPr="006A1FCF">
        <w:rPr>
          <w:rFonts w:ascii="Times New Roman" w:hAnsi="Times New Roman" w:cs="Times New Roman"/>
          <w:b/>
          <w:bCs/>
          <w:sz w:val="28"/>
          <w:szCs w:val="28"/>
          <w:shd w:val="clear" w:color="auto" w:fill="FFFFFF"/>
        </w:rPr>
        <w:t>баскетбол</w:t>
      </w:r>
      <w:r w:rsidRPr="006A1FCF">
        <w:rPr>
          <w:rFonts w:ascii="Times New Roman" w:hAnsi="Times New Roman" w:cs="Times New Roman"/>
          <w:sz w:val="28"/>
          <w:szCs w:val="28"/>
          <w:shd w:val="clear" w:color="auto" w:fill="FFFFFF"/>
        </w:rPr>
        <w:t> может быть наоборот полезен для здоровья. Он не только укрепляет организм в целом, но и улучшает периферийное зрение и дыхательную систему, благотворно влияет на иммунитет</w:t>
      </w:r>
    </w:p>
    <w:p w:rsidR="002E5456" w:rsidRPr="00A451FA" w:rsidRDefault="004A4C36" w:rsidP="00A451FA">
      <w:pPr>
        <w:autoSpaceDE w:val="0"/>
        <w:autoSpaceDN w:val="0"/>
        <w:adjustRightInd w:val="0"/>
        <w:spacing w:after="0" w:line="360" w:lineRule="auto"/>
        <w:ind w:firstLine="709"/>
        <w:contextualSpacing/>
        <w:jc w:val="both"/>
        <w:rPr>
          <w:rFonts w:ascii="Times New Roman" w:hAnsi="Times New Roman" w:cs="Times New Roman"/>
          <w:b/>
          <w:i/>
          <w:color w:val="000000"/>
          <w:sz w:val="28"/>
          <w:szCs w:val="28"/>
        </w:rPr>
      </w:pPr>
      <w:r w:rsidRPr="004A4C36">
        <w:rPr>
          <w:rFonts w:ascii="Times New Roman" w:hAnsi="Times New Roman" w:cs="Times New Roman"/>
          <w:color w:val="000000"/>
          <w:sz w:val="28"/>
          <w:szCs w:val="28"/>
        </w:rPr>
        <w:t xml:space="preserve">Группы разновозрастные, разнополые. </w:t>
      </w:r>
    </w:p>
    <w:p w:rsidR="00CE0D92" w:rsidRPr="00CE0D92" w:rsidRDefault="00CE0D92" w:rsidP="00CE0D92">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sz w:val="28"/>
          <w:szCs w:val="28"/>
        </w:rPr>
      </w:pPr>
      <w:r w:rsidRPr="00CE0D92">
        <w:rPr>
          <w:rFonts w:ascii="Times New Roman" w:hAnsi="Times New Roman" w:cs="Times New Roman"/>
          <w:b/>
          <w:bCs/>
          <w:color w:val="000000"/>
          <w:sz w:val="28"/>
          <w:szCs w:val="28"/>
        </w:rPr>
        <w:t xml:space="preserve">Задачи реализации программы: </w:t>
      </w:r>
    </w:p>
    <w:p w:rsidR="00CE0D92" w:rsidRPr="00CE0D92" w:rsidRDefault="00CE0D92" w:rsidP="00CE0D92">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sz w:val="28"/>
          <w:szCs w:val="28"/>
        </w:rPr>
      </w:pPr>
      <w:r w:rsidRPr="00CE0D92">
        <w:rPr>
          <w:rFonts w:ascii="Times New Roman" w:hAnsi="Times New Roman" w:cs="Times New Roman"/>
          <w:color w:val="000000"/>
          <w:sz w:val="28"/>
          <w:szCs w:val="28"/>
        </w:rPr>
        <w:t xml:space="preserve">Посредством обучения основным элементам игры в баскетбол содействовать </w:t>
      </w:r>
    </w:p>
    <w:p w:rsidR="00CE0D92" w:rsidRPr="00CE0D92" w:rsidRDefault="00CE0D92" w:rsidP="00CE0D92">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sz w:val="28"/>
          <w:szCs w:val="28"/>
        </w:rPr>
      </w:pPr>
      <w:r w:rsidRPr="00CE0D92">
        <w:rPr>
          <w:rFonts w:ascii="Times New Roman" w:hAnsi="Times New Roman" w:cs="Times New Roman"/>
          <w:b/>
          <w:bCs/>
          <w:color w:val="000000"/>
          <w:sz w:val="28"/>
          <w:szCs w:val="28"/>
        </w:rPr>
        <w:t xml:space="preserve">- </w:t>
      </w:r>
      <w:r w:rsidRPr="00CE0D92">
        <w:rPr>
          <w:rFonts w:ascii="Times New Roman" w:hAnsi="Times New Roman" w:cs="Times New Roman"/>
          <w:color w:val="000000"/>
          <w:sz w:val="28"/>
          <w:szCs w:val="28"/>
        </w:rPr>
        <w:t xml:space="preserve">укреплению здоровья детей </w:t>
      </w:r>
    </w:p>
    <w:p w:rsidR="00CE0D92" w:rsidRPr="00CE0D92" w:rsidRDefault="00CE0D92" w:rsidP="00CE0D92">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sz w:val="28"/>
          <w:szCs w:val="28"/>
        </w:rPr>
      </w:pPr>
      <w:r w:rsidRPr="00CE0D92">
        <w:rPr>
          <w:rFonts w:ascii="Times New Roman" w:hAnsi="Times New Roman" w:cs="Times New Roman"/>
          <w:b/>
          <w:bCs/>
          <w:color w:val="000000"/>
          <w:sz w:val="28"/>
          <w:szCs w:val="28"/>
        </w:rPr>
        <w:t xml:space="preserve">- </w:t>
      </w:r>
      <w:r w:rsidRPr="00CE0D92">
        <w:rPr>
          <w:rFonts w:ascii="Times New Roman" w:hAnsi="Times New Roman" w:cs="Times New Roman"/>
          <w:color w:val="000000"/>
          <w:sz w:val="28"/>
          <w:szCs w:val="28"/>
        </w:rPr>
        <w:t xml:space="preserve">воспитанию морально-волевых качеств занимающихся. </w:t>
      </w:r>
    </w:p>
    <w:p w:rsidR="00CE0D92" w:rsidRPr="00CE0D92" w:rsidRDefault="00CE0D92" w:rsidP="00CE0D92">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sz w:val="28"/>
          <w:szCs w:val="28"/>
        </w:rPr>
      </w:pPr>
      <w:r w:rsidRPr="00CE0D92">
        <w:rPr>
          <w:rFonts w:ascii="Times New Roman" w:hAnsi="Times New Roman" w:cs="Times New Roman"/>
          <w:b/>
          <w:bCs/>
          <w:color w:val="000000"/>
          <w:sz w:val="28"/>
          <w:szCs w:val="28"/>
        </w:rPr>
        <w:t xml:space="preserve">- </w:t>
      </w:r>
      <w:r w:rsidRPr="00CE0D92">
        <w:rPr>
          <w:rFonts w:ascii="Times New Roman" w:hAnsi="Times New Roman" w:cs="Times New Roman"/>
          <w:color w:val="000000"/>
          <w:sz w:val="28"/>
          <w:szCs w:val="28"/>
        </w:rPr>
        <w:t xml:space="preserve">расширению двигательного опыта за счет овладения двигательными действиями из раздела «баскетбол» и использование их в качестве средств укрепления здоровья и формирования основ индивидуального здорового образа жизни; </w:t>
      </w:r>
    </w:p>
    <w:p w:rsidR="00CE0D92" w:rsidRPr="00CE0D92" w:rsidRDefault="00CE0D92" w:rsidP="00CE0D92">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sz w:val="28"/>
          <w:szCs w:val="28"/>
        </w:rPr>
      </w:pPr>
      <w:r w:rsidRPr="00CE0D92">
        <w:rPr>
          <w:rFonts w:ascii="Times New Roman" w:hAnsi="Times New Roman" w:cs="Times New Roman"/>
          <w:b/>
          <w:bCs/>
          <w:color w:val="000000"/>
          <w:sz w:val="28"/>
          <w:szCs w:val="28"/>
        </w:rPr>
        <w:t xml:space="preserve">- </w:t>
      </w:r>
      <w:r w:rsidRPr="00CE0D92">
        <w:rPr>
          <w:rFonts w:ascii="Times New Roman" w:hAnsi="Times New Roman" w:cs="Times New Roman"/>
          <w:color w:val="000000"/>
          <w:sz w:val="28"/>
          <w:szCs w:val="28"/>
        </w:rPr>
        <w:t xml:space="preserve">совершенствованию функциональных возможностей организма; </w:t>
      </w:r>
    </w:p>
    <w:p w:rsidR="00CE0D92" w:rsidRPr="00CE0D92" w:rsidRDefault="00CE0D92" w:rsidP="00CE0D92">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sz w:val="28"/>
          <w:szCs w:val="28"/>
        </w:rPr>
      </w:pPr>
      <w:r w:rsidRPr="00CE0D92">
        <w:rPr>
          <w:rFonts w:ascii="Times New Roman" w:hAnsi="Times New Roman" w:cs="Times New Roman"/>
          <w:b/>
          <w:bCs/>
          <w:color w:val="000000"/>
          <w:sz w:val="28"/>
          <w:szCs w:val="28"/>
        </w:rPr>
        <w:t xml:space="preserve">- </w:t>
      </w:r>
      <w:r w:rsidRPr="00CE0D92">
        <w:rPr>
          <w:rFonts w:ascii="Times New Roman" w:hAnsi="Times New Roman" w:cs="Times New Roman"/>
          <w:color w:val="000000"/>
          <w:sz w:val="28"/>
          <w:szCs w:val="28"/>
        </w:rPr>
        <w:t xml:space="preserve">формированию позитивной психологии общения и коллективного взаимодействия; </w:t>
      </w:r>
    </w:p>
    <w:p w:rsidR="003B1A05" w:rsidRPr="003B1A05" w:rsidRDefault="003B1A05" w:rsidP="003B1A05">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b/>
          <w:color w:val="000000"/>
          <w:sz w:val="28"/>
          <w:szCs w:val="28"/>
        </w:rPr>
      </w:pPr>
      <w:r w:rsidRPr="003B1A05">
        <w:rPr>
          <w:rFonts w:ascii="Times New Roman" w:hAnsi="Times New Roman" w:cs="Times New Roman"/>
          <w:b/>
          <w:i/>
          <w:iCs/>
          <w:color w:val="000000"/>
          <w:sz w:val="28"/>
          <w:szCs w:val="28"/>
        </w:rPr>
        <w:t xml:space="preserve">Наполняемость учебной группы: </w:t>
      </w:r>
    </w:p>
    <w:p w:rsidR="003B1A05" w:rsidRPr="003B1A05" w:rsidRDefault="00D82758" w:rsidP="003B1A05">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1-й год обучения –10-12</w:t>
      </w:r>
      <w:r w:rsidR="003B1A05" w:rsidRPr="003B1A05">
        <w:rPr>
          <w:rFonts w:ascii="Times New Roman" w:hAnsi="Times New Roman" w:cs="Times New Roman"/>
          <w:color w:val="000000"/>
          <w:sz w:val="28"/>
          <w:szCs w:val="28"/>
        </w:rPr>
        <w:t xml:space="preserve"> чел. </w:t>
      </w:r>
    </w:p>
    <w:p w:rsidR="003B1A05" w:rsidRPr="003B1A05" w:rsidRDefault="003B1A05" w:rsidP="003B1A05">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sz w:val="28"/>
          <w:szCs w:val="28"/>
        </w:rPr>
      </w:pPr>
      <w:r w:rsidRPr="003B1A05">
        <w:rPr>
          <w:rFonts w:ascii="Times New Roman" w:hAnsi="Times New Roman" w:cs="Times New Roman"/>
          <w:color w:val="000000"/>
          <w:sz w:val="28"/>
          <w:szCs w:val="28"/>
        </w:rPr>
        <w:t>Возраст участвующих в реализации программы:</w:t>
      </w:r>
    </w:p>
    <w:p w:rsidR="003B1A05" w:rsidRPr="003B1A05" w:rsidRDefault="003B1A05" w:rsidP="003B1A05">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sz w:val="28"/>
          <w:szCs w:val="28"/>
        </w:rPr>
      </w:pPr>
      <w:r w:rsidRPr="003B1A05">
        <w:rPr>
          <w:rFonts w:ascii="Times New Roman" w:hAnsi="Times New Roman" w:cs="Times New Roman"/>
          <w:color w:val="000000"/>
          <w:sz w:val="28"/>
          <w:szCs w:val="28"/>
        </w:rPr>
        <w:lastRenderedPageBreak/>
        <w:t>1-й год обучения –14-17 лет;</w:t>
      </w:r>
    </w:p>
    <w:p w:rsidR="003B1A05" w:rsidRPr="003B1A05" w:rsidRDefault="003B1A05" w:rsidP="003B1A05">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sz w:val="28"/>
          <w:szCs w:val="28"/>
        </w:rPr>
      </w:pPr>
      <w:r w:rsidRPr="003B1A05">
        <w:rPr>
          <w:rFonts w:ascii="Times New Roman" w:hAnsi="Times New Roman" w:cs="Times New Roman"/>
          <w:color w:val="000000"/>
          <w:sz w:val="28"/>
          <w:szCs w:val="28"/>
        </w:rPr>
        <w:t>Сроки реализации программы -1 год</w:t>
      </w:r>
    </w:p>
    <w:p w:rsidR="003B1A05" w:rsidRPr="003B1A05" w:rsidRDefault="003B1A05" w:rsidP="003B1A05">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sz w:val="28"/>
          <w:szCs w:val="28"/>
        </w:rPr>
      </w:pPr>
      <w:r w:rsidRPr="003B1A05">
        <w:rPr>
          <w:rFonts w:ascii="Times New Roman" w:hAnsi="Times New Roman" w:cs="Times New Roman"/>
          <w:color w:val="000000"/>
          <w:sz w:val="28"/>
          <w:szCs w:val="28"/>
        </w:rPr>
        <w:t>1й год обучения –</w:t>
      </w:r>
      <w:r w:rsidR="00D82758">
        <w:rPr>
          <w:rFonts w:ascii="Times New Roman" w:hAnsi="Times New Roman" w:cs="Times New Roman"/>
          <w:color w:val="000000"/>
          <w:sz w:val="28"/>
          <w:szCs w:val="28"/>
        </w:rPr>
        <w:t xml:space="preserve"> </w:t>
      </w:r>
      <w:r w:rsidR="00A1756C" w:rsidRPr="00A1756C">
        <w:rPr>
          <w:rFonts w:ascii="Times New Roman" w:hAnsi="Times New Roman" w:cs="Times New Roman"/>
          <w:color w:val="000000"/>
          <w:sz w:val="28"/>
          <w:szCs w:val="28"/>
        </w:rPr>
        <w:t xml:space="preserve">70 </w:t>
      </w:r>
      <w:r w:rsidRPr="00A1756C">
        <w:rPr>
          <w:rFonts w:ascii="Times New Roman" w:hAnsi="Times New Roman" w:cs="Times New Roman"/>
          <w:color w:val="000000"/>
          <w:sz w:val="28"/>
          <w:szCs w:val="28"/>
        </w:rPr>
        <w:t>часов;</w:t>
      </w:r>
    </w:p>
    <w:p w:rsidR="003B1A05" w:rsidRPr="00B84FD7" w:rsidRDefault="003B1A05" w:rsidP="003B1A05">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год обучения: </w:t>
      </w:r>
      <w:r w:rsidR="00A1756C" w:rsidRPr="00A1756C">
        <w:rPr>
          <w:rFonts w:ascii="Times New Roman" w:hAnsi="Times New Roman" w:cs="Times New Roman"/>
          <w:color w:val="000000"/>
          <w:sz w:val="28"/>
          <w:szCs w:val="28"/>
        </w:rPr>
        <w:t>70</w:t>
      </w:r>
      <w:r w:rsidRPr="00A1756C">
        <w:rPr>
          <w:rFonts w:ascii="Times New Roman" w:hAnsi="Times New Roman" w:cs="Times New Roman"/>
          <w:color w:val="000000"/>
          <w:sz w:val="28"/>
          <w:szCs w:val="28"/>
        </w:rPr>
        <w:t xml:space="preserve"> часов</w:t>
      </w:r>
      <w:r>
        <w:rPr>
          <w:rFonts w:ascii="Times New Roman" w:hAnsi="Times New Roman" w:cs="Times New Roman"/>
          <w:color w:val="000000"/>
          <w:sz w:val="28"/>
          <w:szCs w:val="28"/>
        </w:rPr>
        <w:t xml:space="preserve">, 1 раз в неделю по </w:t>
      </w:r>
      <w:r w:rsidRPr="00B84FD7">
        <w:rPr>
          <w:rFonts w:ascii="Times New Roman" w:hAnsi="Times New Roman" w:cs="Times New Roman"/>
          <w:color w:val="000000"/>
          <w:sz w:val="28"/>
          <w:szCs w:val="28"/>
        </w:rPr>
        <w:t>2 часа;</w:t>
      </w:r>
    </w:p>
    <w:p w:rsidR="003B1A05" w:rsidRPr="003B1A05" w:rsidRDefault="003B1A05" w:rsidP="003B1A05">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b/>
          <w:color w:val="000000"/>
          <w:sz w:val="28"/>
          <w:szCs w:val="28"/>
        </w:rPr>
      </w:pPr>
      <w:r w:rsidRPr="00B84FD7">
        <w:rPr>
          <w:rFonts w:ascii="Times New Roman" w:hAnsi="Times New Roman" w:cs="Times New Roman"/>
          <w:color w:val="000000"/>
          <w:sz w:val="28"/>
          <w:szCs w:val="28"/>
        </w:rPr>
        <w:t xml:space="preserve">Продолжительность академического часа – </w:t>
      </w:r>
      <w:r w:rsidR="00A1756C" w:rsidRPr="00B84FD7">
        <w:rPr>
          <w:rFonts w:ascii="Times New Roman" w:hAnsi="Times New Roman" w:cs="Times New Roman"/>
          <w:color w:val="000000"/>
          <w:sz w:val="28"/>
          <w:szCs w:val="28"/>
        </w:rPr>
        <w:t>5</w:t>
      </w:r>
      <w:r w:rsidR="00D82758" w:rsidRPr="00B84FD7">
        <w:rPr>
          <w:rFonts w:ascii="Times New Roman" w:hAnsi="Times New Roman" w:cs="Times New Roman"/>
          <w:color w:val="000000"/>
          <w:sz w:val="28"/>
          <w:szCs w:val="28"/>
        </w:rPr>
        <w:t>0</w:t>
      </w:r>
      <w:r w:rsidRPr="00B84FD7">
        <w:rPr>
          <w:rFonts w:ascii="Times New Roman" w:hAnsi="Times New Roman" w:cs="Times New Roman"/>
          <w:color w:val="000000"/>
          <w:sz w:val="28"/>
          <w:szCs w:val="28"/>
        </w:rPr>
        <w:t xml:space="preserve"> минут.</w:t>
      </w:r>
    </w:p>
    <w:p w:rsidR="0071253C" w:rsidRDefault="0071253C" w:rsidP="0071253C">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Форма обучения:</w:t>
      </w:r>
      <w:r>
        <w:rPr>
          <w:rFonts w:ascii="Times New Roman" w:eastAsia="Times New Roman" w:hAnsi="Times New Roman" w:cs="Times New Roman"/>
          <w:sz w:val="28"/>
          <w:szCs w:val="28"/>
          <w:lang w:eastAsia="ru-RU"/>
        </w:rPr>
        <w:t xml:space="preserve"> очная.</w:t>
      </w:r>
    </w:p>
    <w:p w:rsidR="0071253C" w:rsidRDefault="0071253C" w:rsidP="0071253C">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Условия реализации программы:</w:t>
      </w:r>
      <w:r>
        <w:rPr>
          <w:rFonts w:ascii="Times New Roman" w:eastAsia="Times New Roman" w:hAnsi="Times New Roman" w:cs="Times New Roman"/>
          <w:sz w:val="28"/>
          <w:szCs w:val="28"/>
          <w:lang w:eastAsia="ru-RU"/>
        </w:rPr>
        <w:t xml:space="preserve"> программа реализуется на базе МАОУ «Верхнедубровская СОШ». Педагогическими работниками дополнительного образования в сфере физкультуры и спорта, специализация «</w:t>
      </w:r>
      <w:r w:rsidR="00D13DD1">
        <w:rPr>
          <w:rFonts w:ascii="Times New Roman" w:eastAsia="Times New Roman" w:hAnsi="Times New Roman" w:cs="Times New Roman"/>
          <w:sz w:val="28"/>
          <w:szCs w:val="28"/>
          <w:lang w:eastAsia="ru-RU"/>
        </w:rPr>
        <w:t>Баскетбол</w:t>
      </w:r>
      <w:r>
        <w:rPr>
          <w:rFonts w:ascii="Times New Roman" w:eastAsia="Times New Roman" w:hAnsi="Times New Roman" w:cs="Times New Roman"/>
          <w:sz w:val="28"/>
          <w:szCs w:val="28"/>
          <w:lang w:eastAsia="ru-RU"/>
        </w:rPr>
        <w:t>».</w:t>
      </w:r>
    </w:p>
    <w:p w:rsidR="0071253C" w:rsidRDefault="0071253C" w:rsidP="0071253C">
      <w:pPr>
        <w:shd w:val="clear" w:color="auto" w:fill="FFFFFF"/>
        <w:spacing w:after="0" w:line="360" w:lineRule="auto"/>
        <w:ind w:firstLine="709"/>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Форма обучения:</w:t>
      </w:r>
    </w:p>
    <w:p w:rsidR="0071253C" w:rsidRDefault="0071253C" w:rsidP="0071253C">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фронтальная</w:t>
      </w:r>
    </w:p>
    <w:p w:rsidR="0071253C" w:rsidRDefault="0071253C" w:rsidP="0071253C">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индивидуальная,</w:t>
      </w:r>
    </w:p>
    <w:p w:rsidR="0071253C" w:rsidRDefault="0071253C" w:rsidP="0071253C">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индивидуально-групповая,</w:t>
      </w:r>
    </w:p>
    <w:p w:rsidR="0071253C" w:rsidRDefault="0071253C" w:rsidP="0071253C">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групповая.</w:t>
      </w:r>
    </w:p>
    <w:p w:rsidR="0071253C" w:rsidRDefault="0071253C" w:rsidP="0071253C">
      <w:pPr>
        <w:shd w:val="clear" w:color="auto" w:fill="FFFFFF"/>
        <w:spacing w:after="0" w:line="360" w:lineRule="auto"/>
        <w:ind w:firstLine="709"/>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Виды занятий:</w:t>
      </w:r>
    </w:p>
    <w:p w:rsidR="0071253C" w:rsidRDefault="0071253C" w:rsidP="0071253C">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беседа</w:t>
      </w:r>
    </w:p>
    <w:p w:rsidR="0071253C" w:rsidRDefault="0071253C" w:rsidP="0071253C">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практические занятия,</w:t>
      </w:r>
    </w:p>
    <w:p w:rsidR="0071253C" w:rsidRDefault="0071253C" w:rsidP="0071253C">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тренинг,</w:t>
      </w:r>
    </w:p>
    <w:p w:rsidR="0071253C" w:rsidRDefault="0071253C" w:rsidP="0071253C">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соревнования.</w:t>
      </w:r>
    </w:p>
    <w:p w:rsidR="0071253C" w:rsidRDefault="0071253C" w:rsidP="0071253C">
      <w:pPr>
        <w:shd w:val="clear" w:color="auto" w:fill="FFFFFF"/>
        <w:spacing w:after="0" w:line="360" w:lineRule="auto"/>
        <w:ind w:firstLine="709"/>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Перечень форм подведения итогов реализации общеразвивающей программы:</w:t>
      </w:r>
    </w:p>
    <w:p w:rsidR="0071253C" w:rsidRDefault="0071253C" w:rsidP="0071253C">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беседа,</w:t>
      </w:r>
    </w:p>
    <w:p w:rsidR="00231F84" w:rsidRDefault="00635435" w:rsidP="00635435">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соревнования.</w:t>
      </w:r>
    </w:p>
    <w:p w:rsidR="00231F84" w:rsidRDefault="00231F84" w:rsidP="0071253C">
      <w:pPr>
        <w:shd w:val="clear" w:color="auto" w:fill="FFFFFF"/>
        <w:spacing w:after="0" w:line="360" w:lineRule="auto"/>
        <w:ind w:firstLine="709"/>
        <w:contextualSpacing/>
        <w:rPr>
          <w:rFonts w:ascii="Times New Roman" w:eastAsia="Times New Roman" w:hAnsi="Times New Roman" w:cs="Times New Roman"/>
          <w:sz w:val="28"/>
          <w:szCs w:val="28"/>
          <w:lang w:eastAsia="ru-RU"/>
        </w:rPr>
      </w:pPr>
    </w:p>
    <w:p w:rsidR="00231F84" w:rsidRDefault="00231F84" w:rsidP="0071253C">
      <w:pPr>
        <w:shd w:val="clear" w:color="auto" w:fill="FFFFFF"/>
        <w:spacing w:after="0" w:line="360" w:lineRule="auto"/>
        <w:ind w:firstLine="709"/>
        <w:contextualSpacing/>
        <w:rPr>
          <w:rFonts w:ascii="Times New Roman" w:eastAsia="Times New Roman" w:hAnsi="Times New Roman" w:cs="Times New Roman"/>
          <w:sz w:val="28"/>
          <w:szCs w:val="28"/>
          <w:lang w:eastAsia="ru-RU"/>
        </w:rPr>
      </w:pPr>
    </w:p>
    <w:p w:rsidR="00231F84" w:rsidRDefault="00231F84" w:rsidP="0071253C">
      <w:pPr>
        <w:shd w:val="clear" w:color="auto" w:fill="FFFFFF"/>
        <w:spacing w:after="0" w:line="360" w:lineRule="auto"/>
        <w:ind w:firstLine="709"/>
        <w:contextualSpacing/>
        <w:rPr>
          <w:rFonts w:ascii="Times New Roman" w:eastAsia="Times New Roman" w:hAnsi="Times New Roman" w:cs="Times New Roman"/>
          <w:sz w:val="28"/>
          <w:szCs w:val="28"/>
          <w:lang w:eastAsia="ru-RU"/>
        </w:rPr>
      </w:pPr>
    </w:p>
    <w:p w:rsidR="00231F84" w:rsidRDefault="00231F84" w:rsidP="0071253C">
      <w:pPr>
        <w:shd w:val="clear" w:color="auto" w:fill="FFFFFF"/>
        <w:spacing w:after="0" w:line="360" w:lineRule="auto"/>
        <w:ind w:firstLine="709"/>
        <w:contextualSpacing/>
        <w:rPr>
          <w:rFonts w:ascii="Times New Roman" w:eastAsia="Times New Roman" w:hAnsi="Times New Roman" w:cs="Times New Roman"/>
          <w:sz w:val="28"/>
          <w:szCs w:val="28"/>
          <w:lang w:eastAsia="ru-RU"/>
        </w:rPr>
      </w:pPr>
    </w:p>
    <w:p w:rsidR="00231F84" w:rsidRDefault="00231F84" w:rsidP="0071253C">
      <w:pPr>
        <w:shd w:val="clear" w:color="auto" w:fill="FFFFFF"/>
        <w:spacing w:after="0" w:line="360" w:lineRule="auto"/>
        <w:ind w:firstLine="709"/>
        <w:contextualSpacing/>
        <w:rPr>
          <w:rFonts w:ascii="Times New Roman" w:eastAsia="Times New Roman" w:hAnsi="Times New Roman" w:cs="Times New Roman"/>
          <w:sz w:val="28"/>
          <w:szCs w:val="28"/>
          <w:lang w:eastAsia="ru-RU"/>
        </w:rPr>
      </w:pPr>
    </w:p>
    <w:p w:rsidR="00231F84" w:rsidRDefault="00231F84" w:rsidP="0071253C">
      <w:pPr>
        <w:shd w:val="clear" w:color="auto" w:fill="FFFFFF"/>
        <w:spacing w:after="0" w:line="360" w:lineRule="auto"/>
        <w:ind w:firstLine="709"/>
        <w:contextualSpacing/>
        <w:rPr>
          <w:rFonts w:ascii="Times New Roman" w:eastAsia="Times New Roman" w:hAnsi="Times New Roman" w:cs="Times New Roman"/>
          <w:sz w:val="28"/>
          <w:szCs w:val="28"/>
          <w:lang w:eastAsia="ru-RU"/>
        </w:rPr>
      </w:pPr>
    </w:p>
    <w:p w:rsidR="00231F84" w:rsidRDefault="00231F84" w:rsidP="00231F84">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2.</w:t>
      </w:r>
      <w:r>
        <w:rPr>
          <w:rFonts w:ascii="Times New Roman" w:eastAsia="Times New Roman" w:hAnsi="Times New Roman" w:cs="Times New Roman"/>
          <w:b/>
          <w:sz w:val="28"/>
          <w:szCs w:val="28"/>
          <w:lang w:eastAsia="ru-RU"/>
        </w:rPr>
        <w:tab/>
        <w:t>Цели и задачи программы</w:t>
      </w:r>
    </w:p>
    <w:p w:rsidR="00231F84" w:rsidRDefault="00231F84" w:rsidP="00231F84">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2.1.</w:t>
      </w:r>
      <w:r>
        <w:rPr>
          <w:rFonts w:ascii="Times New Roman" w:eastAsia="Times New Roman" w:hAnsi="Times New Roman" w:cs="Times New Roman"/>
          <w:b/>
          <w:sz w:val="28"/>
          <w:szCs w:val="28"/>
          <w:lang w:eastAsia="ru-RU"/>
        </w:rPr>
        <w:tab/>
        <w:t>Цель программы</w:t>
      </w:r>
    </w:p>
    <w:p w:rsidR="00231F84" w:rsidRDefault="00231F84" w:rsidP="00231F84">
      <w:pPr>
        <w:shd w:val="clear" w:color="auto" w:fill="FFFFFF"/>
        <w:spacing w:after="0"/>
        <w:jc w:val="center"/>
        <w:rPr>
          <w:rFonts w:ascii="Times New Roman" w:eastAsia="Times New Roman" w:hAnsi="Times New Roman" w:cs="Times New Roman"/>
          <w:b/>
          <w:sz w:val="28"/>
          <w:szCs w:val="28"/>
          <w:lang w:eastAsia="ru-RU"/>
        </w:rPr>
      </w:pPr>
    </w:p>
    <w:p w:rsidR="00231F84" w:rsidRPr="00231F84" w:rsidRDefault="00231F84" w:rsidP="00231F84">
      <w:pPr>
        <w:autoSpaceDE w:val="0"/>
        <w:autoSpaceDN w:val="0"/>
        <w:adjustRightInd w:val="0"/>
        <w:spacing w:after="0" w:line="240" w:lineRule="auto"/>
        <w:rPr>
          <w:rFonts w:ascii="Times New Roman" w:hAnsi="Times New Roman" w:cs="Times New Roman"/>
          <w:color w:val="000000"/>
          <w:sz w:val="28"/>
          <w:szCs w:val="28"/>
        </w:rPr>
      </w:pPr>
      <w:r w:rsidRPr="00231F84">
        <w:rPr>
          <w:rFonts w:ascii="Times New Roman" w:hAnsi="Times New Roman" w:cs="Times New Roman"/>
          <w:b/>
          <w:bCs/>
          <w:color w:val="000000"/>
          <w:sz w:val="28"/>
          <w:szCs w:val="28"/>
        </w:rPr>
        <w:t>Цель:</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ф</w:t>
      </w:r>
      <w:r w:rsidRPr="00231F84">
        <w:rPr>
          <w:rFonts w:ascii="Times New Roman" w:hAnsi="Times New Roman" w:cs="Times New Roman"/>
          <w:color w:val="000000"/>
          <w:sz w:val="28"/>
          <w:szCs w:val="28"/>
        </w:rPr>
        <w:t>ормирование устойчивых умений и навыков игры в баскетбол.</w:t>
      </w:r>
    </w:p>
    <w:p w:rsidR="00231F84" w:rsidRDefault="00231F84" w:rsidP="00231F84">
      <w:pPr>
        <w:shd w:val="clear" w:color="auto" w:fill="FFFFFF"/>
        <w:spacing w:after="0"/>
        <w:jc w:val="both"/>
        <w:rPr>
          <w:rFonts w:ascii="Times New Roman" w:eastAsia="Times New Roman" w:hAnsi="Times New Roman" w:cs="Times New Roman"/>
          <w:sz w:val="28"/>
          <w:szCs w:val="28"/>
          <w:lang w:eastAsia="ru-RU"/>
        </w:rPr>
      </w:pPr>
    </w:p>
    <w:p w:rsidR="00231F84" w:rsidRDefault="00231F84" w:rsidP="00231F84">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2.2.</w:t>
      </w:r>
      <w:r>
        <w:rPr>
          <w:rFonts w:ascii="Times New Roman" w:eastAsia="Times New Roman" w:hAnsi="Times New Roman" w:cs="Times New Roman"/>
          <w:b/>
          <w:sz w:val="28"/>
          <w:szCs w:val="28"/>
          <w:lang w:eastAsia="ru-RU"/>
        </w:rPr>
        <w:tab/>
        <w:t>Задачи программы</w:t>
      </w:r>
    </w:p>
    <w:p w:rsidR="00231F84" w:rsidRDefault="00231F84" w:rsidP="00231F84">
      <w:pPr>
        <w:shd w:val="clear" w:color="auto" w:fill="FFFFFF"/>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Задачи:</w:t>
      </w:r>
    </w:p>
    <w:p w:rsidR="007922AF" w:rsidRPr="007922AF" w:rsidRDefault="007922AF" w:rsidP="007922AF">
      <w:pPr>
        <w:shd w:val="clear" w:color="auto" w:fill="FFFFFF"/>
        <w:spacing w:after="0"/>
        <w:jc w:val="both"/>
        <w:rPr>
          <w:rFonts w:ascii="Times New Roman" w:eastAsia="Times New Roman" w:hAnsi="Times New Roman" w:cs="Times New Roman"/>
          <w:b/>
          <w:i/>
          <w:sz w:val="28"/>
          <w:szCs w:val="28"/>
          <w:u w:val="single"/>
          <w:lang w:eastAsia="ru-RU"/>
        </w:rPr>
      </w:pPr>
      <w:r w:rsidRPr="007922AF">
        <w:rPr>
          <w:rFonts w:ascii="Times New Roman" w:eastAsia="Times New Roman" w:hAnsi="Times New Roman" w:cs="Times New Roman"/>
          <w:b/>
          <w:i/>
          <w:sz w:val="28"/>
          <w:szCs w:val="28"/>
          <w:u w:val="single"/>
          <w:lang w:eastAsia="ru-RU"/>
        </w:rPr>
        <w:t>Обучающие:</w:t>
      </w:r>
    </w:p>
    <w:p w:rsidR="00231F84" w:rsidRPr="00231F84" w:rsidRDefault="008C3678" w:rsidP="007922AF">
      <w:pPr>
        <w:autoSpaceDE w:val="0"/>
        <w:autoSpaceDN w:val="0"/>
        <w:adjustRightInd w:val="0"/>
        <w:spacing w:before="100" w:beforeAutospacing="1" w:after="100" w:afterAutospacing="1"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31F84" w:rsidRPr="00231F84">
        <w:rPr>
          <w:rFonts w:ascii="Times New Roman" w:hAnsi="Times New Roman" w:cs="Times New Roman"/>
          <w:color w:val="000000"/>
          <w:sz w:val="28"/>
          <w:szCs w:val="28"/>
        </w:rPr>
        <w:t>Познакомить учащихся с интереснейшим видом спорта баскетболом, правилами игры, техникой, тактикой, правилами судейства и организацией проведения соревнований.</w:t>
      </w:r>
    </w:p>
    <w:p w:rsidR="00231F84" w:rsidRPr="00231F84" w:rsidRDefault="008C3678" w:rsidP="007922AF">
      <w:pPr>
        <w:autoSpaceDE w:val="0"/>
        <w:autoSpaceDN w:val="0"/>
        <w:adjustRightInd w:val="0"/>
        <w:spacing w:before="100" w:beforeAutospacing="1" w:after="100" w:afterAutospacing="1"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31F84" w:rsidRPr="00231F84">
        <w:rPr>
          <w:rFonts w:ascii="Times New Roman" w:hAnsi="Times New Roman" w:cs="Times New Roman"/>
          <w:color w:val="000000"/>
          <w:sz w:val="28"/>
          <w:szCs w:val="28"/>
        </w:rPr>
        <w:t>Обучить техническим приёмам и правилам игры;</w:t>
      </w:r>
    </w:p>
    <w:p w:rsidR="00231F84" w:rsidRPr="00231F84" w:rsidRDefault="008C3678" w:rsidP="007922AF">
      <w:pPr>
        <w:autoSpaceDE w:val="0"/>
        <w:autoSpaceDN w:val="0"/>
        <w:adjustRightInd w:val="0"/>
        <w:spacing w:before="100" w:beforeAutospacing="1" w:after="100" w:afterAutospacing="1"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31F84" w:rsidRPr="00231F84">
        <w:rPr>
          <w:rFonts w:ascii="Times New Roman" w:hAnsi="Times New Roman" w:cs="Times New Roman"/>
          <w:color w:val="000000"/>
          <w:sz w:val="28"/>
          <w:szCs w:val="28"/>
        </w:rPr>
        <w:t>Обучить тактическим действиям игры;</w:t>
      </w:r>
    </w:p>
    <w:p w:rsidR="00231F84" w:rsidRPr="00231F84" w:rsidRDefault="008C3678" w:rsidP="007922AF">
      <w:pPr>
        <w:autoSpaceDE w:val="0"/>
        <w:autoSpaceDN w:val="0"/>
        <w:adjustRightInd w:val="0"/>
        <w:spacing w:before="100" w:beforeAutospacing="1" w:after="100" w:afterAutospacing="1"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31F84" w:rsidRPr="00231F84">
        <w:rPr>
          <w:rFonts w:ascii="Times New Roman" w:hAnsi="Times New Roman" w:cs="Times New Roman"/>
          <w:color w:val="000000"/>
          <w:sz w:val="28"/>
          <w:szCs w:val="28"/>
        </w:rPr>
        <w:t>Обучить приёмам и методам контроля физической нагрузки при самостоятельных занятиях;</w:t>
      </w:r>
    </w:p>
    <w:p w:rsidR="00231F84" w:rsidRPr="00231F84" w:rsidRDefault="008C3678" w:rsidP="007922AF">
      <w:pPr>
        <w:autoSpaceDE w:val="0"/>
        <w:autoSpaceDN w:val="0"/>
        <w:adjustRightInd w:val="0"/>
        <w:spacing w:before="100" w:beforeAutospacing="1" w:after="100" w:afterAutospacing="1"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31F84" w:rsidRPr="00231F84">
        <w:rPr>
          <w:rFonts w:ascii="Times New Roman" w:hAnsi="Times New Roman" w:cs="Times New Roman"/>
          <w:color w:val="000000"/>
          <w:sz w:val="28"/>
          <w:szCs w:val="28"/>
        </w:rPr>
        <w:t>Обучить жизненно важным двигательным умениям и навыкам;</w:t>
      </w:r>
    </w:p>
    <w:p w:rsidR="00231F84" w:rsidRPr="00231F84" w:rsidRDefault="008C3678" w:rsidP="007922AF">
      <w:pPr>
        <w:autoSpaceDE w:val="0"/>
        <w:autoSpaceDN w:val="0"/>
        <w:adjustRightInd w:val="0"/>
        <w:spacing w:before="100" w:beforeAutospacing="1" w:after="100" w:afterAutospacing="1"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31F84" w:rsidRPr="00231F84">
        <w:rPr>
          <w:rFonts w:ascii="Times New Roman" w:hAnsi="Times New Roman" w:cs="Times New Roman"/>
          <w:color w:val="000000"/>
          <w:sz w:val="28"/>
          <w:szCs w:val="28"/>
        </w:rPr>
        <w:t>Обучить правильному выполнению упражнений.</w:t>
      </w:r>
    </w:p>
    <w:p w:rsidR="00231F84" w:rsidRPr="00231F84" w:rsidRDefault="008C3678" w:rsidP="007922AF">
      <w:pPr>
        <w:autoSpaceDE w:val="0"/>
        <w:autoSpaceDN w:val="0"/>
        <w:adjustRightInd w:val="0"/>
        <w:spacing w:before="100" w:beforeAutospacing="1" w:after="100" w:afterAutospacing="1"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31F84" w:rsidRPr="00231F84">
        <w:rPr>
          <w:rFonts w:ascii="Times New Roman" w:hAnsi="Times New Roman" w:cs="Times New Roman"/>
          <w:color w:val="000000"/>
          <w:sz w:val="28"/>
          <w:szCs w:val="28"/>
        </w:rPr>
        <w:t>Сформировать</w:t>
      </w:r>
      <w:r w:rsidR="00A1756C" w:rsidRPr="00A1756C">
        <w:rPr>
          <w:rFonts w:ascii="Times New Roman" w:hAnsi="Times New Roman" w:cs="Times New Roman"/>
          <w:color w:val="000000"/>
          <w:sz w:val="28"/>
          <w:szCs w:val="28"/>
        </w:rPr>
        <w:t xml:space="preserve"> </w:t>
      </w:r>
      <w:r w:rsidR="00231F84" w:rsidRPr="00231F84">
        <w:rPr>
          <w:rFonts w:ascii="Times New Roman" w:hAnsi="Times New Roman" w:cs="Times New Roman"/>
          <w:color w:val="000000"/>
          <w:sz w:val="28"/>
          <w:szCs w:val="28"/>
        </w:rPr>
        <w:t>знания о способах общей физической подготовки; развития силы, гибкости, ловкости, выносливости;</w:t>
      </w:r>
    </w:p>
    <w:p w:rsidR="00231F84" w:rsidRPr="00231F84" w:rsidRDefault="008C3678" w:rsidP="007922AF">
      <w:pPr>
        <w:autoSpaceDE w:val="0"/>
        <w:autoSpaceDN w:val="0"/>
        <w:adjustRightInd w:val="0"/>
        <w:spacing w:before="100" w:beforeAutospacing="1" w:after="100" w:afterAutospacing="1"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31F84" w:rsidRPr="00231F84">
        <w:rPr>
          <w:rFonts w:ascii="Times New Roman" w:hAnsi="Times New Roman" w:cs="Times New Roman"/>
          <w:color w:val="000000"/>
          <w:sz w:val="28"/>
          <w:szCs w:val="28"/>
        </w:rPr>
        <w:t>Сформировать начальные навыки судейства.</w:t>
      </w:r>
    </w:p>
    <w:p w:rsidR="007922AF" w:rsidRPr="007922AF" w:rsidRDefault="007922AF" w:rsidP="007922AF">
      <w:pPr>
        <w:shd w:val="clear" w:color="auto" w:fill="FFFFFF"/>
        <w:spacing w:before="100" w:beforeAutospacing="1" w:after="100" w:afterAutospacing="1"/>
        <w:contextualSpacing/>
        <w:jc w:val="both"/>
        <w:rPr>
          <w:rFonts w:ascii="Times New Roman" w:eastAsia="Times New Roman" w:hAnsi="Times New Roman" w:cs="Times New Roman"/>
          <w:b/>
          <w:i/>
          <w:sz w:val="28"/>
          <w:szCs w:val="28"/>
          <w:u w:val="single"/>
          <w:lang w:eastAsia="ru-RU"/>
        </w:rPr>
      </w:pPr>
      <w:r w:rsidRPr="007922AF">
        <w:rPr>
          <w:rFonts w:ascii="Times New Roman" w:eastAsia="Times New Roman" w:hAnsi="Times New Roman" w:cs="Times New Roman"/>
          <w:b/>
          <w:i/>
          <w:sz w:val="28"/>
          <w:szCs w:val="28"/>
          <w:u w:val="single"/>
          <w:lang w:eastAsia="ru-RU"/>
        </w:rPr>
        <w:t>Развивающие:</w:t>
      </w:r>
    </w:p>
    <w:p w:rsidR="00231F84" w:rsidRPr="00231F84" w:rsidRDefault="008C3678" w:rsidP="007922AF">
      <w:pPr>
        <w:autoSpaceDE w:val="0"/>
        <w:autoSpaceDN w:val="0"/>
        <w:adjustRightInd w:val="0"/>
        <w:spacing w:before="100" w:beforeAutospacing="1" w:after="100" w:afterAutospacing="1"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31F84" w:rsidRPr="00231F84">
        <w:rPr>
          <w:rFonts w:ascii="Times New Roman" w:hAnsi="Times New Roman" w:cs="Times New Roman"/>
          <w:color w:val="000000"/>
          <w:sz w:val="28"/>
          <w:szCs w:val="28"/>
        </w:rPr>
        <w:t>Способствовать разностороннему физическому развитию учащихся, укреплять здоровье, закаливать организм.</w:t>
      </w:r>
    </w:p>
    <w:p w:rsidR="00231F84" w:rsidRPr="00231F84" w:rsidRDefault="008C3678" w:rsidP="007922AF">
      <w:pPr>
        <w:autoSpaceDE w:val="0"/>
        <w:autoSpaceDN w:val="0"/>
        <w:adjustRightInd w:val="0"/>
        <w:spacing w:before="100" w:beforeAutospacing="1" w:after="100" w:afterAutospacing="1"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31F84" w:rsidRPr="00231F84">
        <w:rPr>
          <w:rFonts w:ascii="Times New Roman" w:hAnsi="Times New Roman" w:cs="Times New Roman"/>
          <w:color w:val="000000"/>
          <w:sz w:val="28"/>
          <w:szCs w:val="28"/>
        </w:rPr>
        <w:t>Целенаправленно развивать специальные двигательные навыки и психологические качества ребенка.</w:t>
      </w:r>
    </w:p>
    <w:p w:rsidR="00231F84" w:rsidRPr="00231F84" w:rsidRDefault="008C3678" w:rsidP="007922AF">
      <w:pPr>
        <w:autoSpaceDE w:val="0"/>
        <w:autoSpaceDN w:val="0"/>
        <w:adjustRightInd w:val="0"/>
        <w:spacing w:before="100" w:beforeAutospacing="1" w:after="100" w:afterAutospacing="1"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31F84" w:rsidRPr="00231F84">
        <w:rPr>
          <w:rFonts w:ascii="Times New Roman" w:hAnsi="Times New Roman" w:cs="Times New Roman"/>
          <w:color w:val="000000"/>
          <w:sz w:val="28"/>
          <w:szCs w:val="28"/>
        </w:rPr>
        <w:t>Развить, разработать и укрепить различные группы мышц;</w:t>
      </w:r>
    </w:p>
    <w:p w:rsidR="00231F84" w:rsidRPr="00231F84" w:rsidRDefault="008C3678" w:rsidP="007922AF">
      <w:pPr>
        <w:autoSpaceDE w:val="0"/>
        <w:autoSpaceDN w:val="0"/>
        <w:adjustRightInd w:val="0"/>
        <w:spacing w:before="100" w:beforeAutospacing="1" w:after="100" w:afterAutospacing="1"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31F84" w:rsidRPr="00231F84">
        <w:rPr>
          <w:rFonts w:ascii="Times New Roman" w:hAnsi="Times New Roman" w:cs="Times New Roman"/>
          <w:color w:val="000000"/>
          <w:sz w:val="28"/>
          <w:szCs w:val="28"/>
        </w:rPr>
        <w:t>Расширить спортивный кругозор детей.</w:t>
      </w:r>
    </w:p>
    <w:p w:rsidR="00231F84" w:rsidRPr="00231F84" w:rsidRDefault="008C3678" w:rsidP="007922AF">
      <w:pPr>
        <w:autoSpaceDE w:val="0"/>
        <w:autoSpaceDN w:val="0"/>
        <w:adjustRightInd w:val="0"/>
        <w:spacing w:before="100" w:beforeAutospacing="1" w:after="100" w:afterAutospacing="1"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31F84" w:rsidRPr="00231F84">
        <w:rPr>
          <w:rFonts w:ascii="Times New Roman" w:hAnsi="Times New Roman" w:cs="Times New Roman"/>
          <w:color w:val="000000"/>
          <w:sz w:val="28"/>
          <w:szCs w:val="28"/>
        </w:rPr>
        <w:t xml:space="preserve">Развить начальные навыки судейства </w:t>
      </w:r>
    </w:p>
    <w:p w:rsidR="007922AF" w:rsidRPr="007922AF" w:rsidRDefault="007922AF" w:rsidP="007922AF">
      <w:pPr>
        <w:shd w:val="clear" w:color="auto" w:fill="FFFFFF"/>
        <w:spacing w:before="100" w:beforeAutospacing="1" w:after="100" w:afterAutospacing="1"/>
        <w:contextualSpacing/>
        <w:jc w:val="both"/>
        <w:rPr>
          <w:rFonts w:ascii="Times New Roman" w:eastAsia="Times New Roman" w:hAnsi="Times New Roman" w:cs="Times New Roman"/>
          <w:b/>
          <w:i/>
          <w:sz w:val="28"/>
          <w:szCs w:val="28"/>
          <w:u w:val="single"/>
          <w:lang w:eastAsia="ru-RU"/>
        </w:rPr>
      </w:pPr>
      <w:r w:rsidRPr="007922AF">
        <w:rPr>
          <w:rFonts w:ascii="Times New Roman" w:eastAsia="Times New Roman" w:hAnsi="Times New Roman" w:cs="Times New Roman"/>
          <w:b/>
          <w:i/>
          <w:sz w:val="28"/>
          <w:szCs w:val="28"/>
          <w:u w:val="single"/>
          <w:lang w:eastAsia="ru-RU"/>
        </w:rPr>
        <w:t>Воспитательные:</w:t>
      </w:r>
    </w:p>
    <w:p w:rsidR="00231F84" w:rsidRPr="00231F84" w:rsidRDefault="008C3678" w:rsidP="007922AF">
      <w:pPr>
        <w:autoSpaceDE w:val="0"/>
        <w:autoSpaceDN w:val="0"/>
        <w:adjustRightInd w:val="0"/>
        <w:spacing w:before="100" w:beforeAutospacing="1" w:after="100" w:afterAutospacing="1"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31F84" w:rsidRPr="00231F84">
        <w:rPr>
          <w:rFonts w:ascii="Times New Roman" w:hAnsi="Times New Roman" w:cs="Times New Roman"/>
          <w:color w:val="000000"/>
          <w:sz w:val="28"/>
          <w:szCs w:val="28"/>
        </w:rPr>
        <w:t xml:space="preserve">Воспитать понимание дружного сплоченного коллектива. </w:t>
      </w:r>
    </w:p>
    <w:p w:rsidR="00231F84" w:rsidRDefault="008C3678" w:rsidP="007922AF">
      <w:pPr>
        <w:autoSpaceDE w:val="0"/>
        <w:autoSpaceDN w:val="0"/>
        <w:adjustRightInd w:val="0"/>
        <w:spacing w:before="100" w:beforeAutospacing="1" w:after="100" w:afterAutospacing="1"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922AF">
        <w:rPr>
          <w:rFonts w:ascii="Times New Roman" w:hAnsi="Times New Roman" w:cs="Times New Roman"/>
          <w:color w:val="000000"/>
          <w:sz w:val="28"/>
          <w:szCs w:val="28"/>
        </w:rPr>
        <w:t>Восп</w:t>
      </w:r>
      <w:r w:rsidR="00231F84" w:rsidRPr="00231F84">
        <w:rPr>
          <w:rFonts w:ascii="Times New Roman" w:hAnsi="Times New Roman" w:cs="Times New Roman"/>
          <w:color w:val="000000"/>
          <w:sz w:val="28"/>
          <w:szCs w:val="28"/>
        </w:rPr>
        <w:t>итывать культуру поведения.</w:t>
      </w:r>
    </w:p>
    <w:p w:rsidR="007922AF" w:rsidRPr="00231F84" w:rsidRDefault="008C3678" w:rsidP="008C3678">
      <w:pPr>
        <w:autoSpaceDE w:val="0"/>
        <w:autoSpaceDN w:val="0"/>
        <w:adjustRightInd w:val="0"/>
        <w:spacing w:before="100" w:beforeAutospacing="1" w:after="100" w:afterAutospacing="1"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22AF" w:rsidRPr="00231F84">
        <w:rPr>
          <w:rFonts w:ascii="Times New Roman" w:hAnsi="Times New Roman" w:cs="Times New Roman"/>
          <w:sz w:val="28"/>
          <w:szCs w:val="28"/>
        </w:rPr>
        <w:t>Прививать любовь и устойчивый интерес к систематическим занятиям физкультурой и спортом.</w:t>
      </w:r>
    </w:p>
    <w:p w:rsidR="007922AF" w:rsidRPr="00231F84" w:rsidRDefault="008C3678" w:rsidP="008C3678">
      <w:pPr>
        <w:autoSpaceDE w:val="0"/>
        <w:autoSpaceDN w:val="0"/>
        <w:adjustRightInd w:val="0"/>
        <w:spacing w:before="100" w:beforeAutospacing="1" w:after="100" w:afterAutospacing="1"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922AF" w:rsidRPr="00231F84">
        <w:rPr>
          <w:rFonts w:ascii="Times New Roman" w:hAnsi="Times New Roman" w:cs="Times New Roman"/>
          <w:sz w:val="28"/>
          <w:szCs w:val="28"/>
        </w:rPr>
        <w:t>Воспитать потребность в здоровом образе жизни. Пропагандировать здоровый образ жизни, привлекая семьи учащихся к проведению спортивных мероприятий и праздников.</w:t>
      </w:r>
    </w:p>
    <w:p w:rsidR="007922AF" w:rsidRPr="00231F84" w:rsidRDefault="007922AF" w:rsidP="008C3678">
      <w:pPr>
        <w:autoSpaceDE w:val="0"/>
        <w:autoSpaceDN w:val="0"/>
        <w:adjustRightInd w:val="0"/>
        <w:spacing w:before="100" w:beforeAutospacing="1" w:after="100" w:afterAutospacing="1" w:line="360" w:lineRule="auto"/>
        <w:contextualSpacing/>
        <w:jc w:val="both"/>
        <w:rPr>
          <w:rFonts w:ascii="Times New Roman" w:hAnsi="Times New Roman" w:cs="Times New Roman"/>
          <w:sz w:val="28"/>
          <w:szCs w:val="28"/>
        </w:rPr>
      </w:pPr>
    </w:p>
    <w:p w:rsidR="007922AF" w:rsidRPr="00231F84" w:rsidRDefault="007922AF" w:rsidP="008C3678">
      <w:pPr>
        <w:autoSpaceDE w:val="0"/>
        <w:autoSpaceDN w:val="0"/>
        <w:adjustRightInd w:val="0"/>
        <w:spacing w:before="100" w:beforeAutospacing="1" w:after="100" w:afterAutospacing="1" w:line="360" w:lineRule="auto"/>
        <w:contextualSpacing/>
        <w:jc w:val="both"/>
        <w:rPr>
          <w:rFonts w:ascii="Times New Roman" w:hAnsi="Times New Roman" w:cs="Times New Roman"/>
          <w:color w:val="000000"/>
          <w:sz w:val="28"/>
          <w:szCs w:val="28"/>
        </w:rPr>
      </w:pPr>
    </w:p>
    <w:p w:rsidR="005F4ACF" w:rsidRDefault="005F4ACF" w:rsidP="00415A56">
      <w:pPr>
        <w:shd w:val="clear" w:color="auto" w:fill="FFFFFF"/>
        <w:spacing w:after="0"/>
        <w:jc w:val="center"/>
        <w:rPr>
          <w:rFonts w:ascii="Times New Roman" w:eastAsia="Times New Roman" w:hAnsi="Times New Roman" w:cs="Times New Roman"/>
          <w:b/>
          <w:sz w:val="28"/>
          <w:szCs w:val="28"/>
          <w:lang w:eastAsia="ru-RU"/>
        </w:rPr>
      </w:pPr>
    </w:p>
    <w:p w:rsidR="005F4ACF" w:rsidRDefault="005F4ACF" w:rsidP="00415A56">
      <w:pPr>
        <w:shd w:val="clear" w:color="auto" w:fill="FFFFFF"/>
        <w:spacing w:after="0"/>
        <w:jc w:val="center"/>
        <w:rPr>
          <w:rFonts w:ascii="Times New Roman" w:eastAsia="Times New Roman" w:hAnsi="Times New Roman" w:cs="Times New Roman"/>
          <w:b/>
          <w:sz w:val="28"/>
          <w:szCs w:val="28"/>
          <w:lang w:eastAsia="ru-RU"/>
        </w:rPr>
      </w:pPr>
    </w:p>
    <w:p w:rsidR="005F4ACF" w:rsidRDefault="005F4ACF" w:rsidP="00415A56">
      <w:pPr>
        <w:shd w:val="clear" w:color="auto" w:fill="FFFFFF"/>
        <w:spacing w:after="0"/>
        <w:jc w:val="center"/>
        <w:rPr>
          <w:rFonts w:ascii="Times New Roman" w:eastAsia="Times New Roman" w:hAnsi="Times New Roman" w:cs="Times New Roman"/>
          <w:b/>
          <w:sz w:val="28"/>
          <w:szCs w:val="28"/>
          <w:lang w:eastAsia="ru-RU"/>
        </w:rPr>
      </w:pPr>
    </w:p>
    <w:p w:rsidR="005F4ACF" w:rsidRDefault="005F4ACF" w:rsidP="00415A56">
      <w:pPr>
        <w:shd w:val="clear" w:color="auto" w:fill="FFFFFF"/>
        <w:spacing w:after="0"/>
        <w:jc w:val="center"/>
        <w:rPr>
          <w:rFonts w:ascii="Times New Roman" w:eastAsia="Times New Roman" w:hAnsi="Times New Roman" w:cs="Times New Roman"/>
          <w:b/>
          <w:sz w:val="28"/>
          <w:szCs w:val="28"/>
          <w:lang w:eastAsia="ru-RU"/>
        </w:rPr>
      </w:pPr>
    </w:p>
    <w:p w:rsidR="005F4ACF" w:rsidRDefault="005F4ACF" w:rsidP="00415A56">
      <w:pPr>
        <w:shd w:val="clear" w:color="auto" w:fill="FFFFFF"/>
        <w:spacing w:after="0"/>
        <w:jc w:val="center"/>
        <w:rPr>
          <w:rFonts w:ascii="Times New Roman" w:eastAsia="Times New Roman" w:hAnsi="Times New Roman" w:cs="Times New Roman"/>
          <w:b/>
          <w:sz w:val="28"/>
          <w:szCs w:val="28"/>
          <w:lang w:eastAsia="ru-RU"/>
        </w:rPr>
      </w:pPr>
    </w:p>
    <w:p w:rsidR="005F4ACF" w:rsidRDefault="005F4ACF" w:rsidP="00415A56">
      <w:pPr>
        <w:shd w:val="clear" w:color="auto" w:fill="FFFFFF"/>
        <w:spacing w:after="0"/>
        <w:jc w:val="center"/>
        <w:rPr>
          <w:rFonts w:ascii="Times New Roman" w:eastAsia="Times New Roman" w:hAnsi="Times New Roman" w:cs="Times New Roman"/>
          <w:b/>
          <w:sz w:val="28"/>
          <w:szCs w:val="28"/>
          <w:lang w:eastAsia="ru-RU"/>
        </w:rPr>
      </w:pPr>
    </w:p>
    <w:p w:rsidR="005F4ACF" w:rsidRDefault="005F4ACF" w:rsidP="00415A56">
      <w:pPr>
        <w:shd w:val="clear" w:color="auto" w:fill="FFFFFF"/>
        <w:spacing w:after="0"/>
        <w:jc w:val="center"/>
        <w:rPr>
          <w:rFonts w:ascii="Times New Roman" w:eastAsia="Times New Roman" w:hAnsi="Times New Roman" w:cs="Times New Roman"/>
          <w:b/>
          <w:sz w:val="28"/>
          <w:szCs w:val="28"/>
          <w:lang w:eastAsia="ru-RU"/>
        </w:rPr>
      </w:pPr>
    </w:p>
    <w:p w:rsidR="005F4ACF" w:rsidRDefault="005F4ACF" w:rsidP="00415A56">
      <w:pPr>
        <w:shd w:val="clear" w:color="auto" w:fill="FFFFFF"/>
        <w:spacing w:after="0"/>
        <w:jc w:val="center"/>
        <w:rPr>
          <w:rFonts w:ascii="Times New Roman" w:eastAsia="Times New Roman" w:hAnsi="Times New Roman" w:cs="Times New Roman"/>
          <w:b/>
          <w:sz w:val="28"/>
          <w:szCs w:val="28"/>
          <w:lang w:eastAsia="ru-RU"/>
        </w:rPr>
      </w:pPr>
    </w:p>
    <w:p w:rsidR="005F4ACF" w:rsidRDefault="005F4ACF" w:rsidP="00415A56">
      <w:pPr>
        <w:shd w:val="clear" w:color="auto" w:fill="FFFFFF"/>
        <w:spacing w:after="0"/>
        <w:jc w:val="center"/>
        <w:rPr>
          <w:rFonts w:ascii="Times New Roman" w:eastAsia="Times New Roman" w:hAnsi="Times New Roman" w:cs="Times New Roman"/>
          <w:b/>
          <w:sz w:val="28"/>
          <w:szCs w:val="28"/>
          <w:lang w:eastAsia="ru-RU"/>
        </w:rPr>
      </w:pPr>
    </w:p>
    <w:p w:rsidR="005F4ACF" w:rsidRDefault="005F4ACF" w:rsidP="00415A56">
      <w:pPr>
        <w:shd w:val="clear" w:color="auto" w:fill="FFFFFF"/>
        <w:spacing w:after="0"/>
        <w:jc w:val="center"/>
        <w:rPr>
          <w:rFonts w:ascii="Times New Roman" w:eastAsia="Times New Roman" w:hAnsi="Times New Roman" w:cs="Times New Roman"/>
          <w:b/>
          <w:sz w:val="28"/>
          <w:szCs w:val="28"/>
          <w:lang w:eastAsia="ru-RU"/>
        </w:rPr>
      </w:pPr>
    </w:p>
    <w:p w:rsidR="005F4ACF" w:rsidRDefault="005F4ACF" w:rsidP="00415A56">
      <w:pPr>
        <w:shd w:val="clear" w:color="auto" w:fill="FFFFFF"/>
        <w:spacing w:after="0"/>
        <w:jc w:val="center"/>
        <w:rPr>
          <w:rFonts w:ascii="Times New Roman" w:eastAsia="Times New Roman" w:hAnsi="Times New Roman" w:cs="Times New Roman"/>
          <w:b/>
          <w:sz w:val="28"/>
          <w:szCs w:val="28"/>
          <w:lang w:eastAsia="ru-RU"/>
        </w:rPr>
      </w:pPr>
    </w:p>
    <w:p w:rsidR="005F4ACF" w:rsidRDefault="005F4ACF" w:rsidP="00415A56">
      <w:pPr>
        <w:shd w:val="clear" w:color="auto" w:fill="FFFFFF"/>
        <w:spacing w:after="0"/>
        <w:jc w:val="center"/>
        <w:rPr>
          <w:rFonts w:ascii="Times New Roman" w:eastAsia="Times New Roman" w:hAnsi="Times New Roman" w:cs="Times New Roman"/>
          <w:b/>
          <w:sz w:val="28"/>
          <w:szCs w:val="28"/>
          <w:lang w:eastAsia="ru-RU"/>
        </w:rPr>
      </w:pPr>
    </w:p>
    <w:p w:rsidR="005F4ACF" w:rsidRDefault="005F4ACF" w:rsidP="00415A56">
      <w:pPr>
        <w:shd w:val="clear" w:color="auto" w:fill="FFFFFF"/>
        <w:spacing w:after="0"/>
        <w:jc w:val="center"/>
        <w:rPr>
          <w:rFonts w:ascii="Times New Roman" w:eastAsia="Times New Roman" w:hAnsi="Times New Roman" w:cs="Times New Roman"/>
          <w:b/>
          <w:sz w:val="28"/>
          <w:szCs w:val="28"/>
          <w:lang w:eastAsia="ru-RU"/>
        </w:rPr>
      </w:pPr>
    </w:p>
    <w:p w:rsidR="005F4ACF" w:rsidRDefault="005F4ACF" w:rsidP="00415A56">
      <w:pPr>
        <w:shd w:val="clear" w:color="auto" w:fill="FFFFFF"/>
        <w:spacing w:after="0"/>
        <w:jc w:val="center"/>
        <w:rPr>
          <w:rFonts w:ascii="Times New Roman" w:eastAsia="Times New Roman" w:hAnsi="Times New Roman" w:cs="Times New Roman"/>
          <w:b/>
          <w:sz w:val="28"/>
          <w:szCs w:val="28"/>
          <w:lang w:eastAsia="ru-RU"/>
        </w:rPr>
      </w:pPr>
    </w:p>
    <w:p w:rsidR="005F4ACF" w:rsidRDefault="005F4ACF" w:rsidP="00415A56">
      <w:pPr>
        <w:shd w:val="clear" w:color="auto" w:fill="FFFFFF"/>
        <w:spacing w:after="0"/>
        <w:jc w:val="center"/>
        <w:rPr>
          <w:rFonts w:ascii="Times New Roman" w:eastAsia="Times New Roman" w:hAnsi="Times New Roman" w:cs="Times New Roman"/>
          <w:b/>
          <w:sz w:val="28"/>
          <w:szCs w:val="28"/>
          <w:lang w:eastAsia="ru-RU"/>
        </w:rPr>
      </w:pPr>
    </w:p>
    <w:p w:rsidR="005F4ACF" w:rsidRDefault="005F4ACF" w:rsidP="00415A56">
      <w:pPr>
        <w:shd w:val="clear" w:color="auto" w:fill="FFFFFF"/>
        <w:spacing w:after="0"/>
        <w:jc w:val="center"/>
        <w:rPr>
          <w:rFonts w:ascii="Times New Roman" w:eastAsia="Times New Roman" w:hAnsi="Times New Roman" w:cs="Times New Roman"/>
          <w:b/>
          <w:sz w:val="28"/>
          <w:szCs w:val="28"/>
          <w:lang w:eastAsia="ru-RU"/>
        </w:rPr>
      </w:pPr>
    </w:p>
    <w:p w:rsidR="005F4ACF" w:rsidRDefault="005F4ACF" w:rsidP="00415A56">
      <w:pPr>
        <w:shd w:val="clear" w:color="auto" w:fill="FFFFFF"/>
        <w:spacing w:after="0"/>
        <w:jc w:val="center"/>
        <w:rPr>
          <w:rFonts w:ascii="Times New Roman" w:eastAsia="Times New Roman" w:hAnsi="Times New Roman" w:cs="Times New Roman"/>
          <w:b/>
          <w:sz w:val="28"/>
          <w:szCs w:val="28"/>
          <w:lang w:eastAsia="ru-RU"/>
        </w:rPr>
      </w:pPr>
    </w:p>
    <w:p w:rsidR="005F4ACF" w:rsidRDefault="005F4ACF" w:rsidP="00415A56">
      <w:pPr>
        <w:shd w:val="clear" w:color="auto" w:fill="FFFFFF"/>
        <w:spacing w:after="0"/>
        <w:jc w:val="center"/>
        <w:rPr>
          <w:rFonts w:ascii="Times New Roman" w:eastAsia="Times New Roman" w:hAnsi="Times New Roman" w:cs="Times New Roman"/>
          <w:b/>
          <w:sz w:val="28"/>
          <w:szCs w:val="28"/>
          <w:lang w:eastAsia="ru-RU"/>
        </w:rPr>
      </w:pPr>
    </w:p>
    <w:p w:rsidR="005F4ACF" w:rsidRDefault="005F4ACF" w:rsidP="00415A56">
      <w:pPr>
        <w:shd w:val="clear" w:color="auto" w:fill="FFFFFF"/>
        <w:spacing w:after="0"/>
        <w:jc w:val="center"/>
        <w:rPr>
          <w:rFonts w:ascii="Times New Roman" w:eastAsia="Times New Roman" w:hAnsi="Times New Roman" w:cs="Times New Roman"/>
          <w:b/>
          <w:sz w:val="28"/>
          <w:szCs w:val="28"/>
          <w:lang w:eastAsia="ru-RU"/>
        </w:rPr>
      </w:pPr>
    </w:p>
    <w:p w:rsidR="005F4ACF" w:rsidRDefault="005F4ACF" w:rsidP="00415A56">
      <w:pPr>
        <w:shd w:val="clear" w:color="auto" w:fill="FFFFFF"/>
        <w:spacing w:after="0"/>
        <w:jc w:val="center"/>
        <w:rPr>
          <w:rFonts w:ascii="Times New Roman" w:eastAsia="Times New Roman" w:hAnsi="Times New Roman" w:cs="Times New Roman"/>
          <w:b/>
          <w:sz w:val="28"/>
          <w:szCs w:val="28"/>
          <w:lang w:eastAsia="ru-RU"/>
        </w:rPr>
      </w:pPr>
    </w:p>
    <w:p w:rsidR="005F4ACF" w:rsidRDefault="005F4ACF" w:rsidP="00415A56">
      <w:pPr>
        <w:shd w:val="clear" w:color="auto" w:fill="FFFFFF"/>
        <w:spacing w:after="0"/>
        <w:jc w:val="center"/>
        <w:rPr>
          <w:rFonts w:ascii="Times New Roman" w:eastAsia="Times New Roman" w:hAnsi="Times New Roman" w:cs="Times New Roman"/>
          <w:b/>
          <w:sz w:val="28"/>
          <w:szCs w:val="28"/>
          <w:lang w:eastAsia="ru-RU"/>
        </w:rPr>
      </w:pPr>
    </w:p>
    <w:p w:rsidR="005F4ACF" w:rsidRDefault="005F4ACF" w:rsidP="00415A56">
      <w:pPr>
        <w:shd w:val="clear" w:color="auto" w:fill="FFFFFF"/>
        <w:spacing w:after="0"/>
        <w:jc w:val="center"/>
        <w:rPr>
          <w:rFonts w:ascii="Times New Roman" w:eastAsia="Times New Roman" w:hAnsi="Times New Roman" w:cs="Times New Roman"/>
          <w:b/>
          <w:sz w:val="28"/>
          <w:szCs w:val="28"/>
          <w:lang w:eastAsia="ru-RU"/>
        </w:rPr>
      </w:pPr>
    </w:p>
    <w:p w:rsidR="005F4ACF" w:rsidRDefault="005F4ACF" w:rsidP="00415A56">
      <w:pPr>
        <w:shd w:val="clear" w:color="auto" w:fill="FFFFFF"/>
        <w:spacing w:after="0"/>
        <w:jc w:val="center"/>
        <w:rPr>
          <w:rFonts w:ascii="Times New Roman" w:eastAsia="Times New Roman" w:hAnsi="Times New Roman" w:cs="Times New Roman"/>
          <w:b/>
          <w:sz w:val="28"/>
          <w:szCs w:val="28"/>
          <w:lang w:eastAsia="ru-RU"/>
        </w:rPr>
      </w:pPr>
    </w:p>
    <w:p w:rsidR="005F4ACF" w:rsidRDefault="005F4ACF" w:rsidP="00415A56">
      <w:pPr>
        <w:shd w:val="clear" w:color="auto" w:fill="FFFFFF"/>
        <w:spacing w:after="0"/>
        <w:jc w:val="center"/>
        <w:rPr>
          <w:rFonts w:ascii="Times New Roman" w:eastAsia="Times New Roman" w:hAnsi="Times New Roman" w:cs="Times New Roman"/>
          <w:b/>
          <w:sz w:val="28"/>
          <w:szCs w:val="28"/>
          <w:lang w:eastAsia="ru-RU"/>
        </w:rPr>
      </w:pPr>
    </w:p>
    <w:p w:rsidR="005F4ACF" w:rsidRDefault="005F4ACF" w:rsidP="00415A56">
      <w:pPr>
        <w:shd w:val="clear" w:color="auto" w:fill="FFFFFF"/>
        <w:spacing w:after="0"/>
        <w:jc w:val="center"/>
        <w:rPr>
          <w:rFonts w:ascii="Times New Roman" w:eastAsia="Times New Roman" w:hAnsi="Times New Roman" w:cs="Times New Roman"/>
          <w:b/>
          <w:sz w:val="28"/>
          <w:szCs w:val="28"/>
          <w:lang w:eastAsia="ru-RU"/>
        </w:rPr>
      </w:pPr>
    </w:p>
    <w:p w:rsidR="005F4ACF" w:rsidRDefault="005F4ACF" w:rsidP="00415A56">
      <w:pPr>
        <w:shd w:val="clear" w:color="auto" w:fill="FFFFFF"/>
        <w:spacing w:after="0"/>
        <w:jc w:val="center"/>
        <w:rPr>
          <w:rFonts w:ascii="Times New Roman" w:eastAsia="Times New Roman" w:hAnsi="Times New Roman" w:cs="Times New Roman"/>
          <w:b/>
          <w:sz w:val="28"/>
          <w:szCs w:val="28"/>
          <w:lang w:eastAsia="ru-RU"/>
        </w:rPr>
      </w:pPr>
    </w:p>
    <w:p w:rsidR="005F4ACF" w:rsidRDefault="005F4ACF" w:rsidP="00415A56">
      <w:pPr>
        <w:shd w:val="clear" w:color="auto" w:fill="FFFFFF"/>
        <w:spacing w:after="0"/>
        <w:jc w:val="center"/>
        <w:rPr>
          <w:rFonts w:ascii="Times New Roman" w:eastAsia="Times New Roman" w:hAnsi="Times New Roman" w:cs="Times New Roman"/>
          <w:b/>
          <w:sz w:val="28"/>
          <w:szCs w:val="28"/>
          <w:lang w:eastAsia="ru-RU"/>
        </w:rPr>
      </w:pPr>
    </w:p>
    <w:p w:rsidR="005F4ACF" w:rsidRDefault="005F4ACF" w:rsidP="00415A56">
      <w:pPr>
        <w:shd w:val="clear" w:color="auto" w:fill="FFFFFF"/>
        <w:spacing w:after="0"/>
        <w:jc w:val="center"/>
        <w:rPr>
          <w:rFonts w:ascii="Times New Roman" w:eastAsia="Times New Roman" w:hAnsi="Times New Roman" w:cs="Times New Roman"/>
          <w:b/>
          <w:sz w:val="28"/>
          <w:szCs w:val="28"/>
          <w:lang w:eastAsia="ru-RU"/>
        </w:rPr>
      </w:pPr>
    </w:p>
    <w:p w:rsidR="005F4ACF" w:rsidRDefault="005F4ACF" w:rsidP="00415A56">
      <w:pPr>
        <w:shd w:val="clear" w:color="auto" w:fill="FFFFFF"/>
        <w:spacing w:after="0"/>
        <w:jc w:val="center"/>
        <w:rPr>
          <w:rFonts w:ascii="Times New Roman" w:eastAsia="Times New Roman" w:hAnsi="Times New Roman" w:cs="Times New Roman"/>
          <w:b/>
          <w:sz w:val="28"/>
          <w:szCs w:val="28"/>
          <w:lang w:eastAsia="ru-RU"/>
        </w:rPr>
      </w:pPr>
    </w:p>
    <w:p w:rsidR="005F4ACF" w:rsidRDefault="005F4ACF" w:rsidP="00415A56">
      <w:pPr>
        <w:shd w:val="clear" w:color="auto" w:fill="FFFFFF"/>
        <w:spacing w:after="0"/>
        <w:jc w:val="center"/>
        <w:rPr>
          <w:rFonts w:ascii="Times New Roman" w:eastAsia="Times New Roman" w:hAnsi="Times New Roman" w:cs="Times New Roman"/>
          <w:b/>
          <w:sz w:val="28"/>
          <w:szCs w:val="28"/>
          <w:lang w:eastAsia="ru-RU"/>
        </w:rPr>
      </w:pPr>
    </w:p>
    <w:p w:rsidR="00415A56" w:rsidRDefault="00415A56" w:rsidP="00415A56">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3.</w:t>
      </w:r>
      <w:r>
        <w:rPr>
          <w:rFonts w:ascii="Times New Roman" w:eastAsia="Times New Roman" w:hAnsi="Times New Roman" w:cs="Times New Roman"/>
          <w:b/>
          <w:sz w:val="28"/>
          <w:szCs w:val="28"/>
          <w:lang w:eastAsia="ru-RU"/>
        </w:rPr>
        <w:tab/>
        <w:t>Содержание общеобразовательной общеразвивающей программы</w:t>
      </w:r>
    </w:p>
    <w:p w:rsidR="00415A56" w:rsidRDefault="00415A56" w:rsidP="00415A56">
      <w:pPr>
        <w:shd w:val="clear" w:color="auto" w:fill="FFFFFF"/>
        <w:spacing w:after="0"/>
        <w:jc w:val="center"/>
        <w:rPr>
          <w:rFonts w:ascii="Times New Roman" w:eastAsia="Times New Roman" w:hAnsi="Times New Roman" w:cs="Times New Roman"/>
          <w:b/>
          <w:sz w:val="28"/>
          <w:szCs w:val="28"/>
          <w:lang w:eastAsia="ru-RU"/>
        </w:rPr>
      </w:pPr>
    </w:p>
    <w:p w:rsidR="00415A56" w:rsidRDefault="00415A56" w:rsidP="00415A56">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3.1.</w:t>
      </w:r>
      <w:r>
        <w:rPr>
          <w:rFonts w:ascii="Times New Roman" w:eastAsia="Times New Roman" w:hAnsi="Times New Roman" w:cs="Times New Roman"/>
          <w:b/>
          <w:sz w:val="28"/>
          <w:szCs w:val="28"/>
          <w:lang w:eastAsia="ru-RU"/>
        </w:rPr>
        <w:tab/>
        <w:t>Теоретические основы</w:t>
      </w:r>
    </w:p>
    <w:p w:rsidR="00415A56" w:rsidRDefault="00415A56" w:rsidP="00415A56">
      <w:pPr>
        <w:shd w:val="clear" w:color="auto" w:fill="FFFFFF"/>
        <w:spacing w:after="0"/>
        <w:jc w:val="center"/>
        <w:rPr>
          <w:rFonts w:ascii="Times New Roman" w:eastAsia="Times New Roman" w:hAnsi="Times New Roman" w:cs="Times New Roman"/>
          <w:b/>
          <w:sz w:val="28"/>
          <w:szCs w:val="28"/>
          <w:lang w:eastAsia="ru-RU"/>
        </w:rPr>
      </w:pPr>
    </w:p>
    <w:p w:rsidR="00415A56" w:rsidRDefault="00415A56" w:rsidP="00415A56">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3.1.1.</w:t>
      </w:r>
      <w:r>
        <w:rPr>
          <w:rFonts w:ascii="Times New Roman" w:eastAsia="Times New Roman" w:hAnsi="Times New Roman" w:cs="Times New Roman"/>
          <w:b/>
          <w:sz w:val="28"/>
          <w:szCs w:val="28"/>
          <w:lang w:eastAsia="ru-RU"/>
        </w:rPr>
        <w:tab/>
        <w:t>История</w:t>
      </w:r>
    </w:p>
    <w:p w:rsidR="00A451FA" w:rsidRPr="00293522" w:rsidRDefault="00293522" w:rsidP="00CE0D92">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b/>
          <w:color w:val="000000" w:themeColor="text1"/>
          <w:sz w:val="28"/>
          <w:szCs w:val="28"/>
          <w:lang w:eastAsia="ru-RU"/>
        </w:rPr>
      </w:pPr>
      <w:r w:rsidRPr="00293522">
        <w:rPr>
          <w:rFonts w:ascii="Times New Roman" w:hAnsi="Times New Roman" w:cs="Times New Roman"/>
          <w:color w:val="000000"/>
          <w:sz w:val="28"/>
          <w:szCs w:val="28"/>
          <w:shd w:val="clear" w:color="auto" w:fill="FFFFFF"/>
        </w:rPr>
        <w:t>БАСКЕТБОЛ (от англ. «basket» – корзина и «ball» – мяч), командная спортивная игра, цель которой – забросить руками мяч в кольцо (корзину) соперника, прикрепленное к щиту. Попадание может принести команде от одного до трех очков. В матче побеждает команда, набравшая большее число очков.</w:t>
      </w:r>
    </w:p>
    <w:p w:rsidR="00A451FA" w:rsidRPr="00CE0D92" w:rsidRDefault="00A451FA" w:rsidP="00CE0D92">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b/>
          <w:color w:val="000000" w:themeColor="text1"/>
          <w:sz w:val="28"/>
          <w:szCs w:val="28"/>
          <w:lang w:eastAsia="ru-RU"/>
        </w:rPr>
      </w:pPr>
    </w:p>
    <w:p w:rsidR="00575919" w:rsidRDefault="00575919" w:rsidP="00575919">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3.1.2.</w:t>
      </w:r>
      <w:r>
        <w:rPr>
          <w:rFonts w:ascii="Times New Roman" w:eastAsia="Times New Roman" w:hAnsi="Times New Roman" w:cs="Times New Roman"/>
          <w:b/>
          <w:sz w:val="28"/>
          <w:szCs w:val="28"/>
          <w:lang w:eastAsia="ru-RU"/>
        </w:rPr>
        <w:tab/>
        <w:t>Базовые понятия</w:t>
      </w:r>
    </w:p>
    <w:p w:rsidR="003F35CC" w:rsidRDefault="00DA6B9C" w:rsidP="00C857D2">
      <w:pPr>
        <w:shd w:val="clear" w:color="auto" w:fill="FFFFFF"/>
        <w:spacing w:after="0"/>
        <w:ind w:firstLine="851"/>
        <w:jc w:val="both"/>
        <w:rPr>
          <w:rFonts w:ascii="Times New Roman" w:hAnsi="Times New Roman" w:cs="Times New Roman"/>
          <w:color w:val="151515"/>
          <w:spacing w:val="8"/>
          <w:sz w:val="28"/>
          <w:szCs w:val="35"/>
          <w:shd w:val="clear" w:color="auto" w:fill="FFFFFF"/>
        </w:rPr>
      </w:pPr>
      <w:r>
        <w:rPr>
          <w:rFonts w:ascii="Times New Roman" w:eastAsia="Times New Roman" w:hAnsi="Times New Roman" w:cs="Times New Roman"/>
          <w:sz w:val="28"/>
          <w:szCs w:val="28"/>
          <w:lang w:eastAsia="ru-RU"/>
        </w:rPr>
        <w:t>Правила техники безопасности во время занятий баскетболом, понятие о травмах и способах их предупреждения. Правила поведения баскетболистов, баскетбольной этике. Соревнования по баскетболу и правила их проведения. Структура и содержание тренировочных занятий по баскетболу. Основные термины и понятия баскетбольной  игры: площадка, центр,</w:t>
      </w:r>
      <w:r w:rsidR="000B4E8F">
        <w:rPr>
          <w:rFonts w:ascii="Times New Roman" w:eastAsia="Times New Roman" w:hAnsi="Times New Roman" w:cs="Times New Roman"/>
          <w:sz w:val="28"/>
          <w:szCs w:val="28"/>
          <w:lang w:eastAsia="ru-RU"/>
        </w:rPr>
        <w:t xml:space="preserve"> </w:t>
      </w:r>
      <w:r w:rsidR="00C857D2" w:rsidRPr="00C857D2">
        <w:rPr>
          <w:rFonts w:ascii="Times New Roman" w:hAnsi="Times New Roman" w:cs="Times New Roman"/>
          <w:color w:val="151515"/>
          <w:spacing w:val="8"/>
          <w:sz w:val="28"/>
          <w:szCs w:val="35"/>
          <w:shd w:val="clear" w:color="auto" w:fill="FFFFFF"/>
        </w:rPr>
        <w:t>Блокировка, Быстрый прорыв, Дриблер ,Дриблинг, Заслон, Защитник, Нападающий, Область штрафного броска,</w:t>
      </w:r>
      <w:r w:rsidR="000B4E8F">
        <w:rPr>
          <w:rFonts w:ascii="Times New Roman" w:hAnsi="Times New Roman" w:cs="Times New Roman"/>
          <w:color w:val="151515"/>
          <w:spacing w:val="8"/>
          <w:sz w:val="28"/>
          <w:szCs w:val="35"/>
          <w:shd w:val="clear" w:color="auto" w:fill="FFFFFF"/>
        </w:rPr>
        <w:t xml:space="preserve"> </w:t>
      </w:r>
      <w:r w:rsidR="00C857D2" w:rsidRPr="00C857D2">
        <w:rPr>
          <w:rFonts w:ascii="Times New Roman" w:hAnsi="Times New Roman" w:cs="Times New Roman"/>
          <w:color w:val="151515"/>
          <w:spacing w:val="8"/>
          <w:sz w:val="28"/>
          <w:szCs w:val="35"/>
          <w:shd w:val="clear" w:color="auto" w:fill="FFFFFF"/>
        </w:rPr>
        <w:t>Пробежка,</w:t>
      </w:r>
      <w:r w:rsidR="000B4E8F">
        <w:rPr>
          <w:rFonts w:ascii="Times New Roman" w:hAnsi="Times New Roman" w:cs="Times New Roman"/>
          <w:color w:val="151515"/>
          <w:spacing w:val="8"/>
          <w:sz w:val="28"/>
          <w:szCs w:val="35"/>
          <w:shd w:val="clear" w:color="auto" w:fill="FFFFFF"/>
        </w:rPr>
        <w:t xml:space="preserve"> </w:t>
      </w:r>
      <w:r w:rsidR="00C857D2" w:rsidRPr="00C857D2">
        <w:rPr>
          <w:rFonts w:ascii="Times New Roman" w:hAnsi="Times New Roman" w:cs="Times New Roman"/>
          <w:color w:val="151515"/>
          <w:spacing w:val="8"/>
          <w:sz w:val="28"/>
          <w:szCs w:val="35"/>
          <w:shd w:val="clear" w:color="auto" w:fill="FFFFFF"/>
        </w:rPr>
        <w:t>Фол и т.д</w:t>
      </w:r>
      <w:r w:rsidR="008F1779">
        <w:rPr>
          <w:rFonts w:ascii="Times New Roman" w:hAnsi="Times New Roman" w:cs="Times New Roman"/>
          <w:color w:val="151515"/>
          <w:spacing w:val="8"/>
          <w:sz w:val="28"/>
          <w:szCs w:val="35"/>
          <w:shd w:val="clear" w:color="auto" w:fill="FFFFFF"/>
        </w:rPr>
        <w:t xml:space="preserve"> (Приложение 2)</w:t>
      </w:r>
    </w:p>
    <w:p w:rsidR="000B4E8F" w:rsidRDefault="000B4E8F" w:rsidP="00C857D2">
      <w:pPr>
        <w:shd w:val="clear" w:color="auto" w:fill="FFFFFF"/>
        <w:spacing w:after="0"/>
        <w:ind w:firstLine="851"/>
        <w:jc w:val="both"/>
        <w:rPr>
          <w:rFonts w:ascii="Times New Roman" w:hAnsi="Times New Roman" w:cs="Times New Roman"/>
          <w:color w:val="151515"/>
          <w:spacing w:val="8"/>
          <w:sz w:val="28"/>
          <w:szCs w:val="35"/>
          <w:shd w:val="clear" w:color="auto" w:fill="FFFFFF"/>
        </w:rPr>
      </w:pPr>
    </w:p>
    <w:p w:rsidR="000B4E8F" w:rsidRDefault="000B4E8F" w:rsidP="00C857D2">
      <w:pPr>
        <w:shd w:val="clear" w:color="auto" w:fill="FFFFFF"/>
        <w:spacing w:after="0"/>
        <w:ind w:firstLine="851"/>
        <w:jc w:val="both"/>
        <w:rPr>
          <w:rFonts w:ascii="Times New Roman" w:hAnsi="Times New Roman" w:cs="Times New Roman"/>
          <w:color w:val="151515"/>
          <w:spacing w:val="8"/>
          <w:sz w:val="28"/>
          <w:szCs w:val="35"/>
          <w:shd w:val="clear" w:color="auto" w:fill="FFFFFF"/>
        </w:rPr>
      </w:pPr>
    </w:p>
    <w:p w:rsidR="000B4E8F" w:rsidRPr="000B4E8F" w:rsidRDefault="000B4E8F" w:rsidP="000B4E8F">
      <w:pPr>
        <w:shd w:val="clear" w:color="auto" w:fill="FFFFFF"/>
        <w:spacing w:after="0"/>
        <w:jc w:val="center"/>
        <w:rPr>
          <w:rFonts w:ascii="Times New Roman" w:eastAsia="Times New Roman" w:hAnsi="Times New Roman" w:cs="Times New Roman"/>
          <w:b/>
          <w:sz w:val="28"/>
          <w:szCs w:val="28"/>
          <w:lang w:eastAsia="ru-RU"/>
        </w:rPr>
      </w:pPr>
      <w:r w:rsidRPr="000B4E8F">
        <w:rPr>
          <w:rFonts w:ascii="Times New Roman" w:eastAsia="Times New Roman" w:hAnsi="Times New Roman" w:cs="Times New Roman"/>
          <w:b/>
          <w:sz w:val="28"/>
          <w:szCs w:val="28"/>
          <w:lang w:eastAsia="ru-RU"/>
        </w:rPr>
        <w:t>3.1.3.</w:t>
      </w:r>
      <w:r w:rsidRPr="000B4E8F">
        <w:rPr>
          <w:rFonts w:ascii="Times New Roman" w:eastAsia="Times New Roman" w:hAnsi="Times New Roman" w:cs="Times New Roman"/>
          <w:b/>
          <w:sz w:val="28"/>
          <w:szCs w:val="28"/>
          <w:lang w:eastAsia="ru-RU"/>
        </w:rPr>
        <w:tab/>
        <w:t>Практико-ориентированная деятельность</w:t>
      </w:r>
    </w:p>
    <w:p w:rsidR="000B4E8F" w:rsidRDefault="000B4E8F" w:rsidP="000B4E8F">
      <w:pPr>
        <w:shd w:val="clear" w:color="auto" w:fill="FFFFFF"/>
        <w:spacing w:after="0"/>
        <w:jc w:val="center"/>
        <w:rPr>
          <w:rFonts w:ascii="Times New Roman" w:eastAsia="Times New Roman" w:hAnsi="Times New Roman" w:cs="Times New Roman"/>
          <w:sz w:val="28"/>
          <w:szCs w:val="28"/>
          <w:lang w:eastAsia="ru-RU"/>
        </w:rPr>
      </w:pPr>
    </w:p>
    <w:p w:rsidR="000B4E8F" w:rsidRDefault="000B4E8F" w:rsidP="000B4E8F">
      <w:pPr>
        <w:shd w:val="clear" w:color="auto" w:fill="FFFFFF"/>
        <w:spacing w:after="0"/>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Данный вид деятельности включает в себя соревнования, баскетбольные розыгрыши, праздники.</w:t>
      </w:r>
    </w:p>
    <w:p w:rsidR="000B4E8F" w:rsidRDefault="000B4E8F" w:rsidP="00C857D2">
      <w:pPr>
        <w:shd w:val="clear" w:color="auto" w:fill="FFFFFF"/>
        <w:spacing w:after="0"/>
        <w:ind w:firstLine="851"/>
        <w:jc w:val="both"/>
        <w:rPr>
          <w:rFonts w:ascii="Times New Roman" w:hAnsi="Times New Roman" w:cs="Times New Roman"/>
          <w:color w:val="151515"/>
          <w:spacing w:val="8"/>
          <w:sz w:val="28"/>
          <w:szCs w:val="35"/>
          <w:shd w:val="clear" w:color="auto" w:fill="FFFFFF"/>
        </w:rPr>
      </w:pPr>
    </w:p>
    <w:p w:rsidR="000B4E8F" w:rsidRDefault="000B4E8F" w:rsidP="000B4E8F">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3.2.</w:t>
      </w:r>
      <w:r>
        <w:rPr>
          <w:rFonts w:ascii="Times New Roman" w:eastAsia="Times New Roman" w:hAnsi="Times New Roman" w:cs="Times New Roman"/>
          <w:b/>
          <w:sz w:val="28"/>
          <w:szCs w:val="28"/>
          <w:lang w:eastAsia="ru-RU"/>
        </w:rPr>
        <w:tab/>
        <w:t>Особенности программы</w:t>
      </w:r>
    </w:p>
    <w:p w:rsidR="000B4E8F" w:rsidRDefault="000B4E8F" w:rsidP="00C857D2">
      <w:pPr>
        <w:shd w:val="clear" w:color="auto" w:fill="FFFFFF"/>
        <w:spacing w:after="0"/>
        <w:ind w:firstLine="851"/>
        <w:jc w:val="both"/>
        <w:rPr>
          <w:rFonts w:ascii="Times New Roman" w:hAnsi="Times New Roman" w:cs="Times New Roman"/>
          <w:color w:val="151515"/>
          <w:spacing w:val="8"/>
          <w:sz w:val="28"/>
          <w:szCs w:val="35"/>
          <w:shd w:val="clear" w:color="auto" w:fill="FFFFFF"/>
        </w:rPr>
      </w:pPr>
    </w:p>
    <w:p w:rsidR="00A8733A" w:rsidRDefault="00A8733A" w:rsidP="00A8733A">
      <w:pPr>
        <w:shd w:val="clear" w:color="auto" w:fill="FFFFFF"/>
        <w:spacing w:after="0"/>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Данная программа составлена с использованием специальной литературы по обучению баскетболу. В программе задействованы методики обучения игре в баскетбол, которые на данный момент являются наиболее современными и используются при подготовке баскетболистов. Программа позволяет варьировать нагрузку ребёнка (в зависимости от его возрастных и физических возможностей), не теряя результат обучения. В программе используются принципы наглядности, доступности и индивидуализации.</w:t>
      </w:r>
    </w:p>
    <w:p w:rsidR="000B4E8F" w:rsidRDefault="000B4E8F" w:rsidP="00C857D2">
      <w:pPr>
        <w:shd w:val="clear" w:color="auto" w:fill="FFFFFF"/>
        <w:spacing w:after="0"/>
        <w:ind w:firstLine="851"/>
        <w:jc w:val="both"/>
        <w:rPr>
          <w:rFonts w:ascii="Times New Roman" w:hAnsi="Times New Roman" w:cs="Times New Roman"/>
          <w:color w:val="151515"/>
          <w:spacing w:val="8"/>
          <w:sz w:val="28"/>
          <w:szCs w:val="35"/>
          <w:shd w:val="clear" w:color="auto" w:fill="FFFFFF"/>
        </w:rPr>
      </w:pPr>
    </w:p>
    <w:p w:rsidR="005F4ACF" w:rsidRPr="00CE0D92" w:rsidRDefault="005F4ACF" w:rsidP="005F4ACF">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sz w:val="28"/>
          <w:szCs w:val="28"/>
        </w:rPr>
      </w:pPr>
      <w:r w:rsidRPr="00CE0D92">
        <w:rPr>
          <w:rFonts w:ascii="Times New Roman" w:hAnsi="Times New Roman" w:cs="Times New Roman"/>
          <w:b/>
          <w:bCs/>
          <w:color w:val="000000"/>
          <w:sz w:val="28"/>
          <w:szCs w:val="28"/>
        </w:rPr>
        <w:lastRenderedPageBreak/>
        <w:t xml:space="preserve">Планируемые результаты обучения: </w:t>
      </w:r>
    </w:p>
    <w:p w:rsidR="005F4ACF" w:rsidRPr="00CE0D92" w:rsidRDefault="005F4ACF" w:rsidP="005F4ACF">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sz w:val="28"/>
          <w:szCs w:val="28"/>
        </w:rPr>
      </w:pPr>
      <w:r w:rsidRPr="00CE0D92">
        <w:rPr>
          <w:rFonts w:ascii="Times New Roman" w:hAnsi="Times New Roman" w:cs="Times New Roman"/>
          <w:color w:val="000000"/>
          <w:sz w:val="28"/>
          <w:szCs w:val="28"/>
        </w:rPr>
        <w:t xml:space="preserve">После прохождения учебного материала учащийся должен </w:t>
      </w:r>
    </w:p>
    <w:p w:rsidR="005F4ACF" w:rsidRDefault="005F4ACF" w:rsidP="005F4ACF">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b/>
          <w:color w:val="000000"/>
          <w:sz w:val="28"/>
          <w:szCs w:val="28"/>
        </w:rPr>
      </w:pPr>
      <w:r w:rsidRPr="00CE0D92">
        <w:rPr>
          <w:rFonts w:ascii="Times New Roman" w:hAnsi="Times New Roman" w:cs="Times New Roman"/>
          <w:b/>
          <w:color w:val="000000"/>
          <w:sz w:val="28"/>
          <w:szCs w:val="28"/>
        </w:rPr>
        <w:t xml:space="preserve">Знать: </w:t>
      </w:r>
    </w:p>
    <w:p w:rsidR="005F4ACF" w:rsidRDefault="005F4ACF" w:rsidP="005F4ACF">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E0D92">
        <w:rPr>
          <w:rFonts w:ascii="Times New Roman" w:hAnsi="Times New Roman" w:cs="Times New Roman"/>
          <w:color w:val="000000"/>
          <w:sz w:val="28"/>
          <w:szCs w:val="28"/>
        </w:rPr>
        <w:t xml:space="preserve">характеристику современных форм построения занятий по баскетболу; </w:t>
      </w:r>
    </w:p>
    <w:p w:rsidR="005F4ACF" w:rsidRDefault="005F4ACF" w:rsidP="005F4ACF">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E0D92">
        <w:rPr>
          <w:rFonts w:ascii="Times New Roman" w:hAnsi="Times New Roman" w:cs="Times New Roman"/>
          <w:color w:val="000000"/>
          <w:sz w:val="28"/>
          <w:szCs w:val="28"/>
        </w:rPr>
        <w:t xml:space="preserve">использование ОРУ в решении задач физического развития здоровья; </w:t>
      </w:r>
    </w:p>
    <w:p w:rsidR="005F4ACF" w:rsidRDefault="005F4ACF" w:rsidP="005F4ACF">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E0D92">
        <w:rPr>
          <w:rFonts w:ascii="Times New Roman" w:hAnsi="Times New Roman" w:cs="Times New Roman"/>
          <w:color w:val="000000"/>
          <w:sz w:val="28"/>
          <w:szCs w:val="28"/>
        </w:rPr>
        <w:t xml:space="preserve">возрастные особенности ведущих психических процессов (внимания, памяти, мышления); </w:t>
      </w:r>
    </w:p>
    <w:p w:rsidR="005F4ACF" w:rsidRDefault="005F4ACF" w:rsidP="005F4ACF">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E0D92">
        <w:rPr>
          <w:rFonts w:ascii="Times New Roman" w:hAnsi="Times New Roman" w:cs="Times New Roman"/>
          <w:color w:val="000000"/>
          <w:sz w:val="28"/>
          <w:szCs w:val="28"/>
        </w:rPr>
        <w:t xml:space="preserve">возрастные особенности развития основных физических качеств. </w:t>
      </w:r>
    </w:p>
    <w:p w:rsidR="005F4ACF" w:rsidRDefault="005F4ACF" w:rsidP="005F4ACF">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b/>
          <w:color w:val="000000"/>
          <w:sz w:val="28"/>
          <w:szCs w:val="28"/>
        </w:rPr>
      </w:pPr>
      <w:r w:rsidRPr="008B0E76">
        <w:rPr>
          <w:rFonts w:ascii="Times New Roman" w:hAnsi="Times New Roman" w:cs="Times New Roman"/>
          <w:b/>
          <w:color w:val="000000"/>
          <w:sz w:val="28"/>
          <w:szCs w:val="28"/>
        </w:rPr>
        <w:t xml:space="preserve">Уметь: </w:t>
      </w:r>
    </w:p>
    <w:p w:rsidR="005F4ACF" w:rsidRDefault="005F4ACF" w:rsidP="005F4ACF">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E0D92">
        <w:rPr>
          <w:rFonts w:ascii="Times New Roman" w:hAnsi="Times New Roman" w:cs="Times New Roman"/>
          <w:color w:val="000000"/>
          <w:sz w:val="28"/>
          <w:szCs w:val="28"/>
        </w:rPr>
        <w:t xml:space="preserve">быстро и ловко передвигаться по площадке (в нападении - уметь правильно “открываться”, в защите - уметь правильно “закрывать” защитника); </w:t>
      </w:r>
    </w:p>
    <w:p w:rsidR="005F4ACF" w:rsidRDefault="005F4ACF" w:rsidP="005F4ACF">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E0D92">
        <w:rPr>
          <w:rFonts w:ascii="Times New Roman" w:hAnsi="Times New Roman" w:cs="Times New Roman"/>
          <w:color w:val="000000"/>
          <w:sz w:val="28"/>
          <w:szCs w:val="28"/>
        </w:rPr>
        <w:t xml:space="preserve">свободно ловить и передавать мяч различными способами и на различные расстояния; мяч правой и левой рукой; </w:t>
      </w:r>
    </w:p>
    <w:p w:rsidR="005F4ACF" w:rsidRDefault="005F4ACF" w:rsidP="005F4ACF">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E0D92">
        <w:rPr>
          <w:rFonts w:ascii="Times New Roman" w:hAnsi="Times New Roman" w:cs="Times New Roman"/>
          <w:color w:val="000000"/>
          <w:sz w:val="28"/>
          <w:szCs w:val="28"/>
        </w:rPr>
        <w:t xml:space="preserve">вести мяч правой и левой рукой; </w:t>
      </w:r>
    </w:p>
    <w:p w:rsidR="005F4ACF" w:rsidRDefault="005F4ACF" w:rsidP="005F4ACF">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E0D92">
        <w:rPr>
          <w:rFonts w:ascii="Times New Roman" w:hAnsi="Times New Roman" w:cs="Times New Roman"/>
          <w:color w:val="000000"/>
          <w:sz w:val="28"/>
          <w:szCs w:val="28"/>
        </w:rPr>
        <w:t xml:space="preserve">выполнять броски мяча с близкого расстояния; </w:t>
      </w:r>
    </w:p>
    <w:p w:rsidR="005F4ACF" w:rsidRDefault="005F4ACF" w:rsidP="005F4ACF">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E0D92">
        <w:rPr>
          <w:rFonts w:ascii="Times New Roman" w:hAnsi="Times New Roman" w:cs="Times New Roman"/>
          <w:color w:val="000000"/>
          <w:sz w:val="28"/>
          <w:szCs w:val="28"/>
        </w:rPr>
        <w:t xml:space="preserve">осуществить контроль функционального состояния организма при выполнении физических упражнений; </w:t>
      </w:r>
    </w:p>
    <w:p w:rsidR="005F4ACF" w:rsidRPr="008B0E76" w:rsidRDefault="005F4ACF" w:rsidP="005F4ACF">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 </w:t>
      </w:r>
      <w:r w:rsidRPr="00CE0D92">
        <w:rPr>
          <w:rFonts w:ascii="Times New Roman" w:hAnsi="Times New Roman" w:cs="Times New Roman"/>
          <w:color w:val="000000"/>
          <w:sz w:val="28"/>
          <w:szCs w:val="28"/>
        </w:rPr>
        <w:t xml:space="preserve">определить уровень достижений оздоровительного эффекта и физического совершенства. </w:t>
      </w:r>
    </w:p>
    <w:p w:rsidR="005F4ACF" w:rsidRDefault="005F4ACF" w:rsidP="005F4ACF">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b/>
          <w:color w:val="000000"/>
          <w:sz w:val="28"/>
          <w:szCs w:val="28"/>
        </w:rPr>
      </w:pPr>
      <w:r w:rsidRPr="00CE0D92">
        <w:rPr>
          <w:rFonts w:ascii="Times New Roman" w:hAnsi="Times New Roman" w:cs="Times New Roman"/>
          <w:b/>
          <w:color w:val="000000"/>
          <w:sz w:val="28"/>
          <w:szCs w:val="28"/>
        </w:rPr>
        <w:t xml:space="preserve">Демонстрировать: </w:t>
      </w:r>
    </w:p>
    <w:p w:rsidR="005F4ACF" w:rsidRDefault="005F4ACF" w:rsidP="005F4ACF">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E0D92">
        <w:rPr>
          <w:rFonts w:ascii="Times New Roman" w:hAnsi="Times New Roman" w:cs="Times New Roman"/>
          <w:sz w:val="28"/>
          <w:szCs w:val="28"/>
        </w:rPr>
        <w:t xml:space="preserve">изученные элементы баскетбола в двусторонней учебной игре; </w:t>
      </w:r>
    </w:p>
    <w:p w:rsidR="005F4ACF" w:rsidRDefault="005F4ACF" w:rsidP="005F4ACF">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E0D92">
        <w:rPr>
          <w:rFonts w:ascii="Times New Roman" w:hAnsi="Times New Roman" w:cs="Times New Roman"/>
          <w:sz w:val="28"/>
          <w:szCs w:val="28"/>
        </w:rPr>
        <w:t xml:space="preserve">взаимодействия с командой в двусторонней учебной игре; </w:t>
      </w:r>
    </w:p>
    <w:p w:rsidR="005F4ACF" w:rsidRDefault="005F4ACF" w:rsidP="005F4ACF">
      <w:pPr>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E0D92">
        <w:rPr>
          <w:rFonts w:ascii="Times New Roman" w:hAnsi="Times New Roman" w:cs="Times New Roman"/>
          <w:sz w:val="28"/>
          <w:szCs w:val="28"/>
        </w:rPr>
        <w:t xml:space="preserve">развитие физических способностей по социальным тестам средствами баскетбола и региональным тестам физической подготовлен </w:t>
      </w:r>
    </w:p>
    <w:p w:rsidR="005C4E54" w:rsidRDefault="005C4E54" w:rsidP="005C4E54">
      <w:pPr>
        <w:shd w:val="clear" w:color="auto" w:fill="FFFFFF"/>
        <w:spacing w:after="0"/>
        <w:jc w:val="both"/>
        <w:rPr>
          <w:rFonts w:ascii="Times New Roman" w:eastAsia="Times New Roman" w:hAnsi="Times New Roman" w:cs="Times New Roman"/>
          <w:sz w:val="28"/>
          <w:szCs w:val="28"/>
          <w:lang w:eastAsia="ru-RU"/>
        </w:rPr>
        <w:sectPr w:rsidR="005C4E54">
          <w:pgSz w:w="11906" w:h="16838"/>
          <w:pgMar w:top="1134" w:right="850" w:bottom="1134" w:left="1701" w:header="708" w:footer="708" w:gutter="0"/>
          <w:cols w:space="708"/>
        </w:sectPr>
      </w:pPr>
      <w:r>
        <w:rPr>
          <w:rFonts w:ascii="Times New Roman" w:eastAsia="Times New Roman" w:hAnsi="Times New Roman" w:cs="Times New Roman"/>
          <w:b/>
          <w:bCs/>
          <w:sz w:val="28"/>
          <w:szCs w:val="28"/>
          <w:lang w:eastAsia="ru-RU"/>
        </w:rPr>
        <w:t>Итоги реализации программы</w:t>
      </w:r>
      <w:r>
        <w:rPr>
          <w:rFonts w:ascii="Times New Roman" w:eastAsia="Times New Roman" w:hAnsi="Times New Roman" w:cs="Times New Roman"/>
          <w:sz w:val="28"/>
          <w:szCs w:val="28"/>
          <w:lang w:eastAsia="ru-RU"/>
        </w:rPr>
        <w:t>: участие в соревнованиях, товарищеские игры, сдача контрольных нормативов и контрольные задания.</w:t>
      </w:r>
    </w:p>
    <w:p w:rsidR="005C4E54" w:rsidRPr="00076016" w:rsidRDefault="005C4E54" w:rsidP="005C4E54">
      <w:pPr>
        <w:shd w:val="clear" w:color="auto" w:fill="FFFFFF"/>
        <w:spacing w:after="0"/>
        <w:jc w:val="center"/>
        <w:rPr>
          <w:rFonts w:ascii="Times New Roman" w:eastAsia="Times New Roman" w:hAnsi="Times New Roman" w:cs="Times New Roman"/>
          <w:b/>
          <w:bCs/>
          <w:sz w:val="28"/>
          <w:szCs w:val="28"/>
          <w:lang w:eastAsia="ru-RU"/>
        </w:rPr>
      </w:pPr>
      <w:r w:rsidRPr="00D13DD1">
        <w:rPr>
          <w:rFonts w:ascii="Times New Roman" w:eastAsia="Times New Roman" w:hAnsi="Times New Roman" w:cs="Times New Roman"/>
          <w:b/>
          <w:bCs/>
          <w:sz w:val="28"/>
          <w:szCs w:val="28"/>
          <w:lang w:eastAsia="ru-RU"/>
        </w:rPr>
        <w:lastRenderedPageBreak/>
        <w:t>3.3.</w:t>
      </w:r>
      <w:r w:rsidRPr="00D13DD1">
        <w:rPr>
          <w:rFonts w:ascii="Times New Roman" w:eastAsia="Times New Roman" w:hAnsi="Times New Roman" w:cs="Times New Roman"/>
          <w:b/>
          <w:bCs/>
          <w:sz w:val="28"/>
          <w:szCs w:val="28"/>
          <w:lang w:eastAsia="ru-RU"/>
        </w:rPr>
        <w:tab/>
        <w:t>Учебный план</w:t>
      </w:r>
      <w:r w:rsidR="00076016" w:rsidRPr="00D13DD1">
        <w:rPr>
          <w:rFonts w:ascii="Times New Roman" w:eastAsia="Times New Roman" w:hAnsi="Times New Roman" w:cs="Times New Roman"/>
          <w:b/>
          <w:bCs/>
          <w:sz w:val="28"/>
          <w:szCs w:val="28"/>
          <w:lang w:eastAsia="ru-RU"/>
        </w:rPr>
        <w:t xml:space="preserve"> (полный на год)</w:t>
      </w:r>
    </w:p>
    <w:p w:rsidR="006168AE" w:rsidRPr="006168AE" w:rsidRDefault="006168AE" w:rsidP="005C4E54">
      <w:pPr>
        <w:shd w:val="clear" w:color="auto" w:fill="FFFFFF"/>
        <w:spacing w:after="0"/>
        <w:jc w:val="center"/>
        <w:rPr>
          <w:rFonts w:ascii="Times New Roman" w:eastAsia="Times New Roman" w:hAnsi="Times New Roman" w:cs="Times New Roman"/>
          <w:b/>
          <w:bCs/>
          <w:sz w:val="36"/>
          <w:szCs w:val="28"/>
          <w:lang w:eastAsia="ru-RU"/>
        </w:rPr>
      </w:pPr>
    </w:p>
    <w:p w:rsidR="006168AE" w:rsidRPr="006168AE" w:rsidRDefault="006168AE" w:rsidP="006168AE">
      <w:pPr>
        <w:spacing w:after="3" w:line="271" w:lineRule="auto"/>
        <w:ind w:left="2383" w:right="2435"/>
        <w:jc w:val="center"/>
        <w:rPr>
          <w:rFonts w:ascii="Times New Roman" w:hAnsi="Times New Roman" w:cs="Times New Roman"/>
          <w:sz w:val="28"/>
        </w:rPr>
      </w:pPr>
      <w:r w:rsidRPr="006168AE">
        <w:rPr>
          <w:rFonts w:ascii="Times New Roman" w:hAnsi="Times New Roman" w:cs="Times New Roman"/>
          <w:b/>
          <w:sz w:val="28"/>
        </w:rPr>
        <w:t xml:space="preserve">Учебный план </w:t>
      </w:r>
    </w:p>
    <w:p w:rsidR="006168AE" w:rsidRDefault="006168AE" w:rsidP="006168AE">
      <w:pPr>
        <w:spacing w:after="0" w:line="259" w:lineRule="auto"/>
        <w:jc w:val="center"/>
      </w:pPr>
      <w:r>
        <w:t xml:space="preserve"> </w:t>
      </w:r>
    </w:p>
    <w:tbl>
      <w:tblPr>
        <w:tblW w:w="10034" w:type="dxa"/>
        <w:tblInd w:w="-108" w:type="dxa"/>
        <w:tblCellMar>
          <w:top w:w="9" w:type="dxa"/>
          <w:left w:w="110" w:type="dxa"/>
          <w:right w:w="48" w:type="dxa"/>
        </w:tblCellMar>
        <w:tblLook w:val="04A0" w:firstRow="1" w:lastRow="0" w:firstColumn="1" w:lastColumn="0" w:noHBand="0" w:noVBand="1"/>
      </w:tblPr>
      <w:tblGrid>
        <w:gridCol w:w="598"/>
        <w:gridCol w:w="2874"/>
        <w:gridCol w:w="1294"/>
        <w:gridCol w:w="1139"/>
        <w:gridCol w:w="1635"/>
        <w:gridCol w:w="2494"/>
      </w:tblGrid>
      <w:tr w:rsidR="006168AE" w:rsidRPr="006168AE" w:rsidTr="00FF6126">
        <w:trPr>
          <w:trHeight w:val="286"/>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168AE" w:rsidRPr="006168AE" w:rsidRDefault="006168AE" w:rsidP="009D3CA0">
            <w:pPr>
              <w:spacing w:after="19" w:line="259" w:lineRule="auto"/>
              <w:ind w:left="70"/>
              <w:rPr>
                <w:rFonts w:ascii="Times New Roman" w:hAnsi="Times New Roman" w:cs="Times New Roman"/>
                <w:sz w:val="28"/>
                <w:szCs w:val="28"/>
              </w:rPr>
            </w:pPr>
            <w:r w:rsidRPr="006168AE">
              <w:rPr>
                <w:rFonts w:ascii="Times New Roman" w:hAnsi="Times New Roman" w:cs="Times New Roman"/>
                <w:b/>
                <w:sz w:val="28"/>
                <w:szCs w:val="28"/>
              </w:rPr>
              <w:t xml:space="preserve">№ </w:t>
            </w:r>
          </w:p>
          <w:p w:rsidR="006168AE" w:rsidRPr="006168AE" w:rsidRDefault="006168AE" w:rsidP="009D3CA0">
            <w:pPr>
              <w:spacing w:after="0" w:line="259" w:lineRule="auto"/>
              <w:ind w:left="19"/>
              <w:rPr>
                <w:rFonts w:ascii="Times New Roman" w:hAnsi="Times New Roman" w:cs="Times New Roman"/>
                <w:sz w:val="28"/>
                <w:szCs w:val="28"/>
              </w:rPr>
            </w:pPr>
            <w:r w:rsidRPr="006168AE">
              <w:rPr>
                <w:rFonts w:ascii="Times New Roman" w:hAnsi="Times New Roman" w:cs="Times New Roman"/>
                <w:b/>
                <w:sz w:val="28"/>
                <w:szCs w:val="28"/>
              </w:rPr>
              <w:t xml:space="preserve">п/п </w:t>
            </w:r>
          </w:p>
        </w:tc>
        <w:tc>
          <w:tcPr>
            <w:tcW w:w="28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68AE" w:rsidRPr="006168AE" w:rsidRDefault="006168AE" w:rsidP="009D3CA0">
            <w:pPr>
              <w:spacing w:after="0" w:line="259" w:lineRule="auto"/>
              <w:ind w:right="61"/>
              <w:jc w:val="center"/>
              <w:rPr>
                <w:rFonts w:ascii="Times New Roman" w:hAnsi="Times New Roman" w:cs="Times New Roman"/>
                <w:sz w:val="28"/>
                <w:szCs w:val="28"/>
              </w:rPr>
            </w:pPr>
            <w:r w:rsidRPr="006168AE">
              <w:rPr>
                <w:rFonts w:ascii="Times New Roman" w:hAnsi="Times New Roman" w:cs="Times New Roman"/>
                <w:b/>
                <w:sz w:val="28"/>
                <w:szCs w:val="28"/>
              </w:rPr>
              <w:t xml:space="preserve">Раздел и тема. </w:t>
            </w:r>
          </w:p>
        </w:tc>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168AE" w:rsidRPr="006168AE" w:rsidRDefault="006168AE" w:rsidP="009D3CA0">
            <w:pPr>
              <w:spacing w:after="0" w:line="259" w:lineRule="auto"/>
              <w:jc w:val="center"/>
              <w:rPr>
                <w:rFonts w:ascii="Times New Roman" w:hAnsi="Times New Roman" w:cs="Times New Roman"/>
                <w:sz w:val="28"/>
                <w:szCs w:val="28"/>
              </w:rPr>
            </w:pPr>
            <w:r w:rsidRPr="006168AE">
              <w:rPr>
                <w:rFonts w:ascii="Times New Roman" w:hAnsi="Times New Roman" w:cs="Times New Roman"/>
                <w:b/>
                <w:sz w:val="28"/>
                <w:szCs w:val="28"/>
              </w:rPr>
              <w:t xml:space="preserve">Всего часов </w:t>
            </w:r>
          </w:p>
        </w:tc>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tcPr>
          <w:p w:rsidR="006168AE" w:rsidRPr="006168AE" w:rsidRDefault="006168AE" w:rsidP="009D3CA0">
            <w:pPr>
              <w:spacing w:after="0" w:line="259" w:lineRule="auto"/>
              <w:ind w:right="66"/>
              <w:jc w:val="center"/>
              <w:rPr>
                <w:rFonts w:ascii="Times New Roman" w:hAnsi="Times New Roman" w:cs="Times New Roman"/>
                <w:sz w:val="28"/>
                <w:szCs w:val="28"/>
              </w:rPr>
            </w:pPr>
            <w:r w:rsidRPr="006168AE">
              <w:rPr>
                <w:rFonts w:ascii="Times New Roman" w:hAnsi="Times New Roman" w:cs="Times New Roman"/>
                <w:b/>
                <w:sz w:val="28"/>
                <w:szCs w:val="28"/>
              </w:rPr>
              <w:t xml:space="preserve">Количество часов </w:t>
            </w:r>
          </w:p>
        </w:tc>
        <w:tc>
          <w:tcPr>
            <w:tcW w:w="24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168AE" w:rsidRPr="006168AE" w:rsidRDefault="006168AE" w:rsidP="009D3CA0">
            <w:pPr>
              <w:spacing w:after="0" w:line="259" w:lineRule="auto"/>
              <w:ind w:left="2" w:right="1"/>
              <w:jc w:val="center"/>
              <w:rPr>
                <w:rFonts w:ascii="Times New Roman" w:hAnsi="Times New Roman" w:cs="Times New Roman"/>
                <w:sz w:val="28"/>
                <w:szCs w:val="28"/>
              </w:rPr>
            </w:pPr>
            <w:r w:rsidRPr="006168AE">
              <w:rPr>
                <w:rFonts w:ascii="Times New Roman" w:hAnsi="Times New Roman" w:cs="Times New Roman"/>
                <w:b/>
                <w:sz w:val="28"/>
                <w:szCs w:val="28"/>
              </w:rPr>
              <w:t xml:space="preserve">Формы контроля </w:t>
            </w:r>
          </w:p>
        </w:tc>
      </w:tr>
      <w:tr w:rsidR="006168AE" w:rsidRPr="006168AE" w:rsidTr="00D13DD1">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6168AE" w:rsidRPr="006168AE" w:rsidRDefault="006168AE" w:rsidP="009D3CA0">
            <w:pPr>
              <w:spacing w:after="160" w:line="259" w:lineRule="auto"/>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shd w:val="clear" w:color="auto" w:fill="auto"/>
          </w:tcPr>
          <w:p w:rsidR="006168AE" w:rsidRPr="006168AE" w:rsidRDefault="006168AE" w:rsidP="009D3CA0">
            <w:pPr>
              <w:spacing w:after="160" w:line="259" w:lineRule="auto"/>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shd w:val="clear" w:color="auto" w:fill="auto"/>
          </w:tcPr>
          <w:p w:rsidR="006168AE" w:rsidRPr="006168AE" w:rsidRDefault="006168AE" w:rsidP="009D3CA0">
            <w:pPr>
              <w:spacing w:after="160" w:line="259" w:lineRule="auto"/>
              <w:rPr>
                <w:rFonts w:ascii="Times New Roman" w:hAnsi="Times New Roman" w:cs="Times New Roman"/>
                <w:sz w:val="28"/>
                <w:szCs w:val="28"/>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6168AE" w:rsidRPr="006168AE" w:rsidRDefault="006168AE" w:rsidP="009D3CA0">
            <w:pPr>
              <w:spacing w:after="0" w:line="259" w:lineRule="auto"/>
              <w:ind w:right="61"/>
              <w:jc w:val="center"/>
              <w:rPr>
                <w:rFonts w:ascii="Times New Roman" w:hAnsi="Times New Roman" w:cs="Times New Roman"/>
                <w:sz w:val="28"/>
                <w:szCs w:val="28"/>
              </w:rPr>
            </w:pPr>
            <w:r w:rsidRPr="006168AE">
              <w:rPr>
                <w:rFonts w:ascii="Times New Roman" w:hAnsi="Times New Roman" w:cs="Times New Roman"/>
                <w:b/>
                <w:sz w:val="28"/>
                <w:szCs w:val="28"/>
              </w:rPr>
              <w:t xml:space="preserve">Теория </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rsidR="006168AE" w:rsidRPr="006168AE" w:rsidRDefault="006168AE" w:rsidP="009D3CA0">
            <w:pPr>
              <w:spacing w:after="0" w:line="259" w:lineRule="auto"/>
              <w:ind w:left="74"/>
              <w:rPr>
                <w:rFonts w:ascii="Times New Roman" w:hAnsi="Times New Roman" w:cs="Times New Roman"/>
                <w:sz w:val="28"/>
                <w:szCs w:val="28"/>
              </w:rPr>
            </w:pPr>
            <w:r w:rsidRPr="006168AE">
              <w:rPr>
                <w:rFonts w:ascii="Times New Roman" w:hAnsi="Times New Roman" w:cs="Times New Roman"/>
                <w:b/>
                <w:sz w:val="28"/>
                <w:szCs w:val="28"/>
              </w:rPr>
              <w:t xml:space="preserve">Практика </w:t>
            </w:r>
          </w:p>
        </w:tc>
        <w:tc>
          <w:tcPr>
            <w:tcW w:w="2494" w:type="dxa"/>
            <w:vMerge/>
            <w:tcBorders>
              <w:top w:val="nil"/>
              <w:left w:val="single" w:sz="4" w:space="0" w:color="000000"/>
              <w:bottom w:val="single" w:sz="4" w:space="0" w:color="000000"/>
              <w:right w:val="single" w:sz="4" w:space="0" w:color="000000"/>
            </w:tcBorders>
            <w:shd w:val="clear" w:color="auto" w:fill="auto"/>
          </w:tcPr>
          <w:p w:rsidR="006168AE" w:rsidRPr="006168AE" w:rsidRDefault="006168AE" w:rsidP="009D3CA0">
            <w:pPr>
              <w:spacing w:after="160" w:line="259" w:lineRule="auto"/>
              <w:rPr>
                <w:rFonts w:ascii="Times New Roman" w:hAnsi="Times New Roman" w:cs="Times New Roman"/>
                <w:sz w:val="28"/>
                <w:szCs w:val="28"/>
              </w:rPr>
            </w:pPr>
          </w:p>
        </w:tc>
      </w:tr>
      <w:tr w:rsidR="006168AE" w:rsidRPr="006168AE" w:rsidTr="00D13DD1">
        <w:trPr>
          <w:trHeight w:val="838"/>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AE" w:rsidRPr="006168AE" w:rsidRDefault="006168AE" w:rsidP="009D3CA0">
            <w:pPr>
              <w:spacing w:after="0" w:line="259" w:lineRule="auto"/>
              <w:ind w:right="64"/>
              <w:jc w:val="center"/>
              <w:rPr>
                <w:rFonts w:ascii="Times New Roman" w:hAnsi="Times New Roman" w:cs="Times New Roman"/>
                <w:sz w:val="28"/>
                <w:szCs w:val="28"/>
              </w:rPr>
            </w:pPr>
            <w:r w:rsidRPr="006168AE">
              <w:rPr>
                <w:rFonts w:ascii="Times New Roman" w:hAnsi="Times New Roman" w:cs="Times New Roman"/>
                <w:sz w:val="28"/>
                <w:szCs w:val="28"/>
              </w:rPr>
              <w:t xml:space="preserve">1 </w:t>
            </w:r>
          </w:p>
        </w:tc>
        <w:tc>
          <w:tcPr>
            <w:tcW w:w="2874" w:type="dxa"/>
            <w:tcBorders>
              <w:top w:val="single" w:sz="4" w:space="0" w:color="000000"/>
              <w:left w:val="single" w:sz="4" w:space="0" w:color="000000"/>
              <w:bottom w:val="single" w:sz="4" w:space="0" w:color="000000"/>
              <w:right w:val="single" w:sz="4" w:space="0" w:color="000000"/>
            </w:tcBorders>
            <w:shd w:val="clear" w:color="auto" w:fill="auto"/>
          </w:tcPr>
          <w:p w:rsidR="006168AE" w:rsidRPr="006168AE" w:rsidRDefault="006168AE" w:rsidP="009D3CA0">
            <w:pPr>
              <w:spacing w:after="0" w:line="259" w:lineRule="auto"/>
              <w:rPr>
                <w:rFonts w:ascii="Times New Roman" w:hAnsi="Times New Roman" w:cs="Times New Roman"/>
                <w:sz w:val="28"/>
                <w:szCs w:val="28"/>
              </w:rPr>
            </w:pPr>
            <w:r w:rsidRPr="006168AE">
              <w:rPr>
                <w:rFonts w:ascii="Times New Roman" w:hAnsi="Times New Roman" w:cs="Times New Roman"/>
                <w:sz w:val="28"/>
                <w:szCs w:val="28"/>
              </w:rPr>
              <w:t xml:space="preserve">Вводное занятие. </w:t>
            </w:r>
          </w:p>
          <w:p w:rsidR="006168AE" w:rsidRPr="006168AE" w:rsidRDefault="006168AE" w:rsidP="009D3CA0">
            <w:pPr>
              <w:spacing w:after="22" w:line="259" w:lineRule="auto"/>
              <w:rPr>
                <w:rFonts w:ascii="Times New Roman" w:hAnsi="Times New Roman" w:cs="Times New Roman"/>
                <w:sz w:val="28"/>
                <w:szCs w:val="28"/>
              </w:rPr>
            </w:pPr>
            <w:r w:rsidRPr="006168AE">
              <w:rPr>
                <w:rFonts w:ascii="Times New Roman" w:hAnsi="Times New Roman" w:cs="Times New Roman"/>
                <w:sz w:val="28"/>
                <w:szCs w:val="28"/>
              </w:rPr>
              <w:t xml:space="preserve">Инструктаж по Т/Б. </w:t>
            </w:r>
          </w:p>
          <w:p w:rsidR="006168AE" w:rsidRPr="006168AE" w:rsidRDefault="006168AE" w:rsidP="009D3CA0">
            <w:pPr>
              <w:spacing w:after="0" w:line="259" w:lineRule="auto"/>
              <w:rPr>
                <w:rFonts w:ascii="Times New Roman" w:hAnsi="Times New Roman" w:cs="Times New Roman"/>
                <w:sz w:val="28"/>
                <w:szCs w:val="28"/>
              </w:rPr>
            </w:pPr>
            <w:r w:rsidRPr="006168AE">
              <w:rPr>
                <w:rFonts w:ascii="Times New Roman" w:hAnsi="Times New Roman" w:cs="Times New Roman"/>
                <w:sz w:val="28"/>
                <w:szCs w:val="28"/>
              </w:rPr>
              <w:t xml:space="preserve">Комплектование группы. </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AE" w:rsidRPr="006168AE" w:rsidRDefault="00D13DD1" w:rsidP="009D3CA0">
            <w:pPr>
              <w:spacing w:after="0" w:line="259" w:lineRule="auto"/>
              <w:ind w:right="58"/>
              <w:jc w:val="center"/>
              <w:rPr>
                <w:rFonts w:ascii="Times New Roman" w:hAnsi="Times New Roman" w:cs="Times New Roman"/>
                <w:sz w:val="28"/>
                <w:szCs w:val="28"/>
              </w:rPr>
            </w:pPr>
            <w:r>
              <w:rPr>
                <w:rFonts w:ascii="Times New Roman" w:hAnsi="Times New Roman" w:cs="Times New Roman"/>
                <w:sz w:val="28"/>
                <w:szCs w:val="28"/>
              </w:rPr>
              <w:t>2</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AE" w:rsidRPr="006168AE" w:rsidRDefault="00D13DD1" w:rsidP="009D3CA0">
            <w:pPr>
              <w:spacing w:after="0" w:line="259" w:lineRule="auto"/>
              <w:ind w:right="62"/>
              <w:jc w:val="center"/>
              <w:rPr>
                <w:rFonts w:ascii="Times New Roman" w:hAnsi="Times New Roman" w:cs="Times New Roman"/>
                <w:sz w:val="28"/>
                <w:szCs w:val="28"/>
              </w:rPr>
            </w:pPr>
            <w:r>
              <w:rPr>
                <w:rFonts w:ascii="Times New Roman" w:hAnsi="Times New Roman" w:cs="Times New Roman"/>
                <w:sz w:val="28"/>
                <w:szCs w:val="28"/>
              </w:rPr>
              <w:t>2</w:t>
            </w:r>
            <w:r w:rsidR="006168AE" w:rsidRPr="006168AE">
              <w:rPr>
                <w:rFonts w:ascii="Times New Roman" w:hAnsi="Times New Roman" w:cs="Times New Roman"/>
                <w:sz w:val="28"/>
                <w:szCs w:val="28"/>
              </w:rPr>
              <w:t xml:space="preserve"> </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AE" w:rsidRPr="006168AE" w:rsidRDefault="006168AE" w:rsidP="009D3CA0">
            <w:pPr>
              <w:spacing w:after="0" w:line="259" w:lineRule="auto"/>
              <w:jc w:val="center"/>
              <w:rPr>
                <w:rFonts w:ascii="Times New Roman" w:hAnsi="Times New Roman" w:cs="Times New Roman"/>
                <w:sz w:val="28"/>
                <w:szCs w:val="28"/>
              </w:rPr>
            </w:pPr>
            <w:r w:rsidRPr="006168AE">
              <w:rPr>
                <w:rFonts w:ascii="Times New Roman" w:hAnsi="Times New Roman" w:cs="Times New Roman"/>
                <w:sz w:val="28"/>
                <w:szCs w:val="28"/>
              </w:rPr>
              <w:t xml:space="preserve"> </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6168AE" w:rsidRPr="006168AE" w:rsidRDefault="006168AE" w:rsidP="009D3CA0">
            <w:pPr>
              <w:spacing w:after="0" w:line="259" w:lineRule="auto"/>
              <w:rPr>
                <w:rFonts w:ascii="Times New Roman" w:hAnsi="Times New Roman" w:cs="Times New Roman"/>
                <w:sz w:val="28"/>
                <w:szCs w:val="28"/>
              </w:rPr>
            </w:pPr>
            <w:r w:rsidRPr="006168AE">
              <w:rPr>
                <w:rFonts w:ascii="Times New Roman" w:hAnsi="Times New Roman" w:cs="Times New Roman"/>
                <w:sz w:val="28"/>
                <w:szCs w:val="28"/>
              </w:rPr>
              <w:t xml:space="preserve">Предварительный </w:t>
            </w:r>
          </w:p>
        </w:tc>
      </w:tr>
      <w:tr w:rsidR="006168AE" w:rsidRPr="006168AE" w:rsidTr="00D13DD1">
        <w:trPr>
          <w:trHeight w:val="564"/>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AE" w:rsidRPr="006168AE" w:rsidRDefault="006168AE" w:rsidP="009D3CA0">
            <w:pPr>
              <w:spacing w:after="0" w:line="259" w:lineRule="auto"/>
              <w:ind w:right="64"/>
              <w:jc w:val="center"/>
              <w:rPr>
                <w:rFonts w:ascii="Times New Roman" w:hAnsi="Times New Roman" w:cs="Times New Roman"/>
                <w:sz w:val="28"/>
                <w:szCs w:val="28"/>
              </w:rPr>
            </w:pPr>
            <w:r w:rsidRPr="006168AE">
              <w:rPr>
                <w:rFonts w:ascii="Times New Roman" w:hAnsi="Times New Roman" w:cs="Times New Roman"/>
                <w:sz w:val="28"/>
                <w:szCs w:val="28"/>
              </w:rPr>
              <w:t xml:space="preserve">2 </w:t>
            </w:r>
          </w:p>
        </w:tc>
        <w:tc>
          <w:tcPr>
            <w:tcW w:w="2874" w:type="dxa"/>
            <w:tcBorders>
              <w:top w:val="single" w:sz="4" w:space="0" w:color="000000"/>
              <w:left w:val="single" w:sz="4" w:space="0" w:color="000000"/>
              <w:bottom w:val="single" w:sz="4" w:space="0" w:color="000000"/>
              <w:right w:val="single" w:sz="4" w:space="0" w:color="000000"/>
            </w:tcBorders>
            <w:shd w:val="clear" w:color="auto" w:fill="auto"/>
          </w:tcPr>
          <w:p w:rsidR="006168AE" w:rsidRPr="006168AE" w:rsidRDefault="006168AE" w:rsidP="009D3CA0">
            <w:pPr>
              <w:spacing w:after="0" w:line="259" w:lineRule="auto"/>
              <w:rPr>
                <w:rFonts w:ascii="Times New Roman" w:hAnsi="Times New Roman" w:cs="Times New Roman"/>
                <w:sz w:val="28"/>
                <w:szCs w:val="28"/>
              </w:rPr>
            </w:pPr>
            <w:r w:rsidRPr="006168AE">
              <w:rPr>
                <w:rFonts w:ascii="Times New Roman" w:hAnsi="Times New Roman" w:cs="Times New Roman"/>
                <w:sz w:val="28"/>
                <w:szCs w:val="28"/>
              </w:rPr>
              <w:t xml:space="preserve">Основы знаний </w:t>
            </w:r>
          </w:p>
          <w:p w:rsidR="006168AE" w:rsidRPr="006168AE" w:rsidRDefault="006168AE" w:rsidP="009D3CA0">
            <w:pPr>
              <w:spacing w:after="0" w:line="259" w:lineRule="auto"/>
              <w:rPr>
                <w:rFonts w:ascii="Times New Roman" w:hAnsi="Times New Roman" w:cs="Times New Roman"/>
                <w:sz w:val="28"/>
                <w:szCs w:val="28"/>
              </w:rPr>
            </w:pPr>
            <w:r w:rsidRPr="006168AE">
              <w:rPr>
                <w:rFonts w:ascii="Times New Roman" w:hAnsi="Times New Roman" w:cs="Times New Roman"/>
                <w:sz w:val="28"/>
                <w:szCs w:val="28"/>
              </w:rPr>
              <w:t xml:space="preserve"> </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AE" w:rsidRPr="006168AE" w:rsidRDefault="00D13DD1" w:rsidP="009D3CA0">
            <w:pPr>
              <w:spacing w:after="0" w:line="259" w:lineRule="auto"/>
              <w:ind w:right="58"/>
              <w:jc w:val="center"/>
              <w:rPr>
                <w:rFonts w:ascii="Times New Roman" w:hAnsi="Times New Roman" w:cs="Times New Roman"/>
                <w:sz w:val="28"/>
                <w:szCs w:val="28"/>
              </w:rPr>
            </w:pPr>
            <w:r>
              <w:rPr>
                <w:rFonts w:ascii="Times New Roman" w:hAnsi="Times New Roman" w:cs="Times New Roman"/>
                <w:sz w:val="28"/>
                <w:szCs w:val="28"/>
              </w:rPr>
              <w:t>4</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AE" w:rsidRPr="006168AE" w:rsidRDefault="00D13DD1" w:rsidP="009D3CA0">
            <w:pPr>
              <w:spacing w:after="0" w:line="259" w:lineRule="auto"/>
              <w:ind w:right="62"/>
              <w:jc w:val="center"/>
              <w:rPr>
                <w:rFonts w:ascii="Times New Roman" w:hAnsi="Times New Roman" w:cs="Times New Roman"/>
                <w:sz w:val="28"/>
                <w:szCs w:val="28"/>
              </w:rPr>
            </w:pPr>
            <w:r>
              <w:rPr>
                <w:rFonts w:ascii="Times New Roman" w:hAnsi="Times New Roman" w:cs="Times New Roman"/>
                <w:sz w:val="28"/>
                <w:szCs w:val="28"/>
              </w:rPr>
              <w:t>2</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AE" w:rsidRPr="006168AE" w:rsidRDefault="00D13DD1" w:rsidP="009D3CA0">
            <w:pPr>
              <w:spacing w:after="0" w:line="259"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6168AE" w:rsidRPr="006168AE" w:rsidRDefault="006168AE" w:rsidP="009D3CA0">
            <w:pPr>
              <w:spacing w:after="0" w:line="259" w:lineRule="auto"/>
              <w:ind w:right="62"/>
              <w:jc w:val="center"/>
              <w:rPr>
                <w:rFonts w:ascii="Times New Roman" w:hAnsi="Times New Roman" w:cs="Times New Roman"/>
                <w:sz w:val="28"/>
                <w:szCs w:val="28"/>
              </w:rPr>
            </w:pPr>
            <w:r w:rsidRPr="006168AE">
              <w:rPr>
                <w:rFonts w:ascii="Times New Roman" w:hAnsi="Times New Roman" w:cs="Times New Roman"/>
                <w:sz w:val="28"/>
                <w:szCs w:val="28"/>
              </w:rPr>
              <w:t xml:space="preserve">Оперативный </w:t>
            </w:r>
          </w:p>
        </w:tc>
      </w:tr>
      <w:tr w:rsidR="00FF6126" w:rsidRPr="006168AE" w:rsidTr="00D13DD1">
        <w:trPr>
          <w:trHeight w:val="564"/>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6126" w:rsidRPr="006168AE" w:rsidRDefault="00FF6126" w:rsidP="009D3CA0">
            <w:pPr>
              <w:spacing w:after="0" w:line="259" w:lineRule="auto"/>
              <w:ind w:right="64"/>
              <w:jc w:val="center"/>
              <w:rPr>
                <w:rFonts w:ascii="Times New Roman" w:hAnsi="Times New Roman" w:cs="Times New Roman"/>
                <w:sz w:val="28"/>
                <w:szCs w:val="28"/>
              </w:rPr>
            </w:pPr>
            <w:r>
              <w:rPr>
                <w:rFonts w:ascii="Times New Roman" w:hAnsi="Times New Roman" w:cs="Times New Roman"/>
                <w:sz w:val="28"/>
                <w:szCs w:val="28"/>
              </w:rPr>
              <w:t>3</w:t>
            </w:r>
          </w:p>
        </w:tc>
        <w:tc>
          <w:tcPr>
            <w:tcW w:w="2874" w:type="dxa"/>
            <w:tcBorders>
              <w:top w:val="single" w:sz="4" w:space="0" w:color="000000"/>
              <w:left w:val="single" w:sz="4" w:space="0" w:color="000000"/>
              <w:bottom w:val="single" w:sz="4" w:space="0" w:color="000000"/>
              <w:right w:val="single" w:sz="4" w:space="0" w:color="000000"/>
            </w:tcBorders>
            <w:shd w:val="clear" w:color="auto" w:fill="auto"/>
          </w:tcPr>
          <w:p w:rsidR="00FF6126" w:rsidRPr="006168AE" w:rsidRDefault="00FF6126" w:rsidP="009D3CA0">
            <w:pPr>
              <w:spacing w:after="0" w:line="259" w:lineRule="auto"/>
              <w:rPr>
                <w:rFonts w:ascii="Times New Roman" w:hAnsi="Times New Roman" w:cs="Times New Roman"/>
                <w:sz w:val="28"/>
                <w:szCs w:val="28"/>
              </w:rPr>
            </w:pPr>
            <w:r>
              <w:rPr>
                <w:rFonts w:ascii="Times New Roman" w:hAnsi="Times New Roman" w:cs="Times New Roman"/>
                <w:sz w:val="28"/>
                <w:szCs w:val="28"/>
              </w:rPr>
              <w:t>Различные виды подготовки</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6126" w:rsidRDefault="00D13DD1" w:rsidP="009D3CA0">
            <w:pPr>
              <w:spacing w:after="0" w:line="259" w:lineRule="auto"/>
              <w:ind w:right="58"/>
              <w:jc w:val="center"/>
              <w:rPr>
                <w:rFonts w:ascii="Times New Roman" w:hAnsi="Times New Roman" w:cs="Times New Roman"/>
                <w:sz w:val="28"/>
                <w:szCs w:val="28"/>
              </w:rPr>
            </w:pPr>
            <w:r>
              <w:rPr>
                <w:rFonts w:ascii="Times New Roman" w:hAnsi="Times New Roman" w:cs="Times New Roman"/>
                <w:sz w:val="28"/>
                <w:szCs w:val="28"/>
              </w:rPr>
              <w:t>8</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6126" w:rsidRDefault="00FF6126" w:rsidP="009D3CA0">
            <w:pPr>
              <w:spacing w:after="0" w:line="259" w:lineRule="auto"/>
              <w:ind w:right="62"/>
              <w:jc w:val="center"/>
              <w:rPr>
                <w:rFonts w:ascii="Times New Roman" w:hAnsi="Times New Roman" w:cs="Times New Roman"/>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6126" w:rsidRPr="006168AE" w:rsidRDefault="00D13DD1" w:rsidP="009D3CA0">
            <w:pPr>
              <w:spacing w:after="0" w:line="259"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FF6126" w:rsidRPr="006168AE" w:rsidRDefault="00FF6126" w:rsidP="009D3CA0">
            <w:pPr>
              <w:spacing w:after="0" w:line="259" w:lineRule="auto"/>
              <w:ind w:right="62"/>
              <w:jc w:val="center"/>
              <w:rPr>
                <w:rFonts w:ascii="Times New Roman" w:hAnsi="Times New Roman" w:cs="Times New Roman"/>
                <w:sz w:val="28"/>
                <w:szCs w:val="28"/>
              </w:rPr>
            </w:pPr>
            <w:r w:rsidRPr="006168AE">
              <w:rPr>
                <w:rFonts w:ascii="Times New Roman" w:hAnsi="Times New Roman" w:cs="Times New Roman"/>
                <w:sz w:val="28"/>
                <w:szCs w:val="28"/>
              </w:rPr>
              <w:t>Текущий, коррекционный</w:t>
            </w:r>
          </w:p>
        </w:tc>
      </w:tr>
      <w:tr w:rsidR="006168AE" w:rsidRPr="006168AE" w:rsidTr="00D13DD1">
        <w:trPr>
          <w:trHeight w:val="562"/>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AE" w:rsidRPr="006168AE" w:rsidRDefault="00FF6126" w:rsidP="009D3CA0">
            <w:pPr>
              <w:spacing w:after="0" w:line="259" w:lineRule="auto"/>
              <w:ind w:right="64"/>
              <w:jc w:val="center"/>
              <w:rPr>
                <w:rFonts w:ascii="Times New Roman" w:hAnsi="Times New Roman" w:cs="Times New Roman"/>
                <w:sz w:val="28"/>
                <w:szCs w:val="28"/>
              </w:rPr>
            </w:pPr>
            <w:r>
              <w:rPr>
                <w:rFonts w:ascii="Times New Roman" w:hAnsi="Times New Roman" w:cs="Times New Roman"/>
                <w:sz w:val="28"/>
                <w:szCs w:val="28"/>
              </w:rPr>
              <w:t>4</w:t>
            </w:r>
          </w:p>
        </w:tc>
        <w:tc>
          <w:tcPr>
            <w:tcW w:w="2874" w:type="dxa"/>
            <w:tcBorders>
              <w:top w:val="single" w:sz="4" w:space="0" w:color="000000"/>
              <w:left w:val="single" w:sz="4" w:space="0" w:color="000000"/>
              <w:bottom w:val="single" w:sz="4" w:space="0" w:color="000000"/>
              <w:right w:val="single" w:sz="4" w:space="0" w:color="000000"/>
            </w:tcBorders>
            <w:shd w:val="clear" w:color="auto" w:fill="auto"/>
          </w:tcPr>
          <w:p w:rsidR="006168AE" w:rsidRPr="006168AE" w:rsidRDefault="006168AE" w:rsidP="009D3CA0">
            <w:pPr>
              <w:spacing w:after="0" w:line="259" w:lineRule="auto"/>
              <w:rPr>
                <w:rFonts w:ascii="Times New Roman" w:hAnsi="Times New Roman" w:cs="Times New Roman"/>
                <w:sz w:val="28"/>
                <w:szCs w:val="28"/>
              </w:rPr>
            </w:pPr>
            <w:r w:rsidRPr="006168AE">
              <w:rPr>
                <w:rFonts w:ascii="Times New Roman" w:hAnsi="Times New Roman" w:cs="Times New Roman"/>
                <w:sz w:val="28"/>
                <w:szCs w:val="28"/>
              </w:rPr>
              <w:t xml:space="preserve">Передача мяча.  </w:t>
            </w:r>
          </w:p>
          <w:p w:rsidR="006168AE" w:rsidRPr="006168AE" w:rsidRDefault="006168AE" w:rsidP="009D3CA0">
            <w:pPr>
              <w:spacing w:after="0" w:line="259" w:lineRule="auto"/>
              <w:rPr>
                <w:rFonts w:ascii="Times New Roman" w:hAnsi="Times New Roman" w:cs="Times New Roman"/>
                <w:sz w:val="28"/>
                <w:szCs w:val="28"/>
              </w:rPr>
            </w:pPr>
            <w:r w:rsidRPr="006168AE">
              <w:rPr>
                <w:rFonts w:ascii="Times New Roman" w:hAnsi="Times New Roman" w:cs="Times New Roman"/>
                <w:sz w:val="28"/>
                <w:szCs w:val="28"/>
              </w:rPr>
              <w:t xml:space="preserve"> </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AE" w:rsidRPr="006168AE" w:rsidRDefault="00D13DD1" w:rsidP="009D3CA0">
            <w:pPr>
              <w:spacing w:after="0" w:line="259" w:lineRule="auto"/>
              <w:ind w:right="58"/>
              <w:jc w:val="center"/>
              <w:rPr>
                <w:rFonts w:ascii="Times New Roman" w:hAnsi="Times New Roman" w:cs="Times New Roman"/>
                <w:sz w:val="28"/>
                <w:szCs w:val="28"/>
              </w:rPr>
            </w:pPr>
            <w:r>
              <w:rPr>
                <w:rFonts w:ascii="Times New Roman" w:hAnsi="Times New Roman" w:cs="Times New Roman"/>
                <w:sz w:val="28"/>
                <w:szCs w:val="28"/>
              </w:rPr>
              <w:t>13</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AE" w:rsidRPr="006168AE" w:rsidRDefault="006168AE" w:rsidP="009D3CA0">
            <w:pPr>
              <w:spacing w:after="0" w:line="259" w:lineRule="auto"/>
              <w:ind w:right="2"/>
              <w:jc w:val="center"/>
              <w:rPr>
                <w:rFonts w:ascii="Times New Roman" w:hAnsi="Times New Roman" w:cs="Times New Roman"/>
                <w:sz w:val="28"/>
                <w:szCs w:val="28"/>
              </w:rPr>
            </w:pPr>
            <w:r w:rsidRPr="006168AE">
              <w:rPr>
                <w:rFonts w:ascii="Times New Roman" w:hAnsi="Times New Roman" w:cs="Times New Roman"/>
                <w:sz w:val="28"/>
                <w:szCs w:val="28"/>
              </w:rPr>
              <w:t xml:space="preserve"> </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AE" w:rsidRPr="006168AE" w:rsidRDefault="00D13DD1" w:rsidP="009D3CA0">
            <w:pPr>
              <w:spacing w:after="0" w:line="259"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6168AE" w:rsidRPr="006168AE" w:rsidRDefault="00FF6126" w:rsidP="009D3CA0">
            <w:pPr>
              <w:spacing w:after="0" w:line="259" w:lineRule="auto"/>
              <w:jc w:val="center"/>
              <w:rPr>
                <w:rFonts w:ascii="Times New Roman" w:hAnsi="Times New Roman" w:cs="Times New Roman"/>
                <w:sz w:val="28"/>
                <w:szCs w:val="28"/>
              </w:rPr>
            </w:pPr>
            <w:r w:rsidRPr="006168AE">
              <w:rPr>
                <w:rFonts w:ascii="Times New Roman" w:hAnsi="Times New Roman" w:cs="Times New Roman"/>
                <w:sz w:val="28"/>
                <w:szCs w:val="28"/>
              </w:rPr>
              <w:t>Текущий, коррекционный</w:t>
            </w:r>
          </w:p>
        </w:tc>
      </w:tr>
      <w:tr w:rsidR="006168AE" w:rsidRPr="006168AE" w:rsidTr="00D13DD1">
        <w:trPr>
          <w:trHeight w:val="562"/>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AE" w:rsidRPr="006168AE" w:rsidRDefault="00FF6126" w:rsidP="009D3CA0">
            <w:pPr>
              <w:spacing w:after="0" w:line="259" w:lineRule="auto"/>
              <w:ind w:right="64"/>
              <w:jc w:val="center"/>
              <w:rPr>
                <w:rFonts w:ascii="Times New Roman" w:hAnsi="Times New Roman" w:cs="Times New Roman"/>
                <w:sz w:val="28"/>
                <w:szCs w:val="28"/>
              </w:rPr>
            </w:pPr>
            <w:r>
              <w:rPr>
                <w:rFonts w:ascii="Times New Roman" w:hAnsi="Times New Roman" w:cs="Times New Roman"/>
                <w:sz w:val="28"/>
                <w:szCs w:val="28"/>
              </w:rPr>
              <w:t>5</w:t>
            </w:r>
            <w:r w:rsidR="006168AE" w:rsidRPr="006168AE">
              <w:rPr>
                <w:rFonts w:ascii="Times New Roman" w:hAnsi="Times New Roman" w:cs="Times New Roman"/>
                <w:sz w:val="28"/>
                <w:szCs w:val="28"/>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tcPr>
          <w:p w:rsidR="006168AE" w:rsidRPr="006168AE" w:rsidRDefault="006168AE" w:rsidP="009D3CA0">
            <w:pPr>
              <w:spacing w:after="0" w:line="259" w:lineRule="auto"/>
              <w:rPr>
                <w:rFonts w:ascii="Times New Roman" w:hAnsi="Times New Roman" w:cs="Times New Roman"/>
                <w:sz w:val="28"/>
                <w:szCs w:val="28"/>
              </w:rPr>
            </w:pPr>
            <w:r w:rsidRPr="006168AE">
              <w:rPr>
                <w:rFonts w:ascii="Times New Roman" w:hAnsi="Times New Roman" w:cs="Times New Roman"/>
                <w:sz w:val="28"/>
                <w:szCs w:val="28"/>
              </w:rPr>
              <w:t xml:space="preserve">Ведение мяча.  </w:t>
            </w:r>
          </w:p>
          <w:p w:rsidR="006168AE" w:rsidRPr="006168AE" w:rsidRDefault="006168AE" w:rsidP="009D3CA0">
            <w:pPr>
              <w:spacing w:after="0" w:line="259" w:lineRule="auto"/>
              <w:rPr>
                <w:rFonts w:ascii="Times New Roman" w:hAnsi="Times New Roman" w:cs="Times New Roman"/>
                <w:sz w:val="28"/>
                <w:szCs w:val="28"/>
              </w:rPr>
            </w:pPr>
            <w:r w:rsidRPr="006168AE">
              <w:rPr>
                <w:rFonts w:ascii="Times New Roman" w:hAnsi="Times New Roman" w:cs="Times New Roman"/>
                <w:sz w:val="28"/>
                <w:szCs w:val="28"/>
              </w:rPr>
              <w:t xml:space="preserve"> </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AE" w:rsidRPr="006168AE" w:rsidRDefault="00D13DD1" w:rsidP="009D3CA0">
            <w:pPr>
              <w:spacing w:after="0" w:line="259" w:lineRule="auto"/>
              <w:ind w:right="58"/>
              <w:jc w:val="center"/>
              <w:rPr>
                <w:rFonts w:ascii="Times New Roman" w:hAnsi="Times New Roman" w:cs="Times New Roman"/>
                <w:sz w:val="28"/>
                <w:szCs w:val="28"/>
              </w:rPr>
            </w:pPr>
            <w:r>
              <w:rPr>
                <w:rFonts w:ascii="Times New Roman" w:hAnsi="Times New Roman" w:cs="Times New Roman"/>
                <w:sz w:val="28"/>
                <w:szCs w:val="28"/>
              </w:rPr>
              <w:t>13</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AE" w:rsidRPr="006168AE" w:rsidRDefault="006168AE" w:rsidP="009D3CA0">
            <w:pPr>
              <w:spacing w:after="0" w:line="259" w:lineRule="auto"/>
              <w:ind w:right="2"/>
              <w:jc w:val="center"/>
              <w:rPr>
                <w:rFonts w:ascii="Times New Roman" w:hAnsi="Times New Roman" w:cs="Times New Roman"/>
                <w:sz w:val="28"/>
                <w:szCs w:val="28"/>
              </w:rPr>
            </w:pPr>
            <w:r w:rsidRPr="006168AE">
              <w:rPr>
                <w:rFonts w:ascii="Times New Roman" w:hAnsi="Times New Roman" w:cs="Times New Roman"/>
                <w:sz w:val="28"/>
                <w:szCs w:val="28"/>
              </w:rPr>
              <w:t xml:space="preserve"> </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AE" w:rsidRPr="006168AE" w:rsidRDefault="00D13DD1" w:rsidP="009D3CA0">
            <w:pPr>
              <w:spacing w:after="0" w:line="259"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6168AE" w:rsidRPr="006168AE" w:rsidRDefault="006168AE" w:rsidP="009D3CA0">
            <w:pPr>
              <w:spacing w:after="0" w:line="259" w:lineRule="auto"/>
              <w:jc w:val="center"/>
              <w:rPr>
                <w:rFonts w:ascii="Times New Roman" w:hAnsi="Times New Roman" w:cs="Times New Roman"/>
                <w:sz w:val="28"/>
                <w:szCs w:val="28"/>
              </w:rPr>
            </w:pPr>
            <w:r w:rsidRPr="006168AE">
              <w:rPr>
                <w:rFonts w:ascii="Times New Roman" w:hAnsi="Times New Roman" w:cs="Times New Roman"/>
                <w:sz w:val="28"/>
                <w:szCs w:val="28"/>
              </w:rPr>
              <w:t xml:space="preserve">Текущий, коррекционный </w:t>
            </w:r>
          </w:p>
        </w:tc>
      </w:tr>
      <w:tr w:rsidR="006168AE" w:rsidRPr="006168AE" w:rsidTr="00D13DD1">
        <w:trPr>
          <w:trHeight w:val="562"/>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AE" w:rsidRPr="006168AE" w:rsidRDefault="00FF6126" w:rsidP="009D3CA0">
            <w:pPr>
              <w:spacing w:after="0" w:line="259" w:lineRule="auto"/>
              <w:ind w:right="64"/>
              <w:jc w:val="center"/>
              <w:rPr>
                <w:rFonts w:ascii="Times New Roman" w:hAnsi="Times New Roman" w:cs="Times New Roman"/>
                <w:sz w:val="28"/>
                <w:szCs w:val="28"/>
              </w:rPr>
            </w:pPr>
            <w:r>
              <w:rPr>
                <w:rFonts w:ascii="Times New Roman" w:hAnsi="Times New Roman" w:cs="Times New Roman"/>
                <w:sz w:val="28"/>
                <w:szCs w:val="28"/>
              </w:rPr>
              <w:t>6</w:t>
            </w:r>
            <w:r w:rsidR="006168AE" w:rsidRPr="006168AE">
              <w:rPr>
                <w:rFonts w:ascii="Times New Roman" w:hAnsi="Times New Roman" w:cs="Times New Roman"/>
                <w:sz w:val="28"/>
                <w:szCs w:val="28"/>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tcPr>
          <w:p w:rsidR="006168AE" w:rsidRPr="006168AE" w:rsidRDefault="006168AE" w:rsidP="009D3CA0">
            <w:pPr>
              <w:spacing w:after="0" w:line="259" w:lineRule="auto"/>
              <w:rPr>
                <w:rFonts w:ascii="Times New Roman" w:hAnsi="Times New Roman" w:cs="Times New Roman"/>
                <w:sz w:val="28"/>
                <w:szCs w:val="28"/>
              </w:rPr>
            </w:pPr>
            <w:r w:rsidRPr="006168AE">
              <w:rPr>
                <w:rFonts w:ascii="Times New Roman" w:hAnsi="Times New Roman" w:cs="Times New Roman"/>
                <w:sz w:val="28"/>
                <w:szCs w:val="28"/>
              </w:rPr>
              <w:t xml:space="preserve">Броски. </w:t>
            </w:r>
          </w:p>
          <w:p w:rsidR="006168AE" w:rsidRPr="006168AE" w:rsidRDefault="006168AE" w:rsidP="009D3CA0">
            <w:pPr>
              <w:spacing w:after="0" w:line="259" w:lineRule="auto"/>
              <w:rPr>
                <w:rFonts w:ascii="Times New Roman" w:hAnsi="Times New Roman" w:cs="Times New Roman"/>
                <w:sz w:val="28"/>
                <w:szCs w:val="28"/>
              </w:rPr>
            </w:pPr>
            <w:r w:rsidRPr="006168AE">
              <w:rPr>
                <w:rFonts w:ascii="Times New Roman" w:hAnsi="Times New Roman" w:cs="Times New Roman"/>
                <w:sz w:val="28"/>
                <w:szCs w:val="28"/>
              </w:rPr>
              <w:t xml:space="preserve"> </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6168AE" w:rsidRPr="006168AE" w:rsidRDefault="00D13DD1" w:rsidP="009D3CA0">
            <w:pPr>
              <w:spacing w:after="0" w:line="259" w:lineRule="auto"/>
              <w:ind w:right="58"/>
              <w:jc w:val="center"/>
              <w:rPr>
                <w:rFonts w:ascii="Times New Roman" w:hAnsi="Times New Roman" w:cs="Times New Roman"/>
                <w:sz w:val="28"/>
                <w:szCs w:val="28"/>
              </w:rPr>
            </w:pPr>
            <w:r>
              <w:rPr>
                <w:rFonts w:ascii="Times New Roman" w:hAnsi="Times New Roman" w:cs="Times New Roman"/>
                <w:sz w:val="28"/>
                <w:szCs w:val="28"/>
              </w:rPr>
              <w:t>10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6168AE" w:rsidRPr="006168AE" w:rsidRDefault="006168AE" w:rsidP="009D3CA0">
            <w:pPr>
              <w:spacing w:after="0" w:line="259" w:lineRule="auto"/>
              <w:ind w:right="2"/>
              <w:jc w:val="center"/>
              <w:rPr>
                <w:rFonts w:ascii="Times New Roman" w:hAnsi="Times New Roman" w:cs="Times New Roman"/>
                <w:sz w:val="28"/>
                <w:szCs w:val="28"/>
              </w:rPr>
            </w:pPr>
            <w:r w:rsidRPr="006168AE">
              <w:rPr>
                <w:rFonts w:ascii="Times New Roman" w:hAnsi="Times New Roman" w:cs="Times New Roman"/>
                <w:sz w:val="28"/>
                <w:szCs w:val="28"/>
              </w:rPr>
              <w:t xml:space="preserve"> </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rsidR="006168AE" w:rsidRPr="006168AE" w:rsidRDefault="00D13DD1" w:rsidP="009D3CA0">
            <w:pPr>
              <w:spacing w:after="0" w:line="259"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6168AE" w:rsidRPr="006168AE" w:rsidRDefault="006168AE" w:rsidP="009D3CA0">
            <w:pPr>
              <w:spacing w:after="0" w:line="259" w:lineRule="auto"/>
              <w:jc w:val="center"/>
              <w:rPr>
                <w:rFonts w:ascii="Times New Roman" w:hAnsi="Times New Roman" w:cs="Times New Roman"/>
                <w:sz w:val="28"/>
                <w:szCs w:val="28"/>
              </w:rPr>
            </w:pPr>
            <w:r w:rsidRPr="006168AE">
              <w:rPr>
                <w:rFonts w:ascii="Times New Roman" w:hAnsi="Times New Roman" w:cs="Times New Roman"/>
                <w:sz w:val="28"/>
                <w:szCs w:val="28"/>
              </w:rPr>
              <w:t xml:space="preserve">Текущий, коррекционный </w:t>
            </w:r>
          </w:p>
        </w:tc>
      </w:tr>
      <w:tr w:rsidR="00827E6A" w:rsidRPr="006168AE" w:rsidTr="00D13DD1">
        <w:trPr>
          <w:trHeight w:val="562"/>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E6A" w:rsidRDefault="00827E6A" w:rsidP="009D3CA0">
            <w:pPr>
              <w:spacing w:after="0" w:line="259" w:lineRule="auto"/>
              <w:ind w:right="64"/>
              <w:jc w:val="center"/>
              <w:rPr>
                <w:rFonts w:ascii="Times New Roman" w:hAnsi="Times New Roman" w:cs="Times New Roman"/>
                <w:sz w:val="28"/>
                <w:szCs w:val="28"/>
              </w:rPr>
            </w:pPr>
            <w:r>
              <w:rPr>
                <w:rFonts w:ascii="Times New Roman" w:hAnsi="Times New Roman" w:cs="Times New Roman"/>
                <w:sz w:val="28"/>
                <w:szCs w:val="28"/>
              </w:rPr>
              <w:t>7</w:t>
            </w:r>
          </w:p>
        </w:tc>
        <w:tc>
          <w:tcPr>
            <w:tcW w:w="2874" w:type="dxa"/>
            <w:tcBorders>
              <w:top w:val="single" w:sz="4" w:space="0" w:color="000000"/>
              <w:left w:val="single" w:sz="4" w:space="0" w:color="000000"/>
              <w:bottom w:val="single" w:sz="4" w:space="0" w:color="000000"/>
              <w:right w:val="single" w:sz="4" w:space="0" w:color="000000"/>
            </w:tcBorders>
            <w:shd w:val="clear" w:color="auto" w:fill="auto"/>
          </w:tcPr>
          <w:p w:rsidR="00827E6A" w:rsidRPr="006168AE" w:rsidRDefault="00827E6A" w:rsidP="009D3CA0">
            <w:pPr>
              <w:spacing w:after="0" w:line="259" w:lineRule="auto"/>
              <w:rPr>
                <w:rFonts w:ascii="Times New Roman" w:hAnsi="Times New Roman" w:cs="Times New Roman"/>
                <w:sz w:val="28"/>
                <w:szCs w:val="28"/>
              </w:rPr>
            </w:pPr>
            <w:r>
              <w:rPr>
                <w:rFonts w:ascii="Times New Roman" w:hAnsi="Times New Roman" w:cs="Times New Roman"/>
                <w:sz w:val="28"/>
                <w:szCs w:val="28"/>
              </w:rPr>
              <w:t>Ловля мяча.</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827E6A" w:rsidRDefault="00D13DD1" w:rsidP="009D3CA0">
            <w:pPr>
              <w:spacing w:after="0" w:line="259" w:lineRule="auto"/>
              <w:ind w:right="58"/>
              <w:jc w:val="center"/>
              <w:rPr>
                <w:rFonts w:ascii="Times New Roman" w:hAnsi="Times New Roman" w:cs="Times New Roman"/>
                <w:sz w:val="28"/>
                <w:szCs w:val="28"/>
              </w:rPr>
            </w:pPr>
            <w:r>
              <w:rPr>
                <w:rFonts w:ascii="Times New Roman" w:hAnsi="Times New Roman" w:cs="Times New Roman"/>
                <w:sz w:val="28"/>
                <w:szCs w:val="28"/>
              </w:rPr>
              <w:t>10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27E6A" w:rsidRPr="006168AE" w:rsidRDefault="00827E6A" w:rsidP="009D3CA0">
            <w:pPr>
              <w:spacing w:after="0" w:line="259" w:lineRule="auto"/>
              <w:ind w:right="2"/>
              <w:jc w:val="center"/>
              <w:rPr>
                <w:rFonts w:ascii="Times New Roman" w:hAnsi="Times New Roman" w:cs="Times New Roman"/>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rsidR="00827E6A" w:rsidRDefault="00D13DD1" w:rsidP="009D3CA0">
            <w:pPr>
              <w:spacing w:after="0" w:line="259"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827E6A" w:rsidRPr="006168AE" w:rsidRDefault="00827E6A" w:rsidP="009D3CA0">
            <w:pPr>
              <w:spacing w:after="0" w:line="259" w:lineRule="auto"/>
              <w:jc w:val="center"/>
              <w:rPr>
                <w:rFonts w:ascii="Times New Roman" w:hAnsi="Times New Roman" w:cs="Times New Roman"/>
                <w:sz w:val="28"/>
                <w:szCs w:val="28"/>
              </w:rPr>
            </w:pPr>
            <w:r w:rsidRPr="006168AE">
              <w:rPr>
                <w:rFonts w:ascii="Times New Roman" w:hAnsi="Times New Roman" w:cs="Times New Roman"/>
                <w:sz w:val="28"/>
                <w:szCs w:val="28"/>
              </w:rPr>
              <w:t>Текущий, коррекционный</w:t>
            </w:r>
          </w:p>
        </w:tc>
      </w:tr>
      <w:tr w:rsidR="006168AE" w:rsidRPr="006168AE" w:rsidTr="00D13DD1">
        <w:trPr>
          <w:trHeight w:val="562"/>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AE" w:rsidRPr="006168AE" w:rsidRDefault="006168AE" w:rsidP="009D3CA0">
            <w:pPr>
              <w:spacing w:after="0" w:line="259" w:lineRule="auto"/>
              <w:ind w:right="64"/>
              <w:jc w:val="center"/>
              <w:rPr>
                <w:rFonts w:ascii="Times New Roman" w:hAnsi="Times New Roman" w:cs="Times New Roman"/>
                <w:sz w:val="28"/>
                <w:szCs w:val="28"/>
              </w:rPr>
            </w:pPr>
            <w:r w:rsidRPr="006168AE">
              <w:rPr>
                <w:rFonts w:ascii="Times New Roman" w:hAnsi="Times New Roman" w:cs="Times New Roman"/>
                <w:sz w:val="28"/>
                <w:szCs w:val="28"/>
              </w:rPr>
              <w:t xml:space="preserve"> </w:t>
            </w:r>
            <w:r w:rsidR="001D78BA">
              <w:rPr>
                <w:rFonts w:ascii="Times New Roman" w:hAnsi="Times New Roman" w:cs="Times New Roman"/>
                <w:sz w:val="28"/>
                <w:szCs w:val="28"/>
              </w:rPr>
              <w:t>8</w:t>
            </w:r>
          </w:p>
        </w:tc>
        <w:tc>
          <w:tcPr>
            <w:tcW w:w="2874" w:type="dxa"/>
            <w:tcBorders>
              <w:top w:val="single" w:sz="4" w:space="0" w:color="000000"/>
              <w:left w:val="single" w:sz="4" w:space="0" w:color="000000"/>
              <w:bottom w:val="single" w:sz="4" w:space="0" w:color="000000"/>
              <w:right w:val="single" w:sz="4" w:space="0" w:color="000000"/>
            </w:tcBorders>
            <w:shd w:val="clear" w:color="auto" w:fill="auto"/>
          </w:tcPr>
          <w:p w:rsidR="006168AE" w:rsidRPr="006168AE" w:rsidRDefault="006168AE" w:rsidP="009D3CA0">
            <w:pPr>
              <w:spacing w:after="0" w:line="259" w:lineRule="auto"/>
              <w:rPr>
                <w:rFonts w:ascii="Times New Roman" w:hAnsi="Times New Roman" w:cs="Times New Roman"/>
                <w:sz w:val="28"/>
                <w:szCs w:val="28"/>
              </w:rPr>
            </w:pPr>
            <w:r w:rsidRPr="006168AE">
              <w:rPr>
                <w:rFonts w:ascii="Times New Roman" w:hAnsi="Times New Roman" w:cs="Times New Roman"/>
                <w:sz w:val="28"/>
                <w:szCs w:val="28"/>
              </w:rPr>
              <w:t xml:space="preserve">Игровая деятельность. </w:t>
            </w:r>
          </w:p>
          <w:p w:rsidR="006168AE" w:rsidRPr="006168AE" w:rsidRDefault="006168AE" w:rsidP="009D3CA0">
            <w:pPr>
              <w:spacing w:after="0" w:line="259" w:lineRule="auto"/>
              <w:rPr>
                <w:rFonts w:ascii="Times New Roman" w:hAnsi="Times New Roman" w:cs="Times New Roman"/>
                <w:sz w:val="28"/>
                <w:szCs w:val="28"/>
              </w:rPr>
            </w:pPr>
            <w:r w:rsidRPr="006168AE">
              <w:rPr>
                <w:rFonts w:ascii="Times New Roman" w:hAnsi="Times New Roman" w:cs="Times New Roman"/>
                <w:sz w:val="28"/>
                <w:szCs w:val="28"/>
              </w:rPr>
              <w:t xml:space="preserve"> </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AE" w:rsidRPr="006168AE" w:rsidRDefault="00D13DD1" w:rsidP="009D3CA0">
            <w:pPr>
              <w:spacing w:after="0" w:line="259" w:lineRule="auto"/>
              <w:ind w:right="58"/>
              <w:jc w:val="center"/>
              <w:rPr>
                <w:rFonts w:ascii="Times New Roman" w:hAnsi="Times New Roman" w:cs="Times New Roman"/>
                <w:sz w:val="28"/>
                <w:szCs w:val="28"/>
              </w:rPr>
            </w:pPr>
            <w:r>
              <w:rPr>
                <w:rFonts w:ascii="Times New Roman" w:hAnsi="Times New Roman" w:cs="Times New Roman"/>
                <w:sz w:val="28"/>
                <w:szCs w:val="28"/>
              </w:rPr>
              <w:t>10</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AE" w:rsidRPr="006168AE" w:rsidRDefault="006168AE" w:rsidP="009D3CA0">
            <w:pPr>
              <w:spacing w:after="0" w:line="259" w:lineRule="auto"/>
              <w:ind w:right="2"/>
              <w:jc w:val="center"/>
              <w:rPr>
                <w:rFonts w:ascii="Times New Roman" w:hAnsi="Times New Roman" w:cs="Times New Roman"/>
                <w:sz w:val="28"/>
                <w:szCs w:val="28"/>
              </w:rPr>
            </w:pPr>
            <w:r w:rsidRPr="006168AE">
              <w:rPr>
                <w:rFonts w:ascii="Times New Roman" w:hAnsi="Times New Roman" w:cs="Times New Roman"/>
                <w:sz w:val="28"/>
                <w:szCs w:val="28"/>
              </w:rPr>
              <w:t xml:space="preserve"> </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AE" w:rsidRPr="006168AE" w:rsidRDefault="00D13DD1" w:rsidP="009D3CA0">
            <w:pPr>
              <w:spacing w:after="0" w:line="259"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6168AE" w:rsidRPr="006168AE" w:rsidRDefault="006168AE" w:rsidP="009D3CA0">
            <w:pPr>
              <w:spacing w:after="0" w:line="259" w:lineRule="auto"/>
              <w:jc w:val="center"/>
              <w:rPr>
                <w:rFonts w:ascii="Times New Roman" w:hAnsi="Times New Roman" w:cs="Times New Roman"/>
                <w:sz w:val="28"/>
                <w:szCs w:val="28"/>
              </w:rPr>
            </w:pPr>
            <w:r w:rsidRPr="006168AE">
              <w:rPr>
                <w:rFonts w:ascii="Times New Roman" w:hAnsi="Times New Roman" w:cs="Times New Roman"/>
                <w:sz w:val="28"/>
                <w:szCs w:val="28"/>
              </w:rPr>
              <w:t xml:space="preserve">Текущий, коррекционный </w:t>
            </w:r>
          </w:p>
        </w:tc>
      </w:tr>
      <w:tr w:rsidR="006168AE" w:rsidRPr="006168AE" w:rsidTr="00D13DD1">
        <w:trPr>
          <w:trHeight w:val="288"/>
        </w:trPr>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6168AE" w:rsidRPr="006168AE" w:rsidRDefault="006168AE" w:rsidP="009D3CA0">
            <w:pPr>
              <w:spacing w:after="0" w:line="259" w:lineRule="auto"/>
              <w:ind w:right="4"/>
              <w:jc w:val="center"/>
              <w:rPr>
                <w:rFonts w:ascii="Times New Roman" w:hAnsi="Times New Roman" w:cs="Times New Roman"/>
                <w:sz w:val="28"/>
                <w:szCs w:val="28"/>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tcPr>
          <w:p w:rsidR="006168AE" w:rsidRPr="006168AE" w:rsidRDefault="006168AE" w:rsidP="009D3CA0">
            <w:pPr>
              <w:spacing w:after="0" w:line="259" w:lineRule="auto"/>
              <w:rPr>
                <w:rFonts w:ascii="Times New Roman" w:hAnsi="Times New Roman" w:cs="Times New Roman"/>
                <w:sz w:val="28"/>
                <w:szCs w:val="28"/>
              </w:rPr>
            </w:pPr>
            <w:r w:rsidRPr="006168AE">
              <w:rPr>
                <w:rFonts w:ascii="Times New Roman" w:hAnsi="Times New Roman" w:cs="Times New Roman"/>
                <w:sz w:val="28"/>
                <w:szCs w:val="28"/>
              </w:rPr>
              <w:t xml:space="preserve"> </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6168AE" w:rsidRPr="006168AE" w:rsidRDefault="006168AE" w:rsidP="009D3CA0">
            <w:pPr>
              <w:spacing w:after="0" w:line="259" w:lineRule="auto"/>
              <w:ind w:left="2"/>
              <w:jc w:val="center"/>
              <w:rPr>
                <w:rFonts w:ascii="Times New Roman" w:hAnsi="Times New Roman" w:cs="Times New Roman"/>
                <w:sz w:val="28"/>
                <w:szCs w:val="28"/>
              </w:rPr>
            </w:pPr>
            <w:r w:rsidRPr="006168AE">
              <w:rPr>
                <w:rFonts w:ascii="Times New Roman" w:hAnsi="Times New Roman" w:cs="Times New Roman"/>
                <w:sz w:val="28"/>
                <w:szCs w:val="28"/>
              </w:rPr>
              <w:t xml:space="preserve">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6168AE" w:rsidRPr="006168AE" w:rsidRDefault="006168AE" w:rsidP="009D3CA0">
            <w:pPr>
              <w:spacing w:after="0" w:line="259" w:lineRule="auto"/>
              <w:ind w:right="2"/>
              <w:jc w:val="center"/>
              <w:rPr>
                <w:rFonts w:ascii="Times New Roman" w:hAnsi="Times New Roman" w:cs="Times New Roman"/>
                <w:sz w:val="28"/>
                <w:szCs w:val="28"/>
              </w:rPr>
            </w:pPr>
            <w:r w:rsidRPr="006168AE">
              <w:rPr>
                <w:rFonts w:ascii="Times New Roman" w:hAnsi="Times New Roman" w:cs="Times New Roman"/>
                <w:sz w:val="28"/>
                <w:szCs w:val="28"/>
              </w:rPr>
              <w:t xml:space="preserve"> </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rsidR="006168AE" w:rsidRPr="006168AE" w:rsidRDefault="006168AE" w:rsidP="009D3CA0">
            <w:pPr>
              <w:spacing w:after="0" w:line="259" w:lineRule="auto"/>
              <w:jc w:val="center"/>
              <w:rPr>
                <w:rFonts w:ascii="Times New Roman" w:hAnsi="Times New Roman" w:cs="Times New Roman"/>
                <w:sz w:val="28"/>
                <w:szCs w:val="28"/>
              </w:rPr>
            </w:pPr>
            <w:r w:rsidRPr="006168AE">
              <w:rPr>
                <w:rFonts w:ascii="Times New Roman" w:hAnsi="Times New Roman" w:cs="Times New Roman"/>
                <w:sz w:val="28"/>
                <w:szCs w:val="28"/>
              </w:rPr>
              <w:t xml:space="preserve"> </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6168AE" w:rsidRPr="006168AE" w:rsidRDefault="006168AE" w:rsidP="009D3CA0">
            <w:pPr>
              <w:spacing w:after="0" w:line="259" w:lineRule="auto"/>
              <w:ind w:left="1"/>
              <w:jc w:val="center"/>
              <w:rPr>
                <w:rFonts w:ascii="Times New Roman" w:hAnsi="Times New Roman" w:cs="Times New Roman"/>
                <w:sz w:val="28"/>
                <w:szCs w:val="28"/>
              </w:rPr>
            </w:pPr>
            <w:r w:rsidRPr="006168AE">
              <w:rPr>
                <w:rFonts w:ascii="Times New Roman" w:hAnsi="Times New Roman" w:cs="Times New Roman"/>
                <w:sz w:val="28"/>
                <w:szCs w:val="28"/>
              </w:rPr>
              <w:t xml:space="preserve"> </w:t>
            </w:r>
          </w:p>
        </w:tc>
      </w:tr>
      <w:tr w:rsidR="006168AE" w:rsidRPr="006168AE" w:rsidTr="00D13DD1">
        <w:trPr>
          <w:trHeight w:val="286"/>
        </w:trPr>
        <w:tc>
          <w:tcPr>
            <w:tcW w:w="598" w:type="dxa"/>
            <w:tcBorders>
              <w:top w:val="single" w:sz="4" w:space="0" w:color="000000"/>
              <w:left w:val="single" w:sz="4" w:space="0" w:color="000000"/>
              <w:bottom w:val="single" w:sz="4" w:space="0" w:color="000000"/>
              <w:right w:val="nil"/>
            </w:tcBorders>
            <w:shd w:val="clear" w:color="auto" w:fill="auto"/>
          </w:tcPr>
          <w:p w:rsidR="006168AE" w:rsidRPr="006168AE" w:rsidRDefault="006168AE" w:rsidP="009D3CA0">
            <w:pPr>
              <w:spacing w:after="160" w:line="259" w:lineRule="auto"/>
              <w:rPr>
                <w:rFonts w:ascii="Times New Roman" w:hAnsi="Times New Roman" w:cs="Times New Roman"/>
                <w:sz w:val="28"/>
                <w:szCs w:val="28"/>
              </w:rPr>
            </w:pPr>
          </w:p>
        </w:tc>
        <w:tc>
          <w:tcPr>
            <w:tcW w:w="2874" w:type="dxa"/>
            <w:tcBorders>
              <w:top w:val="single" w:sz="4" w:space="0" w:color="000000"/>
              <w:left w:val="nil"/>
              <w:bottom w:val="single" w:sz="4" w:space="0" w:color="000000"/>
              <w:right w:val="single" w:sz="4" w:space="0" w:color="000000"/>
            </w:tcBorders>
            <w:shd w:val="clear" w:color="auto" w:fill="auto"/>
          </w:tcPr>
          <w:p w:rsidR="006168AE" w:rsidRPr="00D13DD1" w:rsidRDefault="006168AE" w:rsidP="009D3CA0">
            <w:pPr>
              <w:spacing w:after="0" w:line="259" w:lineRule="auto"/>
              <w:jc w:val="right"/>
              <w:rPr>
                <w:rFonts w:ascii="Times New Roman" w:hAnsi="Times New Roman" w:cs="Times New Roman"/>
                <w:sz w:val="28"/>
                <w:szCs w:val="28"/>
              </w:rPr>
            </w:pPr>
            <w:r w:rsidRPr="00D13DD1">
              <w:rPr>
                <w:rFonts w:ascii="Times New Roman" w:hAnsi="Times New Roman" w:cs="Times New Roman"/>
                <w:b/>
                <w:sz w:val="28"/>
                <w:szCs w:val="28"/>
              </w:rPr>
              <w:t xml:space="preserve">Итого: </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6168AE" w:rsidRPr="00D13DD1" w:rsidRDefault="00411D33" w:rsidP="009D3CA0">
            <w:pPr>
              <w:spacing w:after="0" w:line="259" w:lineRule="auto"/>
              <w:ind w:right="58"/>
              <w:jc w:val="center"/>
              <w:rPr>
                <w:rFonts w:ascii="Times New Roman" w:hAnsi="Times New Roman" w:cs="Times New Roman"/>
                <w:sz w:val="28"/>
                <w:szCs w:val="28"/>
              </w:rPr>
            </w:pPr>
            <w:r w:rsidRPr="00D13DD1">
              <w:rPr>
                <w:rFonts w:ascii="Times New Roman" w:hAnsi="Times New Roman" w:cs="Times New Roman"/>
                <w:sz w:val="28"/>
                <w:szCs w:val="28"/>
              </w:rPr>
              <w:t>70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6168AE" w:rsidRPr="00D13DD1" w:rsidRDefault="00D13DD1" w:rsidP="009D3CA0">
            <w:pPr>
              <w:spacing w:after="0" w:line="259" w:lineRule="auto"/>
              <w:ind w:right="62"/>
              <w:jc w:val="center"/>
              <w:rPr>
                <w:rFonts w:ascii="Times New Roman" w:hAnsi="Times New Roman" w:cs="Times New Roman"/>
                <w:sz w:val="28"/>
                <w:szCs w:val="28"/>
              </w:rPr>
            </w:pPr>
            <w:r w:rsidRPr="00D13DD1">
              <w:rPr>
                <w:rFonts w:ascii="Times New Roman" w:hAnsi="Times New Roman" w:cs="Times New Roman"/>
                <w:sz w:val="28"/>
                <w:szCs w:val="28"/>
              </w:rPr>
              <w:t>4</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rsidR="006168AE" w:rsidRPr="00D13DD1" w:rsidRDefault="00D13DD1" w:rsidP="009D3CA0">
            <w:pPr>
              <w:spacing w:after="0" w:line="259" w:lineRule="auto"/>
              <w:jc w:val="center"/>
              <w:rPr>
                <w:rFonts w:ascii="Times New Roman" w:hAnsi="Times New Roman" w:cs="Times New Roman"/>
                <w:sz w:val="28"/>
                <w:szCs w:val="28"/>
              </w:rPr>
            </w:pPr>
            <w:r w:rsidRPr="00D13DD1">
              <w:rPr>
                <w:rFonts w:ascii="Times New Roman" w:hAnsi="Times New Roman" w:cs="Times New Roman"/>
                <w:sz w:val="28"/>
                <w:szCs w:val="28"/>
              </w:rPr>
              <w:t>66</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6168AE" w:rsidRPr="001B1BB3" w:rsidRDefault="006168AE" w:rsidP="009D3CA0">
            <w:pPr>
              <w:spacing w:after="0" w:line="259" w:lineRule="auto"/>
              <w:ind w:left="1"/>
              <w:jc w:val="center"/>
              <w:rPr>
                <w:rFonts w:ascii="Times New Roman" w:hAnsi="Times New Roman" w:cs="Times New Roman"/>
                <w:sz w:val="28"/>
                <w:szCs w:val="28"/>
                <w:highlight w:val="yellow"/>
              </w:rPr>
            </w:pPr>
            <w:r w:rsidRPr="001B1BB3">
              <w:rPr>
                <w:rFonts w:ascii="Times New Roman" w:hAnsi="Times New Roman" w:cs="Times New Roman"/>
                <w:b/>
                <w:sz w:val="28"/>
                <w:szCs w:val="28"/>
                <w:highlight w:val="yellow"/>
              </w:rPr>
              <w:t xml:space="preserve"> </w:t>
            </w:r>
          </w:p>
        </w:tc>
      </w:tr>
    </w:tbl>
    <w:p w:rsidR="006168AE" w:rsidRPr="006168AE" w:rsidRDefault="006168AE" w:rsidP="006168AE">
      <w:pPr>
        <w:spacing w:after="112" w:line="259" w:lineRule="auto"/>
        <w:rPr>
          <w:rFonts w:ascii="Times New Roman" w:hAnsi="Times New Roman" w:cs="Times New Roman"/>
          <w:sz w:val="28"/>
          <w:szCs w:val="28"/>
        </w:rPr>
      </w:pPr>
      <w:r w:rsidRPr="006168AE">
        <w:rPr>
          <w:rFonts w:ascii="Times New Roman" w:hAnsi="Times New Roman" w:cs="Times New Roman"/>
          <w:sz w:val="28"/>
          <w:szCs w:val="28"/>
        </w:rPr>
        <w:t xml:space="preserve"> </w:t>
      </w:r>
    </w:p>
    <w:p w:rsidR="006168AE" w:rsidRDefault="006168AE" w:rsidP="006168AE">
      <w:pPr>
        <w:spacing w:after="170" w:line="259" w:lineRule="auto"/>
        <w:ind w:left="708"/>
      </w:pPr>
      <w:r>
        <w:t xml:space="preserve"> </w:t>
      </w:r>
    </w:p>
    <w:p w:rsidR="006168AE" w:rsidRDefault="006168AE" w:rsidP="005C4E54">
      <w:pPr>
        <w:shd w:val="clear" w:color="auto" w:fill="FFFFFF"/>
        <w:spacing w:after="0"/>
        <w:jc w:val="center"/>
        <w:rPr>
          <w:rFonts w:ascii="Times New Roman" w:eastAsia="Times New Roman" w:hAnsi="Times New Roman" w:cs="Times New Roman"/>
          <w:b/>
          <w:bCs/>
          <w:sz w:val="28"/>
          <w:szCs w:val="28"/>
          <w:lang w:eastAsia="ru-RU"/>
        </w:rPr>
      </w:pPr>
    </w:p>
    <w:p w:rsidR="006168AE" w:rsidRDefault="006168AE" w:rsidP="005C4E54">
      <w:pPr>
        <w:shd w:val="clear" w:color="auto" w:fill="FFFFFF"/>
        <w:spacing w:after="0"/>
        <w:jc w:val="center"/>
        <w:rPr>
          <w:rFonts w:ascii="Times New Roman" w:eastAsia="Times New Roman" w:hAnsi="Times New Roman" w:cs="Times New Roman"/>
          <w:b/>
          <w:bCs/>
          <w:sz w:val="28"/>
          <w:szCs w:val="28"/>
          <w:lang w:eastAsia="ru-RU"/>
        </w:rPr>
      </w:pPr>
    </w:p>
    <w:p w:rsidR="006168AE" w:rsidRDefault="006168AE" w:rsidP="005C4E54">
      <w:pPr>
        <w:shd w:val="clear" w:color="auto" w:fill="FFFFFF"/>
        <w:spacing w:after="0"/>
        <w:jc w:val="center"/>
        <w:rPr>
          <w:rFonts w:ascii="Times New Roman" w:eastAsia="Times New Roman" w:hAnsi="Times New Roman" w:cs="Times New Roman"/>
          <w:b/>
          <w:bCs/>
          <w:sz w:val="28"/>
          <w:szCs w:val="28"/>
          <w:lang w:eastAsia="ru-RU"/>
        </w:rPr>
      </w:pPr>
    </w:p>
    <w:p w:rsidR="006168AE" w:rsidRDefault="006168AE" w:rsidP="005C4E54">
      <w:pPr>
        <w:shd w:val="clear" w:color="auto" w:fill="FFFFFF"/>
        <w:spacing w:after="0"/>
        <w:jc w:val="center"/>
        <w:rPr>
          <w:rFonts w:ascii="Times New Roman" w:eastAsia="Times New Roman" w:hAnsi="Times New Roman" w:cs="Times New Roman"/>
          <w:b/>
          <w:bCs/>
          <w:sz w:val="28"/>
          <w:szCs w:val="28"/>
          <w:lang w:eastAsia="ru-RU"/>
        </w:rPr>
      </w:pPr>
    </w:p>
    <w:p w:rsidR="006168AE" w:rsidRDefault="006168AE" w:rsidP="005C4E54">
      <w:pPr>
        <w:shd w:val="clear" w:color="auto" w:fill="FFFFFF"/>
        <w:spacing w:after="0"/>
        <w:jc w:val="center"/>
        <w:rPr>
          <w:rFonts w:ascii="Times New Roman" w:eastAsia="Times New Roman" w:hAnsi="Times New Roman" w:cs="Times New Roman"/>
          <w:b/>
          <w:bCs/>
          <w:sz w:val="28"/>
          <w:szCs w:val="28"/>
          <w:lang w:eastAsia="ru-RU"/>
        </w:rPr>
      </w:pPr>
    </w:p>
    <w:p w:rsidR="006168AE" w:rsidRDefault="006168AE" w:rsidP="005C4E54">
      <w:pPr>
        <w:shd w:val="clear" w:color="auto" w:fill="FFFFFF"/>
        <w:spacing w:after="0"/>
        <w:jc w:val="center"/>
        <w:rPr>
          <w:rFonts w:ascii="Times New Roman" w:eastAsia="Times New Roman" w:hAnsi="Times New Roman" w:cs="Times New Roman"/>
          <w:b/>
          <w:bCs/>
          <w:sz w:val="28"/>
          <w:szCs w:val="28"/>
          <w:lang w:eastAsia="ru-RU"/>
        </w:rPr>
      </w:pPr>
    </w:p>
    <w:p w:rsidR="001D78BA" w:rsidRDefault="001D78BA" w:rsidP="005C4E54">
      <w:pPr>
        <w:shd w:val="clear" w:color="auto" w:fill="FFFFFF"/>
        <w:spacing w:after="0"/>
        <w:jc w:val="center"/>
        <w:rPr>
          <w:rFonts w:ascii="Times New Roman" w:eastAsia="Times New Roman" w:hAnsi="Times New Roman" w:cs="Times New Roman"/>
          <w:b/>
          <w:bCs/>
          <w:sz w:val="28"/>
          <w:szCs w:val="28"/>
          <w:lang w:eastAsia="ru-RU"/>
        </w:rPr>
      </w:pPr>
    </w:p>
    <w:p w:rsidR="001D78BA" w:rsidRDefault="001D78BA" w:rsidP="005C4E54">
      <w:pPr>
        <w:shd w:val="clear" w:color="auto" w:fill="FFFFFF"/>
        <w:spacing w:after="0"/>
        <w:jc w:val="center"/>
        <w:rPr>
          <w:rFonts w:ascii="Times New Roman" w:eastAsia="Times New Roman" w:hAnsi="Times New Roman" w:cs="Times New Roman"/>
          <w:b/>
          <w:bCs/>
          <w:sz w:val="28"/>
          <w:szCs w:val="28"/>
          <w:lang w:eastAsia="ru-RU"/>
        </w:rPr>
      </w:pPr>
    </w:p>
    <w:p w:rsidR="001D78BA" w:rsidRDefault="001D78BA" w:rsidP="005C4E54">
      <w:pPr>
        <w:shd w:val="clear" w:color="auto" w:fill="FFFFFF"/>
        <w:spacing w:after="0"/>
        <w:jc w:val="center"/>
        <w:rPr>
          <w:rFonts w:ascii="Times New Roman" w:eastAsia="Times New Roman" w:hAnsi="Times New Roman" w:cs="Times New Roman"/>
          <w:b/>
          <w:bCs/>
          <w:sz w:val="28"/>
          <w:szCs w:val="28"/>
          <w:lang w:eastAsia="ru-RU"/>
        </w:rPr>
      </w:pPr>
    </w:p>
    <w:p w:rsidR="006168AE" w:rsidRDefault="006168AE" w:rsidP="005C4E54">
      <w:pPr>
        <w:shd w:val="clear" w:color="auto" w:fill="FFFFFF"/>
        <w:spacing w:after="0"/>
        <w:jc w:val="center"/>
        <w:rPr>
          <w:rFonts w:ascii="Times New Roman" w:eastAsia="Times New Roman" w:hAnsi="Times New Roman" w:cs="Times New Roman"/>
          <w:b/>
          <w:bCs/>
          <w:sz w:val="28"/>
          <w:szCs w:val="28"/>
          <w:lang w:eastAsia="ru-RU"/>
        </w:rPr>
      </w:pPr>
    </w:p>
    <w:p w:rsidR="004A0B65" w:rsidRDefault="004A0B65" w:rsidP="004A0B65">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3.4.</w:t>
      </w:r>
      <w:r>
        <w:rPr>
          <w:rFonts w:ascii="Times New Roman" w:eastAsia="Times New Roman" w:hAnsi="Times New Roman" w:cs="Times New Roman"/>
          <w:b/>
          <w:sz w:val="28"/>
          <w:szCs w:val="28"/>
          <w:lang w:eastAsia="ru-RU"/>
        </w:rPr>
        <w:tab/>
        <w:t>Содержание учебного плана</w:t>
      </w:r>
    </w:p>
    <w:p w:rsidR="004A0B65" w:rsidRDefault="004A0B65" w:rsidP="004A0B65">
      <w:pPr>
        <w:spacing w:after="166" w:line="259" w:lineRule="auto"/>
      </w:pPr>
    </w:p>
    <w:p w:rsidR="004A0B65" w:rsidRPr="005E00D0" w:rsidRDefault="004A0B65" w:rsidP="004A0B65">
      <w:pPr>
        <w:spacing w:after="134" w:line="271" w:lineRule="auto"/>
        <w:ind w:left="2383" w:right="2075"/>
        <w:jc w:val="center"/>
        <w:rPr>
          <w:rFonts w:ascii="Times New Roman" w:hAnsi="Times New Roman" w:cs="Times New Roman"/>
          <w:sz w:val="28"/>
          <w:szCs w:val="28"/>
        </w:rPr>
      </w:pPr>
      <w:r w:rsidRPr="005E00D0">
        <w:rPr>
          <w:rFonts w:ascii="Times New Roman" w:hAnsi="Times New Roman" w:cs="Times New Roman"/>
          <w:b/>
          <w:sz w:val="28"/>
          <w:szCs w:val="28"/>
        </w:rPr>
        <w:t xml:space="preserve">Содержание обучения: </w:t>
      </w:r>
    </w:p>
    <w:p w:rsidR="004A0B65" w:rsidRPr="005E00D0" w:rsidRDefault="004A0B65" w:rsidP="004A0B65">
      <w:pPr>
        <w:spacing w:before="100" w:beforeAutospacing="1" w:after="100" w:afterAutospacing="1" w:line="360" w:lineRule="auto"/>
        <w:contextualSpacing/>
        <w:mirrorIndents/>
        <w:rPr>
          <w:rFonts w:ascii="Times New Roman" w:hAnsi="Times New Roman" w:cs="Times New Roman"/>
          <w:sz w:val="28"/>
          <w:szCs w:val="28"/>
        </w:rPr>
      </w:pPr>
      <w:r w:rsidRPr="005E00D0">
        <w:rPr>
          <w:rFonts w:ascii="Times New Roman" w:hAnsi="Times New Roman" w:cs="Times New Roman"/>
          <w:b/>
          <w:sz w:val="28"/>
          <w:szCs w:val="28"/>
        </w:rPr>
        <w:t xml:space="preserve">1. Вводное занятие </w:t>
      </w:r>
    </w:p>
    <w:p w:rsidR="006C2444" w:rsidRDefault="004A0B65" w:rsidP="004A0B65">
      <w:pPr>
        <w:spacing w:before="100" w:beforeAutospacing="1" w:after="100" w:afterAutospacing="1" w:line="360" w:lineRule="auto"/>
        <w:contextualSpacing/>
        <w:mirrorIndents/>
        <w:rPr>
          <w:rFonts w:ascii="Times New Roman" w:hAnsi="Times New Roman" w:cs="Times New Roman"/>
          <w:sz w:val="28"/>
          <w:szCs w:val="28"/>
        </w:rPr>
      </w:pPr>
      <w:r w:rsidRPr="005E00D0">
        <w:rPr>
          <w:rFonts w:ascii="Times New Roman" w:hAnsi="Times New Roman" w:cs="Times New Roman"/>
          <w:sz w:val="28"/>
          <w:szCs w:val="28"/>
        </w:rPr>
        <w:t xml:space="preserve">Теория: </w:t>
      </w:r>
    </w:p>
    <w:p w:rsidR="004A0B65" w:rsidRPr="005E00D0" w:rsidRDefault="004A0B65" w:rsidP="004A0B65">
      <w:pPr>
        <w:spacing w:before="100" w:beforeAutospacing="1" w:after="100" w:afterAutospacing="1" w:line="360" w:lineRule="auto"/>
        <w:contextualSpacing/>
        <w:mirrorIndents/>
        <w:rPr>
          <w:rFonts w:ascii="Times New Roman" w:hAnsi="Times New Roman" w:cs="Times New Roman"/>
          <w:sz w:val="28"/>
          <w:szCs w:val="28"/>
        </w:rPr>
      </w:pPr>
      <w:r w:rsidRPr="005E00D0">
        <w:rPr>
          <w:rFonts w:ascii="Times New Roman" w:hAnsi="Times New Roman" w:cs="Times New Roman"/>
          <w:sz w:val="28"/>
          <w:szCs w:val="28"/>
        </w:rPr>
        <w:t xml:space="preserve">История возникновения и развития баскетбола. Современное состояние баскетбола. </w:t>
      </w:r>
    </w:p>
    <w:p w:rsidR="004A0B65" w:rsidRPr="005E00D0" w:rsidRDefault="004A0B65" w:rsidP="004A0B65">
      <w:pPr>
        <w:spacing w:before="100" w:beforeAutospacing="1" w:after="100" w:afterAutospacing="1" w:line="360" w:lineRule="auto"/>
        <w:contextualSpacing/>
        <w:mirrorIndents/>
        <w:rPr>
          <w:rFonts w:ascii="Times New Roman" w:hAnsi="Times New Roman" w:cs="Times New Roman"/>
          <w:sz w:val="28"/>
          <w:szCs w:val="28"/>
        </w:rPr>
      </w:pPr>
      <w:r w:rsidRPr="005E00D0">
        <w:rPr>
          <w:rFonts w:ascii="Times New Roman" w:hAnsi="Times New Roman" w:cs="Times New Roman"/>
          <w:sz w:val="28"/>
          <w:szCs w:val="28"/>
        </w:rPr>
        <w:t xml:space="preserve">Инструктаж по технике безопасности. Правила безопасности при занятиях баскетболом. </w:t>
      </w:r>
    </w:p>
    <w:p w:rsidR="004A0B65" w:rsidRPr="005E00D0" w:rsidRDefault="004A0B65" w:rsidP="004A0B65">
      <w:pPr>
        <w:tabs>
          <w:tab w:val="left" w:pos="3655"/>
        </w:tabs>
        <w:spacing w:before="100" w:beforeAutospacing="1" w:after="100" w:afterAutospacing="1" w:line="360" w:lineRule="auto"/>
        <w:contextualSpacing/>
        <w:mirrorIndents/>
        <w:rPr>
          <w:rFonts w:ascii="Times New Roman" w:hAnsi="Times New Roman" w:cs="Times New Roman"/>
          <w:sz w:val="28"/>
          <w:szCs w:val="28"/>
        </w:rPr>
      </w:pPr>
      <w:r w:rsidRPr="005E00D0">
        <w:rPr>
          <w:rFonts w:ascii="Times New Roman" w:hAnsi="Times New Roman" w:cs="Times New Roman"/>
          <w:b/>
          <w:sz w:val="28"/>
          <w:szCs w:val="28"/>
        </w:rPr>
        <w:t xml:space="preserve">2.Основы знаний  </w:t>
      </w:r>
      <w:r w:rsidRPr="005E00D0">
        <w:rPr>
          <w:rFonts w:ascii="Times New Roman" w:hAnsi="Times New Roman" w:cs="Times New Roman"/>
          <w:b/>
          <w:sz w:val="28"/>
          <w:szCs w:val="28"/>
        </w:rPr>
        <w:tab/>
      </w:r>
    </w:p>
    <w:p w:rsidR="007D4000" w:rsidRDefault="004A0B65" w:rsidP="004A0B65">
      <w:pPr>
        <w:spacing w:before="100" w:beforeAutospacing="1" w:after="100" w:afterAutospacing="1" w:line="360" w:lineRule="auto"/>
        <w:contextualSpacing/>
        <w:mirrorIndents/>
        <w:rPr>
          <w:rFonts w:ascii="Times New Roman" w:hAnsi="Times New Roman" w:cs="Times New Roman"/>
          <w:sz w:val="28"/>
          <w:szCs w:val="28"/>
        </w:rPr>
      </w:pPr>
      <w:r w:rsidRPr="005E00D0">
        <w:rPr>
          <w:rFonts w:ascii="Times New Roman" w:hAnsi="Times New Roman" w:cs="Times New Roman"/>
          <w:sz w:val="28"/>
          <w:szCs w:val="28"/>
        </w:rPr>
        <w:t xml:space="preserve">Теория: </w:t>
      </w:r>
    </w:p>
    <w:p w:rsidR="004A0B65" w:rsidRPr="005E00D0" w:rsidRDefault="008605FA"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гигиенические требования к местам занятий баскетболом и инвентарем, спортивной одежде и обуви. Оборудование площадки для игры в баскетбол;  </w:t>
      </w:r>
    </w:p>
    <w:p w:rsidR="004A0B65" w:rsidRPr="005E00D0" w:rsidRDefault="008605FA"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основные правила игры: состав команд и функции игроков, игровое время, начало игры и спорный бросок, перерывы в игре и замены игроков, игра мячом и вбрасывания, нарушения в игре, жесты судий.  </w:t>
      </w:r>
    </w:p>
    <w:p w:rsidR="004A0B65" w:rsidRPr="005E00D0" w:rsidRDefault="004A0B65" w:rsidP="004A0B65">
      <w:pPr>
        <w:numPr>
          <w:ilvl w:val="0"/>
          <w:numId w:val="11"/>
        </w:numPr>
        <w:spacing w:before="100" w:beforeAutospacing="1" w:after="100" w:afterAutospacing="1" w:line="360" w:lineRule="auto"/>
        <w:ind w:left="0" w:hanging="240"/>
        <w:contextualSpacing/>
        <w:mirrorIndents/>
        <w:rPr>
          <w:rFonts w:ascii="Times New Roman" w:hAnsi="Times New Roman" w:cs="Times New Roman"/>
          <w:sz w:val="28"/>
          <w:szCs w:val="28"/>
        </w:rPr>
      </w:pPr>
      <w:r w:rsidRPr="005E00D0">
        <w:rPr>
          <w:rFonts w:ascii="Times New Roman" w:hAnsi="Times New Roman" w:cs="Times New Roman"/>
          <w:b/>
          <w:sz w:val="28"/>
          <w:szCs w:val="28"/>
        </w:rPr>
        <w:t xml:space="preserve">Передача мяча  </w:t>
      </w:r>
    </w:p>
    <w:p w:rsidR="007D4000" w:rsidRDefault="004A0B65" w:rsidP="004A0B65">
      <w:pPr>
        <w:spacing w:before="100" w:beforeAutospacing="1" w:after="100" w:afterAutospacing="1" w:line="360" w:lineRule="auto"/>
        <w:contextualSpacing/>
        <w:mirrorIndents/>
        <w:rPr>
          <w:rFonts w:ascii="Times New Roman" w:hAnsi="Times New Roman" w:cs="Times New Roman"/>
          <w:sz w:val="28"/>
          <w:szCs w:val="28"/>
        </w:rPr>
      </w:pPr>
      <w:r w:rsidRPr="005E00D0">
        <w:rPr>
          <w:rFonts w:ascii="Times New Roman" w:hAnsi="Times New Roman" w:cs="Times New Roman"/>
          <w:sz w:val="28"/>
          <w:szCs w:val="28"/>
        </w:rPr>
        <w:t xml:space="preserve">Практика: </w:t>
      </w:r>
    </w:p>
    <w:p w:rsidR="005F6DCE" w:rsidRDefault="008605FA"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передача одной рукой от плеча; </w:t>
      </w:r>
    </w:p>
    <w:p w:rsidR="004A0B65" w:rsidRPr="005E00D0" w:rsidRDefault="005F6DCE"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двумя руками от груди;  </w:t>
      </w:r>
    </w:p>
    <w:p w:rsidR="004A0B65" w:rsidRPr="005E00D0" w:rsidRDefault="008605FA"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выбор конкретной передачи в зависимости от расстояния;  </w:t>
      </w:r>
    </w:p>
    <w:p w:rsidR="004A0B65" w:rsidRPr="005E00D0" w:rsidRDefault="008605FA"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передачи на месте и в движении;  </w:t>
      </w:r>
    </w:p>
    <w:p w:rsidR="004A0B65" w:rsidRPr="005E00D0" w:rsidRDefault="008605FA"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логика выбора вида передачи в тех случаях, когда перед игроком с мячом располагается защитник; </w:t>
      </w:r>
    </w:p>
    <w:p w:rsidR="004A0B65" w:rsidRPr="005E00D0" w:rsidRDefault="008605FA"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приемлемые виды передач для каждой конкретной ситуации при сопротивлении защитников; </w:t>
      </w:r>
    </w:p>
    <w:p w:rsidR="004A0B65" w:rsidRPr="005E00D0" w:rsidRDefault="008605FA"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ситуационная техника передач. </w:t>
      </w:r>
    </w:p>
    <w:p w:rsidR="006C2444" w:rsidRPr="006C2444" w:rsidRDefault="004A0B65" w:rsidP="004A0B65">
      <w:pPr>
        <w:numPr>
          <w:ilvl w:val="0"/>
          <w:numId w:val="11"/>
        </w:numPr>
        <w:spacing w:before="100" w:beforeAutospacing="1" w:after="100" w:afterAutospacing="1" w:line="360" w:lineRule="auto"/>
        <w:ind w:left="0" w:hanging="240"/>
        <w:contextualSpacing/>
        <w:mirrorIndents/>
        <w:rPr>
          <w:rFonts w:ascii="Times New Roman" w:hAnsi="Times New Roman" w:cs="Times New Roman"/>
          <w:sz w:val="28"/>
          <w:szCs w:val="28"/>
        </w:rPr>
      </w:pPr>
      <w:r w:rsidRPr="005E00D0">
        <w:rPr>
          <w:rFonts w:ascii="Times New Roman" w:hAnsi="Times New Roman" w:cs="Times New Roman"/>
          <w:b/>
          <w:sz w:val="28"/>
          <w:szCs w:val="28"/>
        </w:rPr>
        <w:t xml:space="preserve">Ведение мяча  </w:t>
      </w:r>
    </w:p>
    <w:p w:rsidR="004A0B65" w:rsidRPr="005E00D0" w:rsidRDefault="004A0B65" w:rsidP="006C2444">
      <w:pPr>
        <w:spacing w:before="100" w:beforeAutospacing="1" w:after="100" w:afterAutospacing="1" w:line="360" w:lineRule="auto"/>
        <w:contextualSpacing/>
        <w:mirrorIndents/>
        <w:rPr>
          <w:rFonts w:ascii="Times New Roman" w:hAnsi="Times New Roman" w:cs="Times New Roman"/>
          <w:sz w:val="28"/>
          <w:szCs w:val="28"/>
        </w:rPr>
      </w:pPr>
      <w:r w:rsidRPr="005E00D0">
        <w:rPr>
          <w:rFonts w:ascii="Times New Roman" w:hAnsi="Times New Roman" w:cs="Times New Roman"/>
          <w:sz w:val="28"/>
          <w:szCs w:val="28"/>
        </w:rPr>
        <w:t xml:space="preserve">Практика: </w:t>
      </w:r>
    </w:p>
    <w:p w:rsidR="004A0B65" w:rsidRPr="005E00D0" w:rsidRDefault="008605FA"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стойка при высоком и низком ведении;  </w:t>
      </w:r>
    </w:p>
    <w:p w:rsidR="004A0B65" w:rsidRPr="005E00D0" w:rsidRDefault="008605FA"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lastRenderedPageBreak/>
        <w:t>-</w:t>
      </w:r>
      <w:r w:rsidR="004A0B65" w:rsidRPr="005E00D0">
        <w:rPr>
          <w:rFonts w:ascii="Times New Roman" w:hAnsi="Times New Roman" w:cs="Times New Roman"/>
          <w:sz w:val="28"/>
          <w:szCs w:val="28"/>
        </w:rPr>
        <w:t xml:space="preserve"> характер контакта кисти ведущей руки с мячом;  </w:t>
      </w:r>
    </w:p>
    <w:p w:rsidR="004A0B65" w:rsidRPr="005E00D0" w:rsidRDefault="008605FA"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изменения направления движения;  </w:t>
      </w:r>
    </w:p>
    <w:p w:rsidR="004A0B65" w:rsidRPr="005E00D0" w:rsidRDefault="008605FA"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вышагивание, скрёстный шаг, поворот;  </w:t>
      </w:r>
    </w:p>
    <w:p w:rsidR="004A0B65" w:rsidRPr="005E00D0" w:rsidRDefault="008605FA"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перевод мяча перед собой и за спиной;  </w:t>
      </w:r>
    </w:p>
    <w:p w:rsidR="004A0B65" w:rsidRPr="005E00D0" w:rsidRDefault="008605FA"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повороты при ведении мяча, ведение мяча с поворотом; </w:t>
      </w:r>
    </w:p>
    <w:p w:rsidR="004A0B65" w:rsidRPr="005E00D0" w:rsidRDefault="008605FA"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перевод мяча между ногами. </w:t>
      </w:r>
    </w:p>
    <w:p w:rsidR="006C2444" w:rsidRPr="006C2444" w:rsidRDefault="004A0B65" w:rsidP="004A0B65">
      <w:pPr>
        <w:numPr>
          <w:ilvl w:val="0"/>
          <w:numId w:val="11"/>
        </w:numPr>
        <w:spacing w:before="100" w:beforeAutospacing="1" w:after="100" w:afterAutospacing="1" w:line="360" w:lineRule="auto"/>
        <w:ind w:left="0" w:hanging="240"/>
        <w:contextualSpacing/>
        <w:mirrorIndents/>
        <w:rPr>
          <w:rFonts w:ascii="Times New Roman" w:hAnsi="Times New Roman" w:cs="Times New Roman"/>
          <w:sz w:val="28"/>
          <w:szCs w:val="28"/>
        </w:rPr>
      </w:pPr>
      <w:r w:rsidRPr="005E00D0">
        <w:rPr>
          <w:rFonts w:ascii="Times New Roman" w:hAnsi="Times New Roman" w:cs="Times New Roman"/>
          <w:b/>
          <w:sz w:val="28"/>
          <w:szCs w:val="28"/>
        </w:rPr>
        <w:t xml:space="preserve">Броски  </w:t>
      </w:r>
    </w:p>
    <w:p w:rsidR="004A0B65" w:rsidRPr="005E00D0" w:rsidRDefault="004A0B65" w:rsidP="006C2444">
      <w:pPr>
        <w:spacing w:before="100" w:beforeAutospacing="1" w:after="100" w:afterAutospacing="1" w:line="360" w:lineRule="auto"/>
        <w:contextualSpacing/>
        <w:mirrorIndents/>
        <w:rPr>
          <w:rFonts w:ascii="Times New Roman" w:hAnsi="Times New Roman" w:cs="Times New Roman"/>
          <w:sz w:val="28"/>
          <w:szCs w:val="28"/>
        </w:rPr>
      </w:pPr>
      <w:r w:rsidRPr="005E00D0">
        <w:rPr>
          <w:rFonts w:ascii="Times New Roman" w:hAnsi="Times New Roman" w:cs="Times New Roman"/>
          <w:sz w:val="28"/>
          <w:szCs w:val="28"/>
        </w:rPr>
        <w:t xml:space="preserve">Практика: </w:t>
      </w:r>
    </w:p>
    <w:p w:rsidR="004A0B65" w:rsidRPr="005E00D0" w:rsidRDefault="008605FA"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основные характеристики бросков;  </w:t>
      </w:r>
    </w:p>
    <w:p w:rsidR="004A0B65" w:rsidRPr="005E00D0" w:rsidRDefault="008605FA"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бросок двумя руками от груди;  </w:t>
      </w:r>
    </w:p>
    <w:p w:rsidR="004A0B65" w:rsidRPr="005E00D0" w:rsidRDefault="008605FA"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техника выполнения точностных бросков в движении; </w:t>
      </w:r>
    </w:p>
    <w:p w:rsidR="004A0B65" w:rsidRPr="005E00D0" w:rsidRDefault="008605FA"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бросок «на один счет», бросок «на два счета», бросок «на три счета»;  </w:t>
      </w:r>
    </w:p>
    <w:p w:rsidR="004A0B65" w:rsidRPr="005E00D0" w:rsidRDefault="008605FA"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бросок с места или с легким подскоком на один счет с подниманием локтя на одну четверть. Дистанция 3-4 м ;  </w:t>
      </w:r>
    </w:p>
    <w:p w:rsidR="004A0B65" w:rsidRPr="005E00D0" w:rsidRDefault="008605FA"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бросок с легким подскоком или в невысоком прыжке на один счет с подниманием локтя на одну четверть или чуть выше. Дистанция 4-5,5 м;  </w:t>
      </w:r>
    </w:p>
    <w:p w:rsidR="005F6DCE" w:rsidRDefault="008605FA"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бросок с легким подскоком или в невысоком прыжке на один счет с подниманием локтя на одну четверть или чуть выше. Дистанция 4-5,5 м;  </w:t>
      </w:r>
    </w:p>
    <w:p w:rsidR="004A0B65" w:rsidRPr="005E00D0" w:rsidRDefault="005F6DCE"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броски одной рукой в движении сверху и снизу;  </w:t>
      </w:r>
    </w:p>
    <w:p w:rsidR="004A0B65" w:rsidRPr="005E00D0" w:rsidRDefault="008605FA"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корректировка техники бросков;  </w:t>
      </w:r>
    </w:p>
    <w:p w:rsidR="004A0B65" w:rsidRPr="005E00D0" w:rsidRDefault="008605FA"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подбор и добивание мяча.  </w:t>
      </w:r>
    </w:p>
    <w:p w:rsidR="007D4000" w:rsidRPr="007D4000" w:rsidRDefault="004A0B65" w:rsidP="004A0B65">
      <w:pPr>
        <w:numPr>
          <w:ilvl w:val="0"/>
          <w:numId w:val="12"/>
        </w:numPr>
        <w:spacing w:before="100" w:beforeAutospacing="1" w:after="100" w:afterAutospacing="1" w:line="360" w:lineRule="auto"/>
        <w:ind w:left="0" w:hanging="240"/>
        <w:contextualSpacing/>
        <w:mirrorIndents/>
        <w:rPr>
          <w:rFonts w:ascii="Times New Roman" w:hAnsi="Times New Roman" w:cs="Times New Roman"/>
          <w:sz w:val="28"/>
          <w:szCs w:val="28"/>
        </w:rPr>
      </w:pPr>
      <w:r w:rsidRPr="005E00D0">
        <w:rPr>
          <w:rFonts w:ascii="Times New Roman" w:hAnsi="Times New Roman" w:cs="Times New Roman"/>
          <w:b/>
          <w:sz w:val="28"/>
          <w:szCs w:val="28"/>
        </w:rPr>
        <w:t xml:space="preserve">Игра в нападении </w:t>
      </w:r>
    </w:p>
    <w:p w:rsidR="004A0B65" w:rsidRPr="005E00D0" w:rsidRDefault="004A0B65" w:rsidP="006C2444">
      <w:pPr>
        <w:spacing w:before="100" w:beforeAutospacing="1" w:after="100" w:afterAutospacing="1" w:line="360" w:lineRule="auto"/>
        <w:contextualSpacing/>
        <w:mirrorIndents/>
        <w:rPr>
          <w:rFonts w:ascii="Times New Roman" w:hAnsi="Times New Roman" w:cs="Times New Roman"/>
          <w:sz w:val="28"/>
          <w:szCs w:val="28"/>
        </w:rPr>
      </w:pPr>
      <w:r w:rsidRPr="005E00D0">
        <w:rPr>
          <w:rFonts w:ascii="Times New Roman" w:hAnsi="Times New Roman" w:cs="Times New Roman"/>
          <w:sz w:val="28"/>
          <w:szCs w:val="28"/>
        </w:rPr>
        <w:t xml:space="preserve">Практика: </w:t>
      </w:r>
    </w:p>
    <w:p w:rsidR="004A0B65" w:rsidRPr="005E00D0" w:rsidRDefault="00A61AE6"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взаимодействие двух и трех нападающих;  </w:t>
      </w:r>
    </w:p>
    <w:p w:rsidR="004A0B65" w:rsidRPr="005E00D0" w:rsidRDefault="00A61AE6"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 xml:space="preserve">- </w:t>
      </w:r>
      <w:r w:rsidR="004A0B65" w:rsidRPr="005E00D0">
        <w:rPr>
          <w:rFonts w:ascii="Times New Roman" w:hAnsi="Times New Roman" w:cs="Times New Roman"/>
          <w:sz w:val="28"/>
          <w:szCs w:val="28"/>
        </w:rPr>
        <w:t xml:space="preserve">ситуационная техника (в этом отличие предлагаемого материала от традиционного, не встречавшегося до сих пор в учебниках и учебных пособиях);  </w:t>
      </w:r>
    </w:p>
    <w:p w:rsidR="004A0B65" w:rsidRPr="005E00D0" w:rsidRDefault="00A61AE6"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взаимодействие двух нападающих: передача и рывок к корзине; передача и рывок к корзине с изменением направления движения; рывок за спиной защитника;  </w:t>
      </w:r>
    </w:p>
    <w:p w:rsidR="004A0B65" w:rsidRPr="005E00D0" w:rsidRDefault="00A61AE6"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lastRenderedPageBreak/>
        <w:t>-</w:t>
      </w:r>
      <w:r w:rsidR="004A0B65" w:rsidRPr="005E00D0">
        <w:rPr>
          <w:rFonts w:ascii="Times New Roman" w:hAnsi="Times New Roman" w:cs="Times New Roman"/>
          <w:sz w:val="28"/>
          <w:szCs w:val="28"/>
        </w:rPr>
        <w:t xml:space="preserve"> взаимодействие трех нападающих: взаимодействие двух игроков задней линии и крайнего нападающего;  </w:t>
      </w:r>
    </w:p>
    <w:p w:rsidR="004A0B65" w:rsidRPr="005E00D0" w:rsidRDefault="00A61AE6"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взаимодействие двух игроков задней линии и центрового. </w:t>
      </w:r>
    </w:p>
    <w:p w:rsidR="007D4000" w:rsidRPr="007D4000" w:rsidRDefault="004A0B65" w:rsidP="004A0B65">
      <w:pPr>
        <w:numPr>
          <w:ilvl w:val="0"/>
          <w:numId w:val="12"/>
        </w:numPr>
        <w:spacing w:before="100" w:beforeAutospacing="1" w:after="100" w:afterAutospacing="1" w:line="360" w:lineRule="auto"/>
        <w:ind w:left="0" w:hanging="240"/>
        <w:contextualSpacing/>
        <w:mirrorIndents/>
        <w:rPr>
          <w:rFonts w:ascii="Times New Roman" w:hAnsi="Times New Roman" w:cs="Times New Roman"/>
          <w:sz w:val="28"/>
          <w:szCs w:val="28"/>
        </w:rPr>
      </w:pPr>
      <w:r w:rsidRPr="005E00D0">
        <w:rPr>
          <w:rFonts w:ascii="Times New Roman" w:hAnsi="Times New Roman" w:cs="Times New Roman"/>
          <w:b/>
          <w:sz w:val="28"/>
          <w:szCs w:val="28"/>
        </w:rPr>
        <w:t xml:space="preserve">Игра в защите  </w:t>
      </w:r>
    </w:p>
    <w:p w:rsidR="004A0B65" w:rsidRPr="005E00D0" w:rsidRDefault="004A0B65" w:rsidP="006C2444">
      <w:pPr>
        <w:spacing w:before="100" w:beforeAutospacing="1" w:after="100" w:afterAutospacing="1" w:line="360" w:lineRule="auto"/>
        <w:contextualSpacing/>
        <w:mirrorIndents/>
        <w:rPr>
          <w:rFonts w:ascii="Times New Roman" w:hAnsi="Times New Roman" w:cs="Times New Roman"/>
          <w:sz w:val="28"/>
          <w:szCs w:val="28"/>
        </w:rPr>
      </w:pPr>
      <w:r w:rsidRPr="005E00D0">
        <w:rPr>
          <w:rFonts w:ascii="Times New Roman" w:hAnsi="Times New Roman" w:cs="Times New Roman"/>
          <w:sz w:val="28"/>
          <w:szCs w:val="28"/>
        </w:rPr>
        <w:t xml:space="preserve">Практика: </w:t>
      </w:r>
    </w:p>
    <w:p w:rsidR="004A0B65" w:rsidRPr="005E00D0" w:rsidRDefault="00A61AE6"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групповые взаимодействия защитников: действие в численном меньшинстве;  </w:t>
      </w:r>
    </w:p>
    <w:p w:rsidR="004A0B65" w:rsidRPr="005E00D0" w:rsidRDefault="00A61AE6"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противодействие заслонам;  </w:t>
      </w:r>
    </w:p>
    <w:p w:rsidR="004A0B65" w:rsidRPr="005E00D0" w:rsidRDefault="00A61AE6"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создание ситуации оправданного риска при попытке перехватить мяч;  </w:t>
      </w:r>
    </w:p>
    <w:p w:rsidR="00A61AE6" w:rsidRDefault="00A61AE6"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индивидуальные защитные действия: держание нападающего с мячом в позиции игрока задней линии; держание игрока с мячом на линии штрафного броска, держание игрока с мячом на боковой линии в области штрафного броска; </w:t>
      </w:r>
    </w:p>
    <w:p w:rsidR="004A0B65" w:rsidRPr="005E00D0" w:rsidRDefault="00A61AE6"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защита в численном меньшинстве.  </w:t>
      </w:r>
    </w:p>
    <w:p w:rsidR="007D4000" w:rsidRPr="007D4000" w:rsidRDefault="004A0B65" w:rsidP="004A0B65">
      <w:pPr>
        <w:numPr>
          <w:ilvl w:val="0"/>
          <w:numId w:val="12"/>
        </w:numPr>
        <w:spacing w:before="100" w:beforeAutospacing="1" w:after="100" w:afterAutospacing="1" w:line="360" w:lineRule="auto"/>
        <w:ind w:left="0" w:hanging="240"/>
        <w:contextualSpacing/>
        <w:mirrorIndents/>
        <w:rPr>
          <w:rFonts w:ascii="Times New Roman" w:hAnsi="Times New Roman" w:cs="Times New Roman"/>
          <w:sz w:val="28"/>
          <w:szCs w:val="28"/>
        </w:rPr>
      </w:pPr>
      <w:r w:rsidRPr="005E00D0">
        <w:rPr>
          <w:rFonts w:ascii="Times New Roman" w:hAnsi="Times New Roman" w:cs="Times New Roman"/>
          <w:b/>
          <w:sz w:val="28"/>
          <w:szCs w:val="28"/>
        </w:rPr>
        <w:t xml:space="preserve">Игровая деятельность </w:t>
      </w:r>
    </w:p>
    <w:p w:rsidR="004A0B65" w:rsidRPr="005E00D0" w:rsidRDefault="004A0B65" w:rsidP="007D4000">
      <w:pPr>
        <w:spacing w:before="100" w:beforeAutospacing="1" w:after="100" w:afterAutospacing="1" w:line="360" w:lineRule="auto"/>
        <w:contextualSpacing/>
        <w:mirrorIndents/>
        <w:rPr>
          <w:rFonts w:ascii="Times New Roman" w:hAnsi="Times New Roman" w:cs="Times New Roman"/>
          <w:sz w:val="28"/>
          <w:szCs w:val="28"/>
        </w:rPr>
      </w:pPr>
      <w:r w:rsidRPr="005E00D0">
        <w:rPr>
          <w:rFonts w:ascii="Times New Roman" w:hAnsi="Times New Roman" w:cs="Times New Roman"/>
          <w:sz w:val="28"/>
          <w:szCs w:val="28"/>
        </w:rPr>
        <w:t xml:space="preserve">Практика:  </w:t>
      </w:r>
    </w:p>
    <w:p w:rsidR="004A0B65" w:rsidRPr="005E00D0" w:rsidRDefault="00A61AE6"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применение полученных знаний в игре;  </w:t>
      </w:r>
    </w:p>
    <w:p w:rsidR="004A0B65" w:rsidRPr="005E00D0" w:rsidRDefault="00A61AE6" w:rsidP="004A0B65">
      <w:pPr>
        <w:spacing w:before="100" w:beforeAutospacing="1" w:after="100" w:afterAutospacing="1" w:line="360" w:lineRule="auto"/>
        <w:contextualSpacing/>
        <w:mirrorIndents/>
        <w:rPr>
          <w:rFonts w:ascii="Times New Roman" w:hAnsi="Times New Roman" w:cs="Times New Roman"/>
          <w:sz w:val="28"/>
          <w:szCs w:val="28"/>
        </w:rPr>
      </w:pPr>
      <w:r>
        <w:rPr>
          <w:rFonts w:ascii="Times New Roman" w:hAnsi="Times New Roman" w:cs="Times New Roman"/>
          <w:sz w:val="28"/>
          <w:szCs w:val="28"/>
        </w:rPr>
        <w:t>-</w:t>
      </w:r>
      <w:r w:rsidR="004A0B65" w:rsidRPr="005E00D0">
        <w:rPr>
          <w:rFonts w:ascii="Times New Roman" w:hAnsi="Times New Roman" w:cs="Times New Roman"/>
          <w:sz w:val="28"/>
          <w:szCs w:val="28"/>
        </w:rPr>
        <w:t xml:space="preserve"> самостоятельные решения игровых ситуаций. </w:t>
      </w:r>
    </w:p>
    <w:p w:rsidR="004A0B65" w:rsidRPr="005E00D0" w:rsidRDefault="004A0B65" w:rsidP="004A0B65">
      <w:pPr>
        <w:numPr>
          <w:ilvl w:val="0"/>
          <w:numId w:val="12"/>
        </w:numPr>
        <w:spacing w:before="100" w:beforeAutospacing="1" w:after="100" w:afterAutospacing="1" w:line="360" w:lineRule="auto"/>
        <w:ind w:left="0" w:hanging="240"/>
        <w:contextualSpacing/>
        <w:mirrorIndents/>
        <w:rPr>
          <w:rFonts w:ascii="Times New Roman" w:hAnsi="Times New Roman" w:cs="Times New Roman"/>
          <w:sz w:val="28"/>
          <w:szCs w:val="28"/>
        </w:rPr>
      </w:pPr>
      <w:r w:rsidRPr="005E00D0">
        <w:rPr>
          <w:rFonts w:ascii="Times New Roman" w:hAnsi="Times New Roman" w:cs="Times New Roman"/>
          <w:b/>
          <w:sz w:val="28"/>
          <w:szCs w:val="28"/>
        </w:rPr>
        <w:t xml:space="preserve">Итоговое занятие </w:t>
      </w:r>
    </w:p>
    <w:p w:rsidR="00A61AE6" w:rsidRDefault="004A0B65" w:rsidP="004A0B65">
      <w:pPr>
        <w:spacing w:before="100" w:beforeAutospacing="1" w:after="100" w:afterAutospacing="1" w:line="360" w:lineRule="auto"/>
        <w:contextualSpacing/>
        <w:mirrorIndents/>
        <w:rPr>
          <w:rFonts w:ascii="Times New Roman" w:hAnsi="Times New Roman" w:cs="Times New Roman"/>
          <w:sz w:val="28"/>
          <w:szCs w:val="28"/>
        </w:rPr>
      </w:pPr>
      <w:r w:rsidRPr="005E00D0">
        <w:rPr>
          <w:rFonts w:ascii="Times New Roman" w:hAnsi="Times New Roman" w:cs="Times New Roman"/>
          <w:sz w:val="28"/>
          <w:szCs w:val="28"/>
        </w:rPr>
        <w:t xml:space="preserve">Подведение итогов за год. </w:t>
      </w:r>
    </w:p>
    <w:p w:rsidR="00A61AE6" w:rsidRDefault="004A0B65" w:rsidP="004A0B65">
      <w:pPr>
        <w:spacing w:before="100" w:beforeAutospacing="1" w:after="100" w:afterAutospacing="1" w:line="360" w:lineRule="auto"/>
        <w:contextualSpacing/>
        <w:mirrorIndents/>
        <w:rPr>
          <w:rFonts w:ascii="Times New Roman" w:hAnsi="Times New Roman" w:cs="Times New Roman"/>
          <w:sz w:val="28"/>
          <w:szCs w:val="28"/>
        </w:rPr>
      </w:pPr>
      <w:r w:rsidRPr="005E00D0">
        <w:rPr>
          <w:rFonts w:ascii="Times New Roman" w:hAnsi="Times New Roman" w:cs="Times New Roman"/>
          <w:sz w:val="28"/>
          <w:szCs w:val="28"/>
        </w:rPr>
        <w:t xml:space="preserve">Анализ работы. </w:t>
      </w:r>
    </w:p>
    <w:p w:rsidR="004A0B65" w:rsidRPr="005E00D0" w:rsidRDefault="004A0B65" w:rsidP="004A0B65">
      <w:pPr>
        <w:spacing w:before="100" w:beforeAutospacing="1" w:after="100" w:afterAutospacing="1" w:line="360" w:lineRule="auto"/>
        <w:contextualSpacing/>
        <w:mirrorIndents/>
        <w:rPr>
          <w:rFonts w:ascii="Times New Roman" w:hAnsi="Times New Roman" w:cs="Times New Roman"/>
          <w:sz w:val="28"/>
          <w:szCs w:val="28"/>
        </w:rPr>
      </w:pPr>
      <w:r w:rsidRPr="005E00D0">
        <w:rPr>
          <w:rFonts w:ascii="Times New Roman" w:hAnsi="Times New Roman" w:cs="Times New Roman"/>
          <w:sz w:val="28"/>
          <w:szCs w:val="28"/>
        </w:rPr>
        <w:t xml:space="preserve">Награждение отличившихся детей. </w:t>
      </w:r>
    </w:p>
    <w:p w:rsidR="004A0B65" w:rsidRPr="005E00D0" w:rsidRDefault="004A0B65" w:rsidP="004A0B65">
      <w:pPr>
        <w:shd w:val="clear" w:color="auto" w:fill="FFFFFF"/>
        <w:spacing w:before="100" w:beforeAutospacing="1" w:after="100" w:afterAutospacing="1" w:line="360" w:lineRule="auto"/>
        <w:ind w:firstLine="851"/>
        <w:contextualSpacing/>
        <w:mirrorIndents/>
        <w:jc w:val="both"/>
        <w:rPr>
          <w:rFonts w:ascii="Times New Roman" w:eastAsia="Times New Roman" w:hAnsi="Times New Roman" w:cs="Times New Roman"/>
          <w:b/>
          <w:color w:val="000000" w:themeColor="text1"/>
          <w:sz w:val="28"/>
          <w:szCs w:val="28"/>
          <w:lang w:eastAsia="ru-RU"/>
        </w:rPr>
      </w:pPr>
    </w:p>
    <w:p w:rsidR="004A0B65" w:rsidRPr="005E00D0" w:rsidRDefault="004A0B65" w:rsidP="004A0B65">
      <w:pPr>
        <w:shd w:val="clear" w:color="auto" w:fill="FFFFFF"/>
        <w:spacing w:before="100" w:beforeAutospacing="1" w:after="100" w:afterAutospacing="1" w:line="360" w:lineRule="auto"/>
        <w:contextualSpacing/>
        <w:mirrorIndents/>
        <w:jc w:val="center"/>
        <w:rPr>
          <w:rFonts w:ascii="Times New Roman" w:eastAsia="Times New Roman" w:hAnsi="Times New Roman" w:cs="Times New Roman"/>
          <w:b/>
          <w:color w:val="000000" w:themeColor="text1"/>
          <w:sz w:val="28"/>
          <w:szCs w:val="28"/>
          <w:lang w:eastAsia="ru-RU"/>
        </w:rPr>
      </w:pPr>
    </w:p>
    <w:p w:rsidR="004A0B65" w:rsidRPr="005E00D0" w:rsidRDefault="004A0B65" w:rsidP="004A0B65">
      <w:pPr>
        <w:shd w:val="clear" w:color="auto" w:fill="FFFFFF"/>
        <w:spacing w:before="100" w:beforeAutospacing="1" w:after="100" w:afterAutospacing="1" w:line="360" w:lineRule="auto"/>
        <w:contextualSpacing/>
        <w:mirrorIndents/>
        <w:jc w:val="center"/>
        <w:rPr>
          <w:rFonts w:ascii="Times New Roman" w:eastAsia="Times New Roman" w:hAnsi="Times New Roman" w:cs="Times New Roman"/>
          <w:b/>
          <w:color w:val="000000" w:themeColor="text1"/>
          <w:sz w:val="28"/>
          <w:szCs w:val="28"/>
          <w:lang w:eastAsia="ru-RU"/>
        </w:rPr>
      </w:pPr>
    </w:p>
    <w:p w:rsidR="006168AE" w:rsidRDefault="006168AE" w:rsidP="005C4E54">
      <w:pPr>
        <w:shd w:val="clear" w:color="auto" w:fill="FFFFFF"/>
        <w:spacing w:after="0"/>
        <w:jc w:val="center"/>
        <w:rPr>
          <w:rFonts w:ascii="Times New Roman" w:eastAsia="Times New Roman" w:hAnsi="Times New Roman" w:cs="Times New Roman"/>
          <w:b/>
          <w:bCs/>
          <w:sz w:val="28"/>
          <w:szCs w:val="28"/>
          <w:lang w:eastAsia="ru-RU"/>
        </w:rPr>
      </w:pPr>
    </w:p>
    <w:p w:rsidR="00EA640E" w:rsidRDefault="00EA640E" w:rsidP="005C4E54">
      <w:pPr>
        <w:shd w:val="clear" w:color="auto" w:fill="FFFFFF"/>
        <w:spacing w:after="0"/>
        <w:jc w:val="center"/>
        <w:rPr>
          <w:rFonts w:ascii="Times New Roman" w:eastAsia="Times New Roman" w:hAnsi="Times New Roman" w:cs="Times New Roman"/>
          <w:b/>
          <w:bCs/>
          <w:sz w:val="28"/>
          <w:szCs w:val="28"/>
          <w:lang w:eastAsia="ru-RU"/>
        </w:rPr>
      </w:pPr>
    </w:p>
    <w:p w:rsidR="00EA640E" w:rsidRDefault="00EA640E" w:rsidP="005C4E54">
      <w:pPr>
        <w:shd w:val="clear" w:color="auto" w:fill="FFFFFF"/>
        <w:spacing w:after="0"/>
        <w:jc w:val="center"/>
        <w:rPr>
          <w:rFonts w:ascii="Times New Roman" w:eastAsia="Times New Roman" w:hAnsi="Times New Roman" w:cs="Times New Roman"/>
          <w:b/>
          <w:bCs/>
          <w:sz w:val="28"/>
          <w:szCs w:val="28"/>
          <w:lang w:eastAsia="ru-RU"/>
        </w:rPr>
      </w:pPr>
    </w:p>
    <w:p w:rsidR="00EA640E" w:rsidRDefault="00EA640E" w:rsidP="005C4E54">
      <w:pPr>
        <w:shd w:val="clear" w:color="auto" w:fill="FFFFFF"/>
        <w:spacing w:after="0"/>
        <w:jc w:val="center"/>
        <w:rPr>
          <w:rFonts w:ascii="Times New Roman" w:eastAsia="Times New Roman" w:hAnsi="Times New Roman" w:cs="Times New Roman"/>
          <w:b/>
          <w:bCs/>
          <w:sz w:val="28"/>
          <w:szCs w:val="28"/>
          <w:lang w:eastAsia="ru-RU"/>
        </w:rPr>
      </w:pPr>
    </w:p>
    <w:p w:rsidR="00EA640E" w:rsidRDefault="00EA640E" w:rsidP="005C4E54">
      <w:pPr>
        <w:shd w:val="clear" w:color="auto" w:fill="FFFFFF"/>
        <w:spacing w:after="0"/>
        <w:jc w:val="center"/>
        <w:rPr>
          <w:rFonts w:ascii="Times New Roman" w:eastAsia="Times New Roman" w:hAnsi="Times New Roman" w:cs="Times New Roman"/>
          <w:b/>
          <w:bCs/>
          <w:sz w:val="28"/>
          <w:szCs w:val="28"/>
          <w:lang w:eastAsia="ru-RU"/>
        </w:rPr>
      </w:pPr>
    </w:p>
    <w:p w:rsidR="00EA640E" w:rsidRDefault="00EA640E" w:rsidP="005C4E54">
      <w:pPr>
        <w:shd w:val="clear" w:color="auto" w:fill="FFFFFF"/>
        <w:spacing w:after="0"/>
        <w:jc w:val="center"/>
        <w:rPr>
          <w:rFonts w:ascii="Times New Roman" w:eastAsia="Times New Roman" w:hAnsi="Times New Roman" w:cs="Times New Roman"/>
          <w:b/>
          <w:bCs/>
          <w:sz w:val="28"/>
          <w:szCs w:val="28"/>
          <w:lang w:eastAsia="ru-RU"/>
        </w:rPr>
      </w:pPr>
    </w:p>
    <w:p w:rsidR="00EA640E" w:rsidRDefault="00EA640E" w:rsidP="00EA640E">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3.5.</w:t>
      </w:r>
      <w:r>
        <w:rPr>
          <w:rFonts w:ascii="Times New Roman" w:eastAsia="Times New Roman" w:hAnsi="Times New Roman" w:cs="Times New Roman"/>
          <w:b/>
          <w:sz w:val="28"/>
          <w:szCs w:val="28"/>
          <w:lang w:eastAsia="ru-RU"/>
        </w:rPr>
        <w:tab/>
        <w:t>Ожидаемые результаты</w:t>
      </w:r>
    </w:p>
    <w:p w:rsidR="00092B92" w:rsidRDefault="00092B92" w:rsidP="00EA640E">
      <w:pPr>
        <w:shd w:val="clear" w:color="auto" w:fill="FFFFFF"/>
        <w:spacing w:after="0"/>
        <w:jc w:val="center"/>
        <w:rPr>
          <w:rFonts w:ascii="Times New Roman" w:eastAsia="Times New Roman" w:hAnsi="Times New Roman" w:cs="Times New Roman"/>
          <w:b/>
          <w:sz w:val="28"/>
          <w:szCs w:val="28"/>
          <w:lang w:eastAsia="ru-RU"/>
        </w:rPr>
      </w:pPr>
    </w:p>
    <w:p w:rsidR="00B84FD7" w:rsidRDefault="00092B92" w:rsidP="00C73E19">
      <w:pPr>
        <w:spacing w:before="100" w:beforeAutospacing="1" w:after="100" w:afterAutospacing="1" w:line="360" w:lineRule="auto"/>
        <w:contextualSpacing/>
        <w:rPr>
          <w:rFonts w:ascii="Times New Roman" w:hAnsi="Times New Roman" w:cs="Times New Roman"/>
          <w:b/>
          <w:sz w:val="28"/>
          <w:szCs w:val="28"/>
        </w:rPr>
      </w:pPr>
      <w:r w:rsidRPr="00092B92">
        <w:rPr>
          <w:rFonts w:ascii="Times New Roman" w:hAnsi="Times New Roman" w:cs="Times New Roman"/>
          <w:b/>
          <w:i/>
          <w:sz w:val="28"/>
          <w:szCs w:val="28"/>
        </w:rPr>
        <w:t>Ожидаемый результат обучающего компонента программы</w:t>
      </w:r>
      <w:r w:rsidR="00BF59CD">
        <w:rPr>
          <w:rFonts w:ascii="Times New Roman" w:hAnsi="Times New Roman" w:cs="Times New Roman"/>
          <w:b/>
          <w:i/>
          <w:sz w:val="28"/>
          <w:szCs w:val="28"/>
        </w:rPr>
        <w:t>:</w:t>
      </w:r>
      <w:r w:rsidRPr="00092B92">
        <w:rPr>
          <w:rFonts w:ascii="Times New Roman" w:hAnsi="Times New Roman" w:cs="Times New Roman"/>
          <w:b/>
          <w:i/>
          <w:sz w:val="28"/>
          <w:szCs w:val="28"/>
        </w:rPr>
        <w:t xml:space="preserve"> </w:t>
      </w:r>
    </w:p>
    <w:p w:rsidR="00092B92" w:rsidRPr="00B84FD7" w:rsidRDefault="00BF59CD" w:rsidP="00B84FD7">
      <w:pPr>
        <w:spacing w:before="100" w:beforeAutospacing="1" w:after="100" w:afterAutospacing="1" w:line="360" w:lineRule="auto"/>
        <w:ind w:firstLine="709"/>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00092B92" w:rsidRPr="00092B92">
        <w:rPr>
          <w:rFonts w:ascii="Times New Roman" w:hAnsi="Times New Roman" w:cs="Times New Roman"/>
          <w:sz w:val="28"/>
          <w:szCs w:val="28"/>
        </w:rPr>
        <w:t xml:space="preserve">расширение знаний истории зарождения игры «Баскетбол»; </w:t>
      </w:r>
    </w:p>
    <w:p w:rsidR="00092B92" w:rsidRPr="00092B92" w:rsidRDefault="00BF59CD" w:rsidP="00B84FD7">
      <w:pPr>
        <w:spacing w:before="100" w:beforeAutospacing="1" w:after="100" w:afterAutospacing="1" w:line="36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2B92" w:rsidRPr="00092B92">
        <w:rPr>
          <w:rFonts w:ascii="Times New Roman" w:hAnsi="Times New Roman" w:cs="Times New Roman"/>
          <w:sz w:val="28"/>
          <w:szCs w:val="28"/>
        </w:rPr>
        <w:t xml:space="preserve">расширение знаний об основных элементах спортивной игры; </w:t>
      </w:r>
    </w:p>
    <w:p w:rsidR="00092B92" w:rsidRPr="00092B92" w:rsidRDefault="00BF59CD" w:rsidP="00B84FD7">
      <w:pPr>
        <w:spacing w:before="100" w:beforeAutospacing="1" w:after="100" w:afterAutospacing="1" w:line="36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2B92" w:rsidRPr="00092B92">
        <w:rPr>
          <w:rFonts w:ascii="Times New Roman" w:hAnsi="Times New Roman" w:cs="Times New Roman"/>
          <w:sz w:val="28"/>
          <w:szCs w:val="28"/>
        </w:rPr>
        <w:t xml:space="preserve">расширение знаний о правилах судейства; </w:t>
      </w:r>
    </w:p>
    <w:p w:rsidR="00092B92" w:rsidRPr="00092B92" w:rsidRDefault="00BF59CD" w:rsidP="00B84FD7">
      <w:pPr>
        <w:spacing w:before="100" w:beforeAutospacing="1" w:after="100" w:afterAutospacing="1" w:line="36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2B92" w:rsidRPr="00092B92">
        <w:rPr>
          <w:rFonts w:ascii="Times New Roman" w:hAnsi="Times New Roman" w:cs="Times New Roman"/>
          <w:sz w:val="28"/>
          <w:szCs w:val="28"/>
        </w:rPr>
        <w:t xml:space="preserve">расширения знаний простых приёмов оказания первой помощи при травмах; </w:t>
      </w:r>
    </w:p>
    <w:p w:rsidR="00092B92" w:rsidRPr="00092B92" w:rsidRDefault="00BF59CD" w:rsidP="00B84FD7">
      <w:pPr>
        <w:spacing w:before="100" w:beforeAutospacing="1" w:after="100" w:afterAutospacing="1" w:line="36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2B92" w:rsidRPr="00092B92">
        <w:rPr>
          <w:rFonts w:ascii="Times New Roman" w:hAnsi="Times New Roman" w:cs="Times New Roman"/>
          <w:sz w:val="28"/>
          <w:szCs w:val="28"/>
        </w:rPr>
        <w:t xml:space="preserve">расширение знаний об условиях проведения соревнований; </w:t>
      </w:r>
    </w:p>
    <w:p w:rsidR="00092B92" w:rsidRPr="00092B92" w:rsidRDefault="00BF59CD" w:rsidP="00B84FD7">
      <w:pPr>
        <w:spacing w:before="100" w:beforeAutospacing="1" w:after="100" w:afterAutospacing="1" w:line="36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2B92" w:rsidRPr="00092B92">
        <w:rPr>
          <w:rFonts w:ascii="Times New Roman" w:hAnsi="Times New Roman" w:cs="Times New Roman"/>
          <w:sz w:val="28"/>
          <w:szCs w:val="28"/>
        </w:rPr>
        <w:t xml:space="preserve">расширение знаний о понятиях «Техника игры», «Тактика игры», «Школа передач мяча», «Финт», «Владение мячом», «Школа бросков мяча по кольцу», «Групповые взаимодействия». </w:t>
      </w:r>
    </w:p>
    <w:p w:rsidR="00092B92" w:rsidRPr="00092B92" w:rsidRDefault="00BF59CD" w:rsidP="00BF59CD">
      <w:pPr>
        <w:spacing w:before="100" w:beforeAutospacing="1" w:after="100" w:afterAutospacing="1" w:line="36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2B92" w:rsidRPr="00092B92">
        <w:rPr>
          <w:rFonts w:ascii="Times New Roman" w:hAnsi="Times New Roman" w:cs="Times New Roman"/>
          <w:sz w:val="28"/>
          <w:szCs w:val="28"/>
        </w:rPr>
        <w:t xml:space="preserve">расширение знаний гигиенических требований к местам занятий баскетболом, инвентарю, спортивной одежде и обуви. </w:t>
      </w:r>
    </w:p>
    <w:p w:rsidR="00092B92" w:rsidRPr="00092B92" w:rsidRDefault="00092B92" w:rsidP="00C73E19">
      <w:pPr>
        <w:spacing w:before="100" w:beforeAutospacing="1" w:after="100" w:afterAutospacing="1" w:line="360" w:lineRule="auto"/>
        <w:contextualSpacing/>
        <w:jc w:val="both"/>
        <w:rPr>
          <w:rFonts w:ascii="Times New Roman" w:hAnsi="Times New Roman" w:cs="Times New Roman"/>
          <w:b/>
          <w:sz w:val="28"/>
          <w:szCs w:val="28"/>
        </w:rPr>
      </w:pPr>
      <w:r w:rsidRPr="00092B92">
        <w:rPr>
          <w:rFonts w:ascii="Times New Roman" w:hAnsi="Times New Roman" w:cs="Times New Roman"/>
          <w:b/>
          <w:i/>
          <w:sz w:val="28"/>
          <w:szCs w:val="28"/>
        </w:rPr>
        <w:t>Ожидаемый результат развивающего компонента программы</w:t>
      </w:r>
      <w:r w:rsidR="00BF59CD">
        <w:rPr>
          <w:rFonts w:ascii="Times New Roman" w:hAnsi="Times New Roman" w:cs="Times New Roman"/>
          <w:b/>
          <w:i/>
          <w:sz w:val="28"/>
          <w:szCs w:val="28"/>
        </w:rPr>
        <w:t>:</w:t>
      </w:r>
      <w:r w:rsidRPr="00092B92">
        <w:rPr>
          <w:rFonts w:ascii="Times New Roman" w:hAnsi="Times New Roman" w:cs="Times New Roman"/>
          <w:b/>
          <w:sz w:val="28"/>
          <w:szCs w:val="28"/>
        </w:rPr>
        <w:t xml:space="preserve">  </w:t>
      </w:r>
    </w:p>
    <w:p w:rsidR="00092B92" w:rsidRPr="00092B92" w:rsidRDefault="00BF59CD" w:rsidP="00BF59CD">
      <w:pPr>
        <w:spacing w:before="100" w:beforeAutospacing="1" w:after="100" w:afterAutospacing="1" w:line="36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2B92" w:rsidRPr="00092B92">
        <w:rPr>
          <w:rFonts w:ascii="Times New Roman" w:hAnsi="Times New Roman" w:cs="Times New Roman"/>
          <w:sz w:val="28"/>
          <w:szCs w:val="28"/>
        </w:rPr>
        <w:t xml:space="preserve">умение применять полученные знания в ходе занятий; </w:t>
      </w:r>
    </w:p>
    <w:p w:rsidR="00092B92" w:rsidRPr="00092B92" w:rsidRDefault="00BF59CD" w:rsidP="00BF59CD">
      <w:pPr>
        <w:spacing w:before="100" w:beforeAutospacing="1" w:after="100" w:afterAutospacing="1" w:line="36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2B92" w:rsidRPr="00092B92">
        <w:rPr>
          <w:rFonts w:ascii="Times New Roman" w:hAnsi="Times New Roman" w:cs="Times New Roman"/>
          <w:sz w:val="28"/>
          <w:szCs w:val="28"/>
        </w:rPr>
        <w:t xml:space="preserve">умение выполнять правильно броски; </w:t>
      </w:r>
    </w:p>
    <w:p w:rsidR="00092B92" w:rsidRPr="00092B92" w:rsidRDefault="00BF59CD" w:rsidP="00BF59CD">
      <w:pPr>
        <w:spacing w:before="100" w:beforeAutospacing="1" w:after="100" w:afterAutospacing="1" w:line="36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2B92" w:rsidRPr="00092B92">
        <w:rPr>
          <w:rFonts w:ascii="Times New Roman" w:hAnsi="Times New Roman" w:cs="Times New Roman"/>
          <w:sz w:val="28"/>
          <w:szCs w:val="28"/>
        </w:rPr>
        <w:t xml:space="preserve">умение применять полученные знания в игре и организации самостоятельных занятий; </w:t>
      </w:r>
    </w:p>
    <w:p w:rsidR="00092B92" w:rsidRPr="00092B92" w:rsidRDefault="00BF59CD" w:rsidP="00BF59CD">
      <w:pPr>
        <w:spacing w:before="100" w:beforeAutospacing="1" w:after="100" w:afterAutospacing="1" w:line="36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2B92" w:rsidRPr="00092B92">
        <w:rPr>
          <w:rFonts w:ascii="Times New Roman" w:hAnsi="Times New Roman" w:cs="Times New Roman"/>
          <w:sz w:val="28"/>
          <w:szCs w:val="28"/>
        </w:rPr>
        <w:t xml:space="preserve">умение провести судейство игры;  </w:t>
      </w:r>
    </w:p>
    <w:p w:rsidR="00092B92" w:rsidRPr="00092B92" w:rsidRDefault="00BF59CD" w:rsidP="00BF59CD">
      <w:pPr>
        <w:spacing w:before="100" w:beforeAutospacing="1" w:after="100" w:afterAutospacing="1" w:line="36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2B92" w:rsidRPr="00092B92">
        <w:rPr>
          <w:rFonts w:ascii="Times New Roman" w:hAnsi="Times New Roman" w:cs="Times New Roman"/>
          <w:sz w:val="28"/>
          <w:szCs w:val="28"/>
        </w:rPr>
        <w:t xml:space="preserve">умение выступать в школьных соревнованиях. </w:t>
      </w:r>
    </w:p>
    <w:p w:rsidR="00092B92" w:rsidRPr="00092B92" w:rsidRDefault="00BF59CD" w:rsidP="00BF59CD">
      <w:pPr>
        <w:spacing w:before="100" w:beforeAutospacing="1" w:after="100" w:afterAutospacing="1" w:line="36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2B92" w:rsidRPr="00092B92">
        <w:rPr>
          <w:rFonts w:ascii="Times New Roman" w:hAnsi="Times New Roman" w:cs="Times New Roman"/>
          <w:sz w:val="28"/>
          <w:szCs w:val="28"/>
        </w:rPr>
        <w:t xml:space="preserve">умение разрабатывать и укрепить различные группы мышц; </w:t>
      </w:r>
    </w:p>
    <w:p w:rsidR="00092B92" w:rsidRPr="00092B92" w:rsidRDefault="00BF59CD" w:rsidP="00BF59CD">
      <w:pPr>
        <w:spacing w:before="100" w:beforeAutospacing="1" w:after="100" w:afterAutospacing="1" w:line="36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2B92" w:rsidRPr="00092B92">
        <w:rPr>
          <w:rFonts w:ascii="Times New Roman" w:hAnsi="Times New Roman" w:cs="Times New Roman"/>
          <w:sz w:val="28"/>
          <w:szCs w:val="28"/>
        </w:rPr>
        <w:t xml:space="preserve">умение быть физически здоровыми: (сила, быстрота, выносливость, ловкость). </w:t>
      </w:r>
    </w:p>
    <w:p w:rsidR="00092B92" w:rsidRPr="00092B92" w:rsidRDefault="00092B92" w:rsidP="00C73E19">
      <w:pPr>
        <w:spacing w:before="100" w:beforeAutospacing="1" w:after="100" w:afterAutospacing="1" w:line="360" w:lineRule="auto"/>
        <w:contextualSpacing/>
        <w:jc w:val="both"/>
        <w:rPr>
          <w:rFonts w:ascii="Times New Roman" w:hAnsi="Times New Roman" w:cs="Times New Roman"/>
          <w:b/>
          <w:sz w:val="28"/>
          <w:szCs w:val="28"/>
        </w:rPr>
      </w:pPr>
      <w:r w:rsidRPr="00092B92">
        <w:rPr>
          <w:rFonts w:ascii="Times New Roman" w:hAnsi="Times New Roman" w:cs="Times New Roman"/>
          <w:b/>
          <w:i/>
          <w:sz w:val="28"/>
          <w:szCs w:val="28"/>
        </w:rPr>
        <w:t>Ожидаемый результат воспитательного компонента программы</w:t>
      </w:r>
      <w:r w:rsidR="00BF59CD">
        <w:rPr>
          <w:rFonts w:ascii="Times New Roman" w:hAnsi="Times New Roman" w:cs="Times New Roman"/>
          <w:b/>
          <w:i/>
          <w:sz w:val="28"/>
          <w:szCs w:val="28"/>
        </w:rPr>
        <w:t>:</w:t>
      </w:r>
      <w:r w:rsidRPr="00092B92">
        <w:rPr>
          <w:rFonts w:ascii="Times New Roman" w:hAnsi="Times New Roman" w:cs="Times New Roman"/>
          <w:b/>
          <w:i/>
          <w:sz w:val="28"/>
          <w:szCs w:val="28"/>
        </w:rPr>
        <w:t xml:space="preserve"> </w:t>
      </w:r>
    </w:p>
    <w:p w:rsidR="00092B92" w:rsidRPr="00092B92" w:rsidRDefault="00ED2873" w:rsidP="00ED2873">
      <w:pPr>
        <w:spacing w:before="100" w:beforeAutospacing="1" w:after="100" w:afterAutospacing="1" w:line="36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2B92" w:rsidRPr="00092B92">
        <w:rPr>
          <w:rFonts w:ascii="Times New Roman" w:hAnsi="Times New Roman" w:cs="Times New Roman"/>
          <w:sz w:val="28"/>
          <w:szCs w:val="28"/>
        </w:rPr>
        <w:t xml:space="preserve">формирование представления к требованиям ведения здорового образа жизни к двигательному режиму, питанию, закаливанию, гигиене тела, одежды и мест проживания; </w:t>
      </w:r>
    </w:p>
    <w:p w:rsidR="00092B92" w:rsidRPr="00092B92" w:rsidRDefault="00ED2873" w:rsidP="00ED2873">
      <w:pPr>
        <w:spacing w:before="100" w:beforeAutospacing="1" w:after="100" w:afterAutospacing="1" w:line="36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2B92" w:rsidRPr="00092B92">
        <w:rPr>
          <w:rFonts w:ascii="Times New Roman" w:hAnsi="Times New Roman" w:cs="Times New Roman"/>
          <w:sz w:val="28"/>
          <w:szCs w:val="28"/>
        </w:rPr>
        <w:t xml:space="preserve">формирование социально адекватной личности; </w:t>
      </w:r>
    </w:p>
    <w:p w:rsidR="00092B92" w:rsidRPr="00092B92" w:rsidRDefault="00ED2873" w:rsidP="00ED2873">
      <w:pPr>
        <w:spacing w:before="100" w:beforeAutospacing="1" w:after="100" w:afterAutospacing="1" w:line="36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2B92" w:rsidRPr="00092B92">
        <w:rPr>
          <w:rFonts w:ascii="Times New Roman" w:hAnsi="Times New Roman" w:cs="Times New Roman"/>
          <w:sz w:val="28"/>
          <w:szCs w:val="28"/>
        </w:rPr>
        <w:t xml:space="preserve">приобретение навыков взаимовыручки и поддержки в группе; </w:t>
      </w:r>
    </w:p>
    <w:p w:rsidR="00092B92" w:rsidRPr="00092B92" w:rsidRDefault="00ED2873" w:rsidP="00ED2873">
      <w:pPr>
        <w:spacing w:before="100" w:beforeAutospacing="1" w:after="100" w:afterAutospacing="1" w:line="36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92B92" w:rsidRPr="00092B92">
        <w:rPr>
          <w:rFonts w:ascii="Times New Roman" w:hAnsi="Times New Roman" w:cs="Times New Roman"/>
          <w:sz w:val="28"/>
          <w:szCs w:val="28"/>
        </w:rPr>
        <w:t xml:space="preserve">приобретение навыков выполнять организаторскую функцию на порученном отрезке репетиции; </w:t>
      </w:r>
    </w:p>
    <w:p w:rsidR="00092B92" w:rsidRPr="00092B92" w:rsidRDefault="00ED2873" w:rsidP="00ED2873">
      <w:pPr>
        <w:spacing w:before="100" w:beforeAutospacing="1" w:after="100" w:afterAutospacing="1" w:line="36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2B92" w:rsidRPr="00092B92">
        <w:rPr>
          <w:rFonts w:ascii="Times New Roman" w:hAnsi="Times New Roman" w:cs="Times New Roman"/>
          <w:sz w:val="28"/>
          <w:szCs w:val="28"/>
        </w:rPr>
        <w:t xml:space="preserve">приобретение навыков самоконтроля. </w:t>
      </w:r>
      <w:r w:rsidR="00092B92" w:rsidRPr="00092B92">
        <w:rPr>
          <w:rFonts w:ascii="Times New Roman" w:hAnsi="Times New Roman" w:cs="Times New Roman"/>
          <w:sz w:val="28"/>
          <w:szCs w:val="28"/>
        </w:rPr>
        <w:tab/>
        <w:t xml:space="preserve"> </w:t>
      </w:r>
    </w:p>
    <w:p w:rsidR="00092B92" w:rsidRPr="00092B92" w:rsidRDefault="00ED2873" w:rsidP="00ED2873">
      <w:pPr>
        <w:spacing w:before="100" w:beforeAutospacing="1" w:after="100" w:afterAutospacing="1" w:line="36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2B92" w:rsidRPr="00092B92">
        <w:rPr>
          <w:rFonts w:ascii="Times New Roman" w:hAnsi="Times New Roman" w:cs="Times New Roman"/>
          <w:sz w:val="28"/>
          <w:szCs w:val="28"/>
        </w:rPr>
        <w:t xml:space="preserve">формирование чувства товарищества и партнерства; </w:t>
      </w:r>
    </w:p>
    <w:p w:rsidR="00092B92" w:rsidRPr="00092B92" w:rsidRDefault="00092B92" w:rsidP="00092B92">
      <w:pPr>
        <w:spacing w:before="100" w:beforeAutospacing="1" w:after="100" w:afterAutospacing="1" w:line="360" w:lineRule="auto"/>
        <w:ind w:firstLine="709"/>
        <w:contextualSpacing/>
        <w:jc w:val="both"/>
        <w:rPr>
          <w:rFonts w:ascii="Times New Roman" w:hAnsi="Times New Roman" w:cs="Times New Roman"/>
          <w:sz w:val="28"/>
          <w:szCs w:val="28"/>
        </w:rPr>
      </w:pPr>
      <w:r w:rsidRPr="00092B92">
        <w:rPr>
          <w:rFonts w:ascii="Times New Roman" w:hAnsi="Times New Roman" w:cs="Times New Roman"/>
          <w:sz w:val="28"/>
          <w:szCs w:val="28"/>
        </w:rPr>
        <w:t xml:space="preserve">Диагностика результатов проводится в виде тестов и контрольных упражнений. С этой целью используются варианты тестов и контрольных упражнений, разработанные ведущими отечественными специалистами. Примерные варианты тестов и упражнений приведены в приложении. </w:t>
      </w:r>
    </w:p>
    <w:p w:rsidR="00092B92" w:rsidRPr="00092B92" w:rsidRDefault="00092B92" w:rsidP="00092B92">
      <w:pPr>
        <w:spacing w:before="100" w:beforeAutospacing="1" w:after="100" w:afterAutospacing="1" w:line="360" w:lineRule="auto"/>
        <w:ind w:firstLine="709"/>
        <w:contextualSpacing/>
        <w:jc w:val="both"/>
        <w:rPr>
          <w:rFonts w:ascii="Times New Roman" w:hAnsi="Times New Roman" w:cs="Times New Roman"/>
          <w:sz w:val="28"/>
          <w:szCs w:val="28"/>
        </w:rPr>
      </w:pPr>
      <w:r w:rsidRPr="00092B92">
        <w:rPr>
          <w:rFonts w:ascii="Times New Roman" w:hAnsi="Times New Roman" w:cs="Times New Roman"/>
          <w:sz w:val="28"/>
          <w:szCs w:val="28"/>
        </w:rPr>
        <w:t xml:space="preserve">Для определения уровня физической подготовленности занимающихся учитываются результаты испытаний на прыгучесть, быстроту перемещения, дальность метания набивных мячей и точность попаданий теннисным мячом, а также подтягивание из виса.  </w:t>
      </w:r>
    </w:p>
    <w:p w:rsidR="00092B92" w:rsidRPr="00092B92" w:rsidRDefault="00092B92" w:rsidP="00092B92">
      <w:pPr>
        <w:spacing w:before="100" w:beforeAutospacing="1" w:after="100" w:afterAutospacing="1" w:line="360" w:lineRule="auto"/>
        <w:ind w:firstLine="709"/>
        <w:contextualSpacing/>
        <w:jc w:val="both"/>
        <w:rPr>
          <w:rFonts w:ascii="Times New Roman" w:hAnsi="Times New Roman" w:cs="Times New Roman"/>
          <w:sz w:val="28"/>
          <w:szCs w:val="28"/>
        </w:rPr>
      </w:pPr>
      <w:r w:rsidRPr="00092B92">
        <w:rPr>
          <w:rFonts w:ascii="Times New Roman" w:hAnsi="Times New Roman" w:cs="Times New Roman"/>
          <w:sz w:val="28"/>
          <w:szCs w:val="28"/>
        </w:rPr>
        <w:t xml:space="preserve">Для определения уровня технической подготовленности используется упражнения на точность попадания мячом при передачах, подачах, нападающих ударов.  </w:t>
      </w:r>
    </w:p>
    <w:p w:rsidR="00C73E19" w:rsidRDefault="00092B92" w:rsidP="00C73E19">
      <w:pPr>
        <w:spacing w:before="100" w:beforeAutospacing="1" w:after="100" w:afterAutospacing="1" w:line="360" w:lineRule="auto"/>
        <w:ind w:firstLine="709"/>
        <w:contextualSpacing/>
        <w:rPr>
          <w:rFonts w:ascii="Times New Roman" w:hAnsi="Times New Roman" w:cs="Times New Roman"/>
          <w:sz w:val="28"/>
          <w:szCs w:val="28"/>
        </w:rPr>
      </w:pPr>
      <w:r w:rsidRPr="00092B92">
        <w:rPr>
          <w:rFonts w:ascii="Times New Roman" w:hAnsi="Times New Roman" w:cs="Times New Roman"/>
          <w:sz w:val="28"/>
          <w:szCs w:val="28"/>
        </w:rPr>
        <w:t xml:space="preserve">Большое значение имеет текущий контроль, в котором основное место занимает наблюдение за тем, как проходит овладение техническими и тактическими приемами, как обучающиеся применяют их в игре. </w:t>
      </w:r>
    </w:p>
    <w:p w:rsidR="00092B92" w:rsidRPr="00092B92" w:rsidRDefault="00092B92" w:rsidP="00C73E19">
      <w:pPr>
        <w:spacing w:before="100" w:beforeAutospacing="1" w:after="100" w:afterAutospacing="1" w:line="360" w:lineRule="auto"/>
        <w:ind w:firstLine="709"/>
        <w:contextualSpacing/>
        <w:rPr>
          <w:rFonts w:ascii="Times New Roman" w:hAnsi="Times New Roman" w:cs="Times New Roman"/>
          <w:sz w:val="28"/>
          <w:szCs w:val="28"/>
        </w:rPr>
      </w:pPr>
      <w:r w:rsidRPr="00092B92">
        <w:rPr>
          <w:rFonts w:ascii="Times New Roman" w:hAnsi="Times New Roman" w:cs="Times New Roman"/>
          <w:b/>
          <w:sz w:val="28"/>
          <w:szCs w:val="28"/>
          <w:u w:val="single" w:color="000000"/>
        </w:rPr>
        <w:t>Личностные результаты:</w:t>
      </w:r>
    </w:p>
    <w:p w:rsidR="00092B92" w:rsidRPr="00092B92" w:rsidRDefault="00B067FA" w:rsidP="00092B92">
      <w:pPr>
        <w:spacing w:before="100" w:beforeAutospacing="1" w:after="100" w:afterAutospacing="1" w:line="360" w:lineRule="auto"/>
        <w:ind w:firstLine="709"/>
        <w:contextualSpacing/>
        <w:jc w:val="both"/>
        <w:rPr>
          <w:rFonts w:ascii="Times New Roman" w:hAnsi="Times New Roman" w:cs="Times New Roman"/>
          <w:sz w:val="28"/>
          <w:szCs w:val="28"/>
        </w:rPr>
      </w:pPr>
      <w:r>
        <w:rPr>
          <w:rFonts w:ascii="Times New Roman" w:eastAsia="Arial" w:hAnsi="Times New Roman" w:cs="Times New Roman"/>
          <w:sz w:val="28"/>
          <w:szCs w:val="28"/>
        </w:rPr>
        <w:t>-</w:t>
      </w:r>
      <w:r w:rsidR="00092B92" w:rsidRPr="00092B92">
        <w:rPr>
          <w:rFonts w:ascii="Times New Roman" w:eastAsia="Arial" w:hAnsi="Times New Roman" w:cs="Times New Roman"/>
          <w:sz w:val="28"/>
          <w:szCs w:val="28"/>
        </w:rPr>
        <w:t xml:space="preserve"> </w:t>
      </w:r>
      <w:r w:rsidR="00092B92" w:rsidRPr="00092B92">
        <w:rPr>
          <w:rFonts w:ascii="Times New Roman" w:hAnsi="Times New Roman" w:cs="Times New Roman"/>
          <w:sz w:val="28"/>
          <w:szCs w:val="28"/>
        </w:rPr>
        <w:t xml:space="preserve">Развитие навыков сотрудничества со сверстниками и взрослыми в разных социальных ситуациях, не создавать конфликты и находить выходы из спорных ситуаций; </w:t>
      </w:r>
    </w:p>
    <w:p w:rsidR="00092B92" w:rsidRPr="00092B92" w:rsidRDefault="00B067FA" w:rsidP="00092B92">
      <w:pPr>
        <w:spacing w:before="100" w:beforeAutospacing="1" w:after="100" w:afterAutospacing="1" w:line="360" w:lineRule="auto"/>
        <w:ind w:firstLine="709"/>
        <w:contextualSpacing/>
        <w:jc w:val="both"/>
        <w:rPr>
          <w:rFonts w:ascii="Times New Roman" w:hAnsi="Times New Roman" w:cs="Times New Roman"/>
          <w:sz w:val="28"/>
          <w:szCs w:val="28"/>
        </w:rPr>
      </w:pPr>
      <w:r>
        <w:rPr>
          <w:rFonts w:ascii="Times New Roman" w:eastAsia="Arial" w:hAnsi="Times New Roman" w:cs="Times New Roman"/>
          <w:sz w:val="28"/>
          <w:szCs w:val="28"/>
        </w:rPr>
        <w:t>-</w:t>
      </w:r>
      <w:r w:rsidR="00092B92" w:rsidRPr="00092B92">
        <w:rPr>
          <w:rFonts w:ascii="Times New Roman" w:eastAsia="Arial" w:hAnsi="Times New Roman" w:cs="Times New Roman"/>
          <w:sz w:val="28"/>
          <w:szCs w:val="28"/>
        </w:rPr>
        <w:t xml:space="preserve"> </w:t>
      </w:r>
      <w:r w:rsidR="00092B92" w:rsidRPr="00092B92">
        <w:rPr>
          <w:rFonts w:ascii="Times New Roman" w:hAnsi="Times New Roman" w:cs="Times New Roman"/>
          <w:sz w:val="28"/>
          <w:szCs w:val="28"/>
        </w:rPr>
        <w:t xml:space="preserve">Формировать умения наблюдать за своим самочувствием, его контролем; </w:t>
      </w:r>
    </w:p>
    <w:p w:rsidR="00092B92" w:rsidRPr="00092B92" w:rsidRDefault="00092B92" w:rsidP="00092B92">
      <w:pPr>
        <w:spacing w:before="100" w:beforeAutospacing="1" w:after="100" w:afterAutospacing="1" w:line="360" w:lineRule="auto"/>
        <w:ind w:firstLine="709"/>
        <w:contextualSpacing/>
        <w:jc w:val="both"/>
        <w:rPr>
          <w:rFonts w:ascii="Times New Roman" w:hAnsi="Times New Roman" w:cs="Times New Roman"/>
          <w:sz w:val="28"/>
          <w:szCs w:val="28"/>
        </w:rPr>
      </w:pPr>
      <w:r w:rsidRPr="00092B92">
        <w:rPr>
          <w:rFonts w:ascii="Times New Roman" w:eastAsia="Arial" w:hAnsi="Times New Roman" w:cs="Times New Roman"/>
          <w:sz w:val="28"/>
          <w:szCs w:val="28"/>
        </w:rPr>
        <w:t xml:space="preserve"> </w:t>
      </w:r>
      <w:r w:rsidR="00B067FA">
        <w:rPr>
          <w:rFonts w:ascii="Times New Roman" w:eastAsia="Arial" w:hAnsi="Times New Roman" w:cs="Times New Roman"/>
          <w:sz w:val="28"/>
          <w:szCs w:val="28"/>
        </w:rPr>
        <w:t xml:space="preserve">- </w:t>
      </w:r>
      <w:r w:rsidRPr="00092B92">
        <w:rPr>
          <w:rFonts w:ascii="Times New Roman" w:hAnsi="Times New Roman" w:cs="Times New Roman"/>
          <w:sz w:val="28"/>
          <w:szCs w:val="28"/>
        </w:rPr>
        <w:t xml:space="preserve">Развитие нравственных и волевых качеств, развития психических процессов и свойств личности; </w:t>
      </w:r>
    </w:p>
    <w:p w:rsidR="00092B92" w:rsidRPr="00092B92" w:rsidRDefault="00092B92" w:rsidP="00092B92">
      <w:pPr>
        <w:spacing w:before="100" w:beforeAutospacing="1" w:after="100" w:afterAutospacing="1" w:line="360" w:lineRule="auto"/>
        <w:ind w:firstLine="709"/>
        <w:contextualSpacing/>
        <w:jc w:val="both"/>
        <w:rPr>
          <w:rFonts w:ascii="Times New Roman" w:hAnsi="Times New Roman" w:cs="Times New Roman"/>
          <w:sz w:val="28"/>
          <w:szCs w:val="28"/>
        </w:rPr>
      </w:pPr>
      <w:r w:rsidRPr="00092B92">
        <w:rPr>
          <w:rFonts w:ascii="Times New Roman" w:eastAsia="Arial" w:hAnsi="Times New Roman" w:cs="Times New Roman"/>
          <w:sz w:val="28"/>
          <w:szCs w:val="28"/>
        </w:rPr>
        <w:t xml:space="preserve"> </w:t>
      </w:r>
      <w:r w:rsidR="00B067FA">
        <w:rPr>
          <w:rFonts w:ascii="Times New Roman" w:eastAsia="Arial" w:hAnsi="Times New Roman" w:cs="Times New Roman"/>
          <w:sz w:val="28"/>
          <w:szCs w:val="28"/>
        </w:rPr>
        <w:t xml:space="preserve">- </w:t>
      </w:r>
      <w:r w:rsidRPr="00092B92">
        <w:rPr>
          <w:rFonts w:ascii="Times New Roman" w:hAnsi="Times New Roman" w:cs="Times New Roman"/>
          <w:sz w:val="28"/>
          <w:szCs w:val="28"/>
        </w:rPr>
        <w:t xml:space="preserve">Развивать навыки анализировать и объективно оценивать результаты собственного труда, находить возможности и способы их улучшения; </w:t>
      </w:r>
    </w:p>
    <w:p w:rsidR="00092B92" w:rsidRPr="00092B92" w:rsidRDefault="00092B92" w:rsidP="00092B92">
      <w:pPr>
        <w:spacing w:before="100" w:beforeAutospacing="1" w:after="100" w:afterAutospacing="1" w:line="360" w:lineRule="auto"/>
        <w:ind w:firstLine="709"/>
        <w:contextualSpacing/>
        <w:jc w:val="both"/>
        <w:rPr>
          <w:rFonts w:ascii="Times New Roman" w:hAnsi="Times New Roman" w:cs="Times New Roman"/>
          <w:sz w:val="28"/>
          <w:szCs w:val="28"/>
        </w:rPr>
      </w:pPr>
      <w:r w:rsidRPr="00092B92">
        <w:rPr>
          <w:rFonts w:ascii="Times New Roman" w:eastAsia="Arial" w:hAnsi="Times New Roman" w:cs="Times New Roman"/>
          <w:sz w:val="28"/>
          <w:szCs w:val="28"/>
        </w:rPr>
        <w:lastRenderedPageBreak/>
        <w:t xml:space="preserve"> </w:t>
      </w:r>
      <w:r w:rsidR="00B067FA">
        <w:rPr>
          <w:rFonts w:ascii="Times New Roman" w:eastAsia="Arial" w:hAnsi="Times New Roman" w:cs="Times New Roman"/>
          <w:sz w:val="28"/>
          <w:szCs w:val="28"/>
        </w:rPr>
        <w:t xml:space="preserve">- </w:t>
      </w:r>
      <w:r w:rsidRPr="00092B92">
        <w:rPr>
          <w:rFonts w:ascii="Times New Roman" w:hAnsi="Times New Roman" w:cs="Times New Roman"/>
          <w:sz w:val="28"/>
          <w:szCs w:val="28"/>
        </w:rPr>
        <w:t xml:space="preserve">Формировать умения, направленные на ведение здорового образа жизни. </w:t>
      </w:r>
    </w:p>
    <w:p w:rsidR="00092B92" w:rsidRPr="00092B92" w:rsidRDefault="00092B92" w:rsidP="00092B92">
      <w:pPr>
        <w:spacing w:before="100" w:beforeAutospacing="1" w:after="100" w:afterAutospacing="1" w:line="360" w:lineRule="auto"/>
        <w:ind w:firstLine="709"/>
        <w:contextualSpacing/>
        <w:jc w:val="both"/>
        <w:rPr>
          <w:rFonts w:ascii="Times New Roman" w:hAnsi="Times New Roman" w:cs="Times New Roman"/>
          <w:sz w:val="28"/>
          <w:szCs w:val="28"/>
        </w:rPr>
      </w:pPr>
      <w:r w:rsidRPr="00092B92">
        <w:rPr>
          <w:rFonts w:ascii="Times New Roman" w:eastAsia="Arial" w:hAnsi="Times New Roman" w:cs="Times New Roman"/>
          <w:sz w:val="28"/>
          <w:szCs w:val="28"/>
        </w:rPr>
        <w:t xml:space="preserve"> </w:t>
      </w:r>
      <w:r w:rsidR="00B067FA">
        <w:rPr>
          <w:rFonts w:ascii="Times New Roman" w:eastAsia="Arial" w:hAnsi="Times New Roman" w:cs="Times New Roman"/>
          <w:sz w:val="28"/>
          <w:szCs w:val="28"/>
        </w:rPr>
        <w:t xml:space="preserve">- </w:t>
      </w:r>
      <w:r w:rsidRPr="00092B92">
        <w:rPr>
          <w:rFonts w:ascii="Times New Roman" w:hAnsi="Times New Roman" w:cs="Times New Roman"/>
          <w:sz w:val="28"/>
          <w:szCs w:val="28"/>
        </w:rPr>
        <w:t xml:space="preserve">Содействие правильному физическому развитию; </w:t>
      </w:r>
    </w:p>
    <w:p w:rsidR="00092B92" w:rsidRPr="00092B92" w:rsidRDefault="00092B92" w:rsidP="00092B92">
      <w:pPr>
        <w:spacing w:before="100" w:beforeAutospacing="1" w:after="100" w:afterAutospacing="1" w:line="360" w:lineRule="auto"/>
        <w:ind w:firstLine="709"/>
        <w:contextualSpacing/>
        <w:jc w:val="both"/>
        <w:rPr>
          <w:rFonts w:ascii="Times New Roman" w:hAnsi="Times New Roman" w:cs="Times New Roman"/>
          <w:sz w:val="28"/>
          <w:szCs w:val="28"/>
        </w:rPr>
      </w:pPr>
      <w:r w:rsidRPr="00092B92">
        <w:rPr>
          <w:rFonts w:ascii="Times New Roman" w:eastAsia="Arial" w:hAnsi="Times New Roman" w:cs="Times New Roman"/>
          <w:sz w:val="28"/>
          <w:szCs w:val="28"/>
        </w:rPr>
        <w:t xml:space="preserve"> </w:t>
      </w:r>
      <w:r w:rsidR="00B067FA">
        <w:rPr>
          <w:rFonts w:ascii="Times New Roman" w:eastAsia="Arial" w:hAnsi="Times New Roman" w:cs="Times New Roman"/>
          <w:sz w:val="28"/>
          <w:szCs w:val="28"/>
        </w:rPr>
        <w:t xml:space="preserve">- </w:t>
      </w:r>
      <w:r w:rsidRPr="00092B92">
        <w:rPr>
          <w:rFonts w:ascii="Times New Roman" w:hAnsi="Times New Roman" w:cs="Times New Roman"/>
          <w:sz w:val="28"/>
          <w:szCs w:val="28"/>
        </w:rPr>
        <w:t xml:space="preserve">Развивать мотивы спортивной тренировки и личностный смысл занятий в спортивной секции; </w:t>
      </w:r>
    </w:p>
    <w:p w:rsidR="00092B92" w:rsidRPr="00092B92" w:rsidRDefault="00092B92" w:rsidP="00C73E19">
      <w:pPr>
        <w:spacing w:before="100" w:beforeAutospacing="1" w:after="100" w:afterAutospacing="1" w:line="360" w:lineRule="auto"/>
        <w:ind w:firstLine="709"/>
        <w:contextualSpacing/>
        <w:rPr>
          <w:rFonts w:ascii="Times New Roman" w:hAnsi="Times New Roman" w:cs="Times New Roman"/>
          <w:b/>
          <w:sz w:val="28"/>
          <w:szCs w:val="28"/>
        </w:rPr>
      </w:pPr>
      <w:r w:rsidRPr="00092B92">
        <w:rPr>
          <w:rFonts w:ascii="Times New Roman" w:hAnsi="Times New Roman" w:cs="Times New Roman"/>
          <w:b/>
          <w:sz w:val="28"/>
          <w:szCs w:val="28"/>
          <w:u w:val="single" w:color="000000"/>
        </w:rPr>
        <w:t>Метапредметные результаты:</w:t>
      </w:r>
      <w:r w:rsidRPr="00092B92">
        <w:rPr>
          <w:rFonts w:ascii="Times New Roman" w:hAnsi="Times New Roman" w:cs="Times New Roman"/>
          <w:b/>
          <w:sz w:val="28"/>
          <w:szCs w:val="28"/>
        </w:rPr>
        <w:t xml:space="preserve"> </w:t>
      </w:r>
    </w:p>
    <w:p w:rsidR="00092B92" w:rsidRPr="00092B92" w:rsidRDefault="00092B92" w:rsidP="00092B92">
      <w:pPr>
        <w:spacing w:before="100" w:beforeAutospacing="1" w:after="100" w:afterAutospacing="1" w:line="360" w:lineRule="auto"/>
        <w:ind w:firstLine="709"/>
        <w:contextualSpacing/>
        <w:jc w:val="both"/>
        <w:rPr>
          <w:rFonts w:ascii="Times New Roman" w:hAnsi="Times New Roman" w:cs="Times New Roman"/>
          <w:sz w:val="28"/>
          <w:szCs w:val="28"/>
        </w:rPr>
      </w:pPr>
      <w:r w:rsidRPr="00092B92">
        <w:rPr>
          <w:rFonts w:ascii="Times New Roman" w:eastAsia="Arial" w:hAnsi="Times New Roman" w:cs="Times New Roman"/>
          <w:sz w:val="28"/>
          <w:szCs w:val="28"/>
        </w:rPr>
        <w:t xml:space="preserve"> </w:t>
      </w:r>
      <w:r w:rsidR="00C73E19">
        <w:rPr>
          <w:rFonts w:ascii="Times New Roman" w:eastAsia="Arial" w:hAnsi="Times New Roman" w:cs="Times New Roman"/>
          <w:sz w:val="28"/>
          <w:szCs w:val="28"/>
        </w:rPr>
        <w:t xml:space="preserve">- </w:t>
      </w:r>
      <w:r w:rsidRPr="00092B92">
        <w:rPr>
          <w:rFonts w:ascii="Times New Roman" w:hAnsi="Times New Roman" w:cs="Times New Roman"/>
          <w:sz w:val="28"/>
          <w:szCs w:val="28"/>
        </w:rPr>
        <w:t xml:space="preserve">Формировать умения организовывать и проводить со сверстниками подвижные игры и элементарные соревнования; </w:t>
      </w:r>
    </w:p>
    <w:p w:rsidR="00092B92" w:rsidRPr="00092B92" w:rsidRDefault="00092B92" w:rsidP="00092B92">
      <w:pPr>
        <w:spacing w:before="100" w:beforeAutospacing="1" w:after="100" w:afterAutospacing="1" w:line="360" w:lineRule="auto"/>
        <w:ind w:firstLine="709"/>
        <w:contextualSpacing/>
        <w:jc w:val="both"/>
        <w:rPr>
          <w:rFonts w:ascii="Times New Roman" w:hAnsi="Times New Roman" w:cs="Times New Roman"/>
          <w:sz w:val="28"/>
          <w:szCs w:val="28"/>
        </w:rPr>
      </w:pPr>
      <w:r w:rsidRPr="00092B92">
        <w:rPr>
          <w:rFonts w:ascii="Times New Roman" w:eastAsia="Arial" w:hAnsi="Times New Roman" w:cs="Times New Roman"/>
          <w:sz w:val="28"/>
          <w:szCs w:val="28"/>
        </w:rPr>
        <w:t xml:space="preserve"> </w:t>
      </w:r>
      <w:r w:rsidR="00C73E19">
        <w:rPr>
          <w:rFonts w:ascii="Times New Roman" w:eastAsia="Arial" w:hAnsi="Times New Roman" w:cs="Times New Roman"/>
          <w:sz w:val="28"/>
          <w:szCs w:val="28"/>
        </w:rPr>
        <w:t xml:space="preserve">- </w:t>
      </w:r>
      <w:r w:rsidRPr="00092B92">
        <w:rPr>
          <w:rFonts w:ascii="Times New Roman" w:hAnsi="Times New Roman" w:cs="Times New Roman"/>
          <w:sz w:val="28"/>
          <w:szCs w:val="28"/>
        </w:rPr>
        <w:t xml:space="preserve">Развивать жизненно важные двигательные навыки и умения различными способами, в различных условиях; </w:t>
      </w:r>
    </w:p>
    <w:p w:rsidR="00092B92" w:rsidRPr="00092B92" w:rsidRDefault="00092B92" w:rsidP="00092B92">
      <w:pPr>
        <w:spacing w:before="100" w:beforeAutospacing="1" w:after="100" w:afterAutospacing="1" w:line="360" w:lineRule="auto"/>
        <w:ind w:firstLine="709"/>
        <w:contextualSpacing/>
        <w:jc w:val="both"/>
        <w:rPr>
          <w:rFonts w:ascii="Times New Roman" w:hAnsi="Times New Roman" w:cs="Times New Roman"/>
          <w:sz w:val="28"/>
          <w:szCs w:val="28"/>
        </w:rPr>
      </w:pPr>
      <w:r w:rsidRPr="00092B92">
        <w:rPr>
          <w:rFonts w:ascii="Times New Roman" w:eastAsia="Arial" w:hAnsi="Times New Roman" w:cs="Times New Roman"/>
          <w:sz w:val="28"/>
          <w:szCs w:val="28"/>
        </w:rPr>
        <w:t xml:space="preserve"> </w:t>
      </w:r>
      <w:r w:rsidR="00C73E19">
        <w:rPr>
          <w:rFonts w:ascii="Times New Roman" w:eastAsia="Arial" w:hAnsi="Times New Roman" w:cs="Times New Roman"/>
          <w:sz w:val="28"/>
          <w:szCs w:val="28"/>
        </w:rPr>
        <w:t xml:space="preserve">- </w:t>
      </w:r>
      <w:r w:rsidRPr="00092B92">
        <w:rPr>
          <w:rFonts w:ascii="Times New Roman" w:hAnsi="Times New Roman" w:cs="Times New Roman"/>
          <w:sz w:val="28"/>
          <w:szCs w:val="28"/>
        </w:rPr>
        <w:t xml:space="preserve">Формировать способности конструктивно разрешать конфликты посредством учёта интересов сторон и сотрудничества. </w:t>
      </w:r>
    </w:p>
    <w:p w:rsidR="00092B92" w:rsidRPr="00092B92" w:rsidRDefault="00092B92" w:rsidP="00092B92">
      <w:pPr>
        <w:spacing w:before="100" w:beforeAutospacing="1" w:after="100" w:afterAutospacing="1" w:line="360" w:lineRule="auto"/>
        <w:ind w:firstLine="709"/>
        <w:contextualSpacing/>
        <w:jc w:val="both"/>
        <w:rPr>
          <w:rFonts w:ascii="Times New Roman" w:hAnsi="Times New Roman" w:cs="Times New Roman"/>
          <w:sz w:val="28"/>
          <w:szCs w:val="28"/>
        </w:rPr>
      </w:pPr>
      <w:r w:rsidRPr="00092B92">
        <w:rPr>
          <w:rFonts w:ascii="Times New Roman" w:eastAsia="Arial" w:hAnsi="Times New Roman" w:cs="Times New Roman"/>
          <w:sz w:val="28"/>
          <w:szCs w:val="28"/>
        </w:rPr>
        <w:t xml:space="preserve"> </w:t>
      </w:r>
      <w:r w:rsidR="00C73E19">
        <w:rPr>
          <w:rFonts w:ascii="Times New Roman" w:eastAsia="Arial" w:hAnsi="Times New Roman" w:cs="Times New Roman"/>
          <w:sz w:val="28"/>
          <w:szCs w:val="28"/>
        </w:rPr>
        <w:t xml:space="preserve">- </w:t>
      </w:r>
      <w:r w:rsidRPr="00092B92">
        <w:rPr>
          <w:rFonts w:ascii="Times New Roman" w:hAnsi="Times New Roman" w:cs="Times New Roman"/>
          <w:sz w:val="28"/>
          <w:szCs w:val="28"/>
        </w:rPr>
        <w:t xml:space="preserve">Развивать умения распределять функции и роли в совместной деятельности и осуществлять взаимный контроль; </w:t>
      </w:r>
    </w:p>
    <w:p w:rsidR="00C73E19" w:rsidRDefault="00092B92" w:rsidP="00092B92">
      <w:pPr>
        <w:spacing w:before="100" w:beforeAutospacing="1" w:after="100" w:afterAutospacing="1" w:line="360" w:lineRule="auto"/>
        <w:ind w:firstLine="709"/>
        <w:contextualSpacing/>
        <w:jc w:val="both"/>
        <w:rPr>
          <w:rFonts w:ascii="Times New Roman" w:hAnsi="Times New Roman" w:cs="Times New Roman"/>
          <w:sz w:val="28"/>
          <w:szCs w:val="28"/>
        </w:rPr>
      </w:pPr>
      <w:r w:rsidRPr="00092B92">
        <w:rPr>
          <w:rFonts w:ascii="Times New Roman" w:eastAsia="Arial" w:hAnsi="Times New Roman" w:cs="Times New Roman"/>
          <w:sz w:val="28"/>
          <w:szCs w:val="28"/>
        </w:rPr>
        <w:t xml:space="preserve"> </w:t>
      </w:r>
      <w:r w:rsidR="00C73E19">
        <w:rPr>
          <w:rFonts w:ascii="Times New Roman" w:eastAsia="Arial" w:hAnsi="Times New Roman" w:cs="Times New Roman"/>
          <w:sz w:val="28"/>
          <w:szCs w:val="28"/>
        </w:rPr>
        <w:t xml:space="preserve">- </w:t>
      </w:r>
      <w:r w:rsidRPr="00092B92">
        <w:rPr>
          <w:rFonts w:ascii="Times New Roman" w:hAnsi="Times New Roman" w:cs="Times New Roman"/>
          <w:sz w:val="28"/>
          <w:szCs w:val="28"/>
        </w:rPr>
        <w:t>Развитие потребности и умения самостоятельно заниматься физическими упражнениями, сознательно применять их в целях отдыха, тренировки, повышения работоспо</w:t>
      </w:r>
      <w:r w:rsidR="00C73E19">
        <w:rPr>
          <w:rFonts w:ascii="Times New Roman" w:hAnsi="Times New Roman" w:cs="Times New Roman"/>
          <w:sz w:val="28"/>
          <w:szCs w:val="28"/>
        </w:rPr>
        <w:t>собности и укрепления здоровья;</w:t>
      </w:r>
    </w:p>
    <w:p w:rsidR="00092B92" w:rsidRPr="00092B92" w:rsidRDefault="00092B92" w:rsidP="00092B92">
      <w:pPr>
        <w:spacing w:before="100" w:beforeAutospacing="1" w:after="100" w:afterAutospacing="1" w:line="360" w:lineRule="auto"/>
        <w:ind w:firstLine="709"/>
        <w:contextualSpacing/>
        <w:jc w:val="both"/>
        <w:rPr>
          <w:rFonts w:ascii="Times New Roman" w:hAnsi="Times New Roman" w:cs="Times New Roman"/>
          <w:sz w:val="28"/>
          <w:szCs w:val="28"/>
        </w:rPr>
      </w:pPr>
      <w:r w:rsidRPr="00092B92">
        <w:rPr>
          <w:rFonts w:ascii="Times New Roman" w:hAnsi="Times New Roman" w:cs="Times New Roman"/>
          <w:b/>
          <w:sz w:val="28"/>
          <w:szCs w:val="28"/>
          <w:u w:val="single" w:color="000000"/>
        </w:rPr>
        <w:t>Предметные результаты:</w:t>
      </w:r>
      <w:r w:rsidRPr="00092B92">
        <w:rPr>
          <w:rFonts w:ascii="Times New Roman" w:hAnsi="Times New Roman" w:cs="Times New Roman"/>
          <w:sz w:val="28"/>
          <w:szCs w:val="28"/>
        </w:rPr>
        <w:t xml:space="preserve"> </w:t>
      </w:r>
    </w:p>
    <w:p w:rsidR="00092B92" w:rsidRPr="00092B92" w:rsidRDefault="00C73E19" w:rsidP="00092B92">
      <w:pPr>
        <w:spacing w:before="100" w:beforeAutospacing="1" w:after="100" w:afterAutospacing="1"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92B92" w:rsidRPr="00092B92">
        <w:rPr>
          <w:rFonts w:ascii="Times New Roman" w:hAnsi="Times New Roman" w:cs="Times New Roman"/>
          <w:sz w:val="28"/>
          <w:szCs w:val="28"/>
        </w:rPr>
        <w:t xml:space="preserve">Овладение основными приемами техники и тактики игры; </w:t>
      </w:r>
    </w:p>
    <w:p w:rsidR="00092B92" w:rsidRPr="00092B92" w:rsidRDefault="00C73E19" w:rsidP="00092B92">
      <w:pPr>
        <w:spacing w:before="100" w:beforeAutospacing="1" w:after="100" w:afterAutospacing="1" w:line="360" w:lineRule="auto"/>
        <w:ind w:firstLine="709"/>
        <w:contextualSpacing/>
        <w:jc w:val="both"/>
        <w:rPr>
          <w:rFonts w:ascii="Times New Roman" w:hAnsi="Times New Roman" w:cs="Times New Roman"/>
          <w:sz w:val="28"/>
          <w:szCs w:val="28"/>
        </w:rPr>
      </w:pPr>
      <w:r>
        <w:rPr>
          <w:rFonts w:ascii="Times New Roman" w:eastAsia="Arial" w:hAnsi="Times New Roman" w:cs="Times New Roman"/>
          <w:sz w:val="28"/>
          <w:szCs w:val="28"/>
        </w:rPr>
        <w:t xml:space="preserve">- </w:t>
      </w:r>
      <w:r w:rsidR="00092B92" w:rsidRPr="00092B92">
        <w:rPr>
          <w:rFonts w:ascii="Times New Roman" w:eastAsia="Arial" w:hAnsi="Times New Roman" w:cs="Times New Roman"/>
          <w:sz w:val="28"/>
          <w:szCs w:val="28"/>
        </w:rPr>
        <w:t xml:space="preserve"> </w:t>
      </w:r>
      <w:r w:rsidR="00092B92" w:rsidRPr="00092B92">
        <w:rPr>
          <w:rFonts w:ascii="Times New Roman" w:hAnsi="Times New Roman" w:cs="Times New Roman"/>
          <w:sz w:val="28"/>
          <w:szCs w:val="28"/>
        </w:rPr>
        <w:t xml:space="preserve">Приобретение необходимых теоретических знаний; </w:t>
      </w:r>
    </w:p>
    <w:p w:rsidR="00092B92" w:rsidRPr="00092B92" w:rsidRDefault="00C73E19" w:rsidP="00092B92">
      <w:pPr>
        <w:spacing w:before="100" w:beforeAutospacing="1" w:after="100" w:afterAutospacing="1" w:line="360" w:lineRule="auto"/>
        <w:ind w:firstLine="709"/>
        <w:contextualSpacing/>
        <w:jc w:val="both"/>
        <w:rPr>
          <w:rFonts w:ascii="Times New Roman" w:hAnsi="Times New Roman" w:cs="Times New Roman"/>
          <w:sz w:val="28"/>
          <w:szCs w:val="28"/>
        </w:rPr>
      </w:pPr>
      <w:r>
        <w:rPr>
          <w:rFonts w:ascii="Times New Roman" w:eastAsia="Arial" w:hAnsi="Times New Roman" w:cs="Times New Roman"/>
          <w:sz w:val="28"/>
          <w:szCs w:val="28"/>
        </w:rPr>
        <w:t xml:space="preserve">- </w:t>
      </w:r>
      <w:r w:rsidR="00092B92" w:rsidRPr="00092B92">
        <w:rPr>
          <w:rFonts w:ascii="Times New Roman" w:hAnsi="Times New Roman" w:cs="Times New Roman"/>
          <w:sz w:val="28"/>
          <w:szCs w:val="28"/>
        </w:rPr>
        <w:t xml:space="preserve">Повышение специальной, физической, тактической подготовки школьников по баскетболу; </w:t>
      </w:r>
    </w:p>
    <w:p w:rsidR="00092B92" w:rsidRPr="00092B92" w:rsidRDefault="00C73E19" w:rsidP="00092B92">
      <w:pPr>
        <w:spacing w:before="100" w:beforeAutospacing="1" w:after="100" w:afterAutospacing="1" w:line="360" w:lineRule="auto"/>
        <w:ind w:firstLine="709"/>
        <w:contextualSpacing/>
        <w:jc w:val="both"/>
        <w:rPr>
          <w:rFonts w:ascii="Times New Roman" w:hAnsi="Times New Roman" w:cs="Times New Roman"/>
          <w:sz w:val="28"/>
          <w:szCs w:val="28"/>
        </w:rPr>
      </w:pPr>
      <w:r>
        <w:rPr>
          <w:rFonts w:ascii="Times New Roman" w:eastAsia="Arial" w:hAnsi="Times New Roman" w:cs="Times New Roman"/>
          <w:sz w:val="28"/>
          <w:szCs w:val="28"/>
        </w:rPr>
        <w:t>-</w:t>
      </w:r>
      <w:r w:rsidR="00092B92" w:rsidRPr="00092B92">
        <w:rPr>
          <w:rFonts w:ascii="Times New Roman" w:eastAsia="Arial" w:hAnsi="Times New Roman" w:cs="Times New Roman"/>
          <w:sz w:val="28"/>
          <w:szCs w:val="28"/>
        </w:rPr>
        <w:t xml:space="preserve"> </w:t>
      </w:r>
      <w:r w:rsidR="00092B92" w:rsidRPr="00092B92">
        <w:rPr>
          <w:rFonts w:ascii="Times New Roman" w:hAnsi="Times New Roman" w:cs="Times New Roman"/>
          <w:sz w:val="28"/>
          <w:szCs w:val="28"/>
        </w:rPr>
        <w:t xml:space="preserve">Подготовка учащихся к соревнованиям по баскетболу. </w:t>
      </w:r>
    </w:p>
    <w:p w:rsidR="00092B92" w:rsidRPr="00092B92" w:rsidRDefault="00092B92" w:rsidP="00092B92">
      <w:pPr>
        <w:spacing w:before="100" w:beforeAutospacing="1" w:after="100" w:afterAutospacing="1" w:line="360" w:lineRule="auto"/>
        <w:ind w:firstLine="709"/>
        <w:contextualSpacing/>
        <w:jc w:val="both"/>
        <w:rPr>
          <w:rFonts w:ascii="Times New Roman" w:hAnsi="Times New Roman" w:cs="Times New Roman"/>
          <w:sz w:val="28"/>
          <w:szCs w:val="28"/>
        </w:rPr>
      </w:pPr>
      <w:r w:rsidRPr="00092B92">
        <w:rPr>
          <w:rFonts w:ascii="Times New Roman" w:hAnsi="Times New Roman" w:cs="Times New Roman"/>
          <w:sz w:val="28"/>
          <w:szCs w:val="28"/>
        </w:rPr>
        <w:t xml:space="preserve"> </w:t>
      </w:r>
    </w:p>
    <w:p w:rsidR="00EA640E" w:rsidRPr="00092B92" w:rsidRDefault="00EA640E" w:rsidP="00092B92">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b/>
          <w:bCs/>
          <w:sz w:val="28"/>
          <w:szCs w:val="28"/>
          <w:lang w:eastAsia="ru-RU"/>
        </w:rPr>
      </w:pPr>
    </w:p>
    <w:p w:rsidR="00EA640E" w:rsidRDefault="00EA640E" w:rsidP="00092B92">
      <w:pPr>
        <w:shd w:val="clear" w:color="auto" w:fill="FFFFFF"/>
        <w:spacing w:after="0"/>
        <w:ind w:firstLine="709"/>
        <w:jc w:val="center"/>
        <w:rPr>
          <w:rFonts w:ascii="Times New Roman" w:eastAsia="Times New Roman" w:hAnsi="Times New Roman" w:cs="Times New Roman"/>
          <w:b/>
          <w:bCs/>
          <w:sz w:val="28"/>
          <w:szCs w:val="28"/>
          <w:lang w:eastAsia="ru-RU"/>
        </w:rPr>
      </w:pPr>
    </w:p>
    <w:p w:rsidR="00EA640E" w:rsidRDefault="00EA640E" w:rsidP="00092B92">
      <w:pPr>
        <w:shd w:val="clear" w:color="auto" w:fill="FFFFFF"/>
        <w:spacing w:after="0"/>
        <w:ind w:firstLine="709"/>
        <w:jc w:val="center"/>
        <w:rPr>
          <w:rFonts w:ascii="Times New Roman" w:eastAsia="Times New Roman" w:hAnsi="Times New Roman" w:cs="Times New Roman"/>
          <w:b/>
          <w:bCs/>
          <w:sz w:val="28"/>
          <w:szCs w:val="28"/>
          <w:lang w:eastAsia="ru-RU"/>
        </w:rPr>
      </w:pPr>
    </w:p>
    <w:p w:rsidR="00EA640E" w:rsidRDefault="00EA640E" w:rsidP="00092B92">
      <w:pPr>
        <w:shd w:val="clear" w:color="auto" w:fill="FFFFFF"/>
        <w:spacing w:after="0"/>
        <w:ind w:firstLine="709"/>
        <w:jc w:val="center"/>
        <w:rPr>
          <w:rFonts w:ascii="Times New Roman" w:eastAsia="Times New Roman" w:hAnsi="Times New Roman" w:cs="Times New Roman"/>
          <w:b/>
          <w:bCs/>
          <w:sz w:val="28"/>
          <w:szCs w:val="28"/>
          <w:lang w:eastAsia="ru-RU"/>
        </w:rPr>
      </w:pPr>
    </w:p>
    <w:p w:rsidR="00EA640E" w:rsidRDefault="00EA640E" w:rsidP="00092B92">
      <w:pPr>
        <w:shd w:val="clear" w:color="auto" w:fill="FFFFFF"/>
        <w:spacing w:after="0"/>
        <w:ind w:firstLine="709"/>
        <w:jc w:val="center"/>
        <w:rPr>
          <w:rFonts w:ascii="Times New Roman" w:eastAsia="Times New Roman" w:hAnsi="Times New Roman" w:cs="Times New Roman"/>
          <w:b/>
          <w:bCs/>
          <w:sz w:val="28"/>
          <w:szCs w:val="28"/>
          <w:lang w:eastAsia="ru-RU"/>
        </w:rPr>
      </w:pPr>
    </w:p>
    <w:p w:rsidR="00EA640E" w:rsidRDefault="00EA640E" w:rsidP="00092B92">
      <w:pPr>
        <w:shd w:val="clear" w:color="auto" w:fill="FFFFFF"/>
        <w:spacing w:after="0"/>
        <w:ind w:firstLine="709"/>
        <w:jc w:val="center"/>
        <w:rPr>
          <w:rFonts w:ascii="Times New Roman" w:eastAsia="Times New Roman" w:hAnsi="Times New Roman" w:cs="Times New Roman"/>
          <w:b/>
          <w:bCs/>
          <w:sz w:val="28"/>
          <w:szCs w:val="28"/>
          <w:lang w:eastAsia="ru-RU"/>
        </w:rPr>
      </w:pPr>
    </w:p>
    <w:p w:rsidR="00EA640E" w:rsidRDefault="00EA640E" w:rsidP="00092B92">
      <w:pPr>
        <w:shd w:val="clear" w:color="auto" w:fill="FFFFFF"/>
        <w:spacing w:after="0"/>
        <w:ind w:firstLine="709"/>
        <w:jc w:val="center"/>
        <w:rPr>
          <w:rFonts w:ascii="Times New Roman" w:eastAsia="Times New Roman" w:hAnsi="Times New Roman" w:cs="Times New Roman"/>
          <w:b/>
          <w:bCs/>
          <w:sz w:val="28"/>
          <w:szCs w:val="28"/>
          <w:lang w:eastAsia="ru-RU"/>
        </w:rPr>
      </w:pPr>
    </w:p>
    <w:p w:rsidR="002B7356" w:rsidRDefault="002B7356" w:rsidP="002B7356">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4</w:t>
      </w:r>
      <w:r>
        <w:rPr>
          <w:rFonts w:ascii="Times New Roman" w:eastAsia="Times New Roman" w:hAnsi="Times New Roman" w:cs="Times New Roman"/>
          <w:b/>
          <w:sz w:val="28"/>
          <w:szCs w:val="28"/>
          <w:lang w:eastAsia="ru-RU"/>
        </w:rPr>
        <w:tab/>
        <w:t>Комплекс организационно-педагогических условий</w:t>
      </w:r>
    </w:p>
    <w:p w:rsidR="002B7356" w:rsidRDefault="002B7356" w:rsidP="002B7356">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4.1.</w:t>
      </w:r>
      <w:r>
        <w:rPr>
          <w:rFonts w:ascii="Times New Roman" w:eastAsia="Times New Roman" w:hAnsi="Times New Roman" w:cs="Times New Roman"/>
          <w:b/>
          <w:sz w:val="28"/>
          <w:szCs w:val="28"/>
          <w:lang w:eastAsia="ru-RU"/>
        </w:rPr>
        <w:tab/>
        <w:t>Календарный учебный график 2023 учебный год</w:t>
      </w:r>
    </w:p>
    <w:p w:rsidR="002B7356" w:rsidRDefault="002B7356" w:rsidP="002B7356">
      <w:pPr>
        <w:shd w:val="clear" w:color="auto" w:fill="FFFFFF"/>
        <w:spacing w:after="0"/>
        <w:jc w:val="center"/>
        <w:rPr>
          <w:rFonts w:ascii="Times New Roman" w:eastAsia="Times New Roman" w:hAnsi="Times New Roman" w:cs="Times New Roman"/>
          <w:b/>
          <w:sz w:val="28"/>
          <w:szCs w:val="28"/>
          <w:lang w:eastAsia="ru-RU"/>
        </w:rPr>
      </w:pPr>
    </w:p>
    <w:tbl>
      <w:tblPr>
        <w:tblStyle w:val="aff"/>
        <w:tblW w:w="0" w:type="auto"/>
        <w:tblLook w:val="04A0" w:firstRow="1" w:lastRow="0" w:firstColumn="1" w:lastColumn="0" w:noHBand="0" w:noVBand="1"/>
      </w:tblPr>
      <w:tblGrid>
        <w:gridCol w:w="702"/>
        <w:gridCol w:w="5643"/>
        <w:gridCol w:w="2694"/>
      </w:tblGrid>
      <w:tr w:rsidR="002B7356" w:rsidTr="00085B28">
        <w:tc>
          <w:tcPr>
            <w:tcW w:w="702" w:type="dxa"/>
          </w:tcPr>
          <w:p w:rsidR="002B7356" w:rsidRPr="00085B28" w:rsidRDefault="002B7356" w:rsidP="009D3CA0">
            <w:pPr>
              <w:jc w:val="center"/>
              <w:rPr>
                <w:rFonts w:ascii="Times New Roman" w:eastAsia="Times New Roman" w:hAnsi="Times New Roman" w:cs="Times New Roman"/>
                <w:b/>
                <w:sz w:val="28"/>
                <w:szCs w:val="24"/>
                <w:lang w:eastAsia="ru-RU"/>
              </w:rPr>
            </w:pPr>
            <w:r w:rsidRPr="00085B28">
              <w:rPr>
                <w:rFonts w:ascii="Times New Roman" w:eastAsia="Times New Roman" w:hAnsi="Times New Roman" w:cs="Times New Roman"/>
                <w:b/>
                <w:sz w:val="28"/>
                <w:szCs w:val="24"/>
                <w:lang w:eastAsia="ru-RU"/>
              </w:rPr>
              <w:t>№ п/п</w:t>
            </w:r>
          </w:p>
        </w:tc>
        <w:tc>
          <w:tcPr>
            <w:tcW w:w="5643" w:type="dxa"/>
          </w:tcPr>
          <w:p w:rsidR="002B7356" w:rsidRPr="00085B28" w:rsidRDefault="002B7356" w:rsidP="009D3CA0">
            <w:pPr>
              <w:jc w:val="center"/>
              <w:rPr>
                <w:rFonts w:ascii="Times New Roman" w:eastAsia="Times New Roman" w:hAnsi="Times New Roman" w:cs="Times New Roman"/>
                <w:b/>
                <w:sz w:val="28"/>
                <w:szCs w:val="24"/>
                <w:lang w:eastAsia="ru-RU"/>
              </w:rPr>
            </w:pPr>
            <w:r w:rsidRPr="00085B28">
              <w:rPr>
                <w:rFonts w:ascii="Times New Roman" w:eastAsia="Times New Roman" w:hAnsi="Times New Roman" w:cs="Times New Roman"/>
                <w:b/>
                <w:sz w:val="28"/>
                <w:szCs w:val="24"/>
                <w:lang w:eastAsia="ru-RU"/>
              </w:rPr>
              <w:t>Основные характеристики образовательного процесса</w:t>
            </w:r>
          </w:p>
        </w:tc>
        <w:tc>
          <w:tcPr>
            <w:tcW w:w="2694" w:type="dxa"/>
          </w:tcPr>
          <w:p w:rsidR="002B7356" w:rsidRPr="00085B28" w:rsidRDefault="002B7356" w:rsidP="009D3CA0">
            <w:pPr>
              <w:jc w:val="center"/>
              <w:rPr>
                <w:rFonts w:ascii="Times New Roman" w:eastAsia="Times New Roman" w:hAnsi="Times New Roman" w:cs="Times New Roman"/>
                <w:b/>
                <w:sz w:val="28"/>
                <w:szCs w:val="24"/>
                <w:lang w:eastAsia="ru-RU"/>
              </w:rPr>
            </w:pPr>
            <w:r w:rsidRPr="00085B28">
              <w:rPr>
                <w:rFonts w:ascii="Times New Roman" w:eastAsia="Times New Roman" w:hAnsi="Times New Roman" w:cs="Times New Roman"/>
                <w:b/>
                <w:sz w:val="28"/>
                <w:szCs w:val="24"/>
                <w:lang w:eastAsia="ru-RU"/>
              </w:rPr>
              <w:t>1 год</w:t>
            </w:r>
          </w:p>
        </w:tc>
      </w:tr>
      <w:tr w:rsidR="002B7356" w:rsidTr="00085B28">
        <w:tc>
          <w:tcPr>
            <w:tcW w:w="702" w:type="dxa"/>
          </w:tcPr>
          <w:p w:rsidR="002B7356" w:rsidRPr="00085B28" w:rsidRDefault="002B7356" w:rsidP="009D3CA0">
            <w:pPr>
              <w:jc w:val="both"/>
              <w:rPr>
                <w:rFonts w:ascii="Times New Roman" w:eastAsia="Times New Roman" w:hAnsi="Times New Roman" w:cs="Times New Roman"/>
                <w:sz w:val="28"/>
                <w:szCs w:val="24"/>
                <w:lang w:eastAsia="ru-RU"/>
              </w:rPr>
            </w:pPr>
          </w:p>
        </w:tc>
        <w:tc>
          <w:tcPr>
            <w:tcW w:w="5643" w:type="dxa"/>
          </w:tcPr>
          <w:p w:rsidR="002B7356" w:rsidRPr="00085B28" w:rsidRDefault="002B7356" w:rsidP="009D3CA0">
            <w:pPr>
              <w:jc w:val="both"/>
              <w:rPr>
                <w:rFonts w:ascii="Times New Roman" w:eastAsia="Times New Roman" w:hAnsi="Times New Roman" w:cs="Times New Roman"/>
                <w:sz w:val="28"/>
                <w:szCs w:val="24"/>
                <w:lang w:eastAsia="ru-RU"/>
              </w:rPr>
            </w:pPr>
            <w:r w:rsidRPr="00085B28">
              <w:rPr>
                <w:rFonts w:ascii="Times New Roman" w:eastAsia="Times New Roman" w:hAnsi="Times New Roman" w:cs="Times New Roman"/>
                <w:sz w:val="28"/>
                <w:szCs w:val="24"/>
                <w:lang w:eastAsia="ru-RU"/>
              </w:rPr>
              <w:t>Количество учебных недель</w:t>
            </w:r>
          </w:p>
        </w:tc>
        <w:tc>
          <w:tcPr>
            <w:tcW w:w="2694" w:type="dxa"/>
          </w:tcPr>
          <w:p w:rsidR="002B7356" w:rsidRPr="00085B28" w:rsidRDefault="00076016" w:rsidP="009D3CA0">
            <w:pPr>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13</w:t>
            </w:r>
          </w:p>
        </w:tc>
      </w:tr>
      <w:tr w:rsidR="002B7356" w:rsidTr="00085B28">
        <w:tc>
          <w:tcPr>
            <w:tcW w:w="702" w:type="dxa"/>
          </w:tcPr>
          <w:p w:rsidR="002B7356" w:rsidRPr="00085B28" w:rsidRDefault="002B7356" w:rsidP="009D3CA0">
            <w:pPr>
              <w:jc w:val="both"/>
              <w:rPr>
                <w:rFonts w:ascii="Times New Roman" w:eastAsia="Times New Roman" w:hAnsi="Times New Roman" w:cs="Times New Roman"/>
                <w:sz w:val="28"/>
                <w:szCs w:val="24"/>
                <w:lang w:eastAsia="ru-RU"/>
              </w:rPr>
            </w:pPr>
          </w:p>
        </w:tc>
        <w:tc>
          <w:tcPr>
            <w:tcW w:w="5643" w:type="dxa"/>
          </w:tcPr>
          <w:p w:rsidR="002B7356" w:rsidRPr="00085B28" w:rsidRDefault="002B7356" w:rsidP="009D3CA0">
            <w:pPr>
              <w:jc w:val="both"/>
              <w:rPr>
                <w:rFonts w:ascii="Times New Roman" w:eastAsia="Times New Roman" w:hAnsi="Times New Roman" w:cs="Times New Roman"/>
                <w:sz w:val="28"/>
                <w:szCs w:val="24"/>
                <w:lang w:eastAsia="ru-RU"/>
              </w:rPr>
            </w:pPr>
            <w:r w:rsidRPr="00085B28">
              <w:rPr>
                <w:rFonts w:ascii="Times New Roman" w:eastAsia="Times New Roman" w:hAnsi="Times New Roman" w:cs="Times New Roman"/>
                <w:sz w:val="28"/>
                <w:szCs w:val="24"/>
                <w:lang w:eastAsia="ru-RU"/>
              </w:rPr>
              <w:t>Количество учебных дней</w:t>
            </w:r>
          </w:p>
        </w:tc>
        <w:tc>
          <w:tcPr>
            <w:tcW w:w="2694" w:type="dxa"/>
          </w:tcPr>
          <w:p w:rsidR="002B7356" w:rsidRPr="00085B28" w:rsidRDefault="00076016" w:rsidP="009D3CA0">
            <w:pPr>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13</w:t>
            </w:r>
          </w:p>
        </w:tc>
      </w:tr>
      <w:tr w:rsidR="002B7356" w:rsidTr="00085B28">
        <w:tc>
          <w:tcPr>
            <w:tcW w:w="702" w:type="dxa"/>
          </w:tcPr>
          <w:p w:rsidR="002B7356" w:rsidRPr="00085B28" w:rsidRDefault="002B7356" w:rsidP="009D3CA0">
            <w:pPr>
              <w:jc w:val="both"/>
              <w:rPr>
                <w:rFonts w:ascii="Times New Roman" w:eastAsia="Times New Roman" w:hAnsi="Times New Roman" w:cs="Times New Roman"/>
                <w:sz w:val="28"/>
                <w:szCs w:val="24"/>
                <w:lang w:eastAsia="ru-RU"/>
              </w:rPr>
            </w:pPr>
          </w:p>
        </w:tc>
        <w:tc>
          <w:tcPr>
            <w:tcW w:w="5643" w:type="dxa"/>
          </w:tcPr>
          <w:p w:rsidR="002B7356" w:rsidRPr="00085B28" w:rsidRDefault="002B7356" w:rsidP="009D3CA0">
            <w:pPr>
              <w:jc w:val="both"/>
              <w:rPr>
                <w:rFonts w:ascii="Times New Roman" w:eastAsia="Times New Roman" w:hAnsi="Times New Roman" w:cs="Times New Roman"/>
                <w:sz w:val="28"/>
                <w:szCs w:val="24"/>
                <w:lang w:eastAsia="ru-RU"/>
              </w:rPr>
            </w:pPr>
            <w:r w:rsidRPr="00085B28">
              <w:rPr>
                <w:rFonts w:ascii="Times New Roman" w:eastAsia="Times New Roman" w:hAnsi="Times New Roman" w:cs="Times New Roman"/>
                <w:sz w:val="28"/>
                <w:szCs w:val="24"/>
                <w:lang w:eastAsia="ru-RU"/>
              </w:rPr>
              <w:t>Количество часов в неделю</w:t>
            </w:r>
          </w:p>
        </w:tc>
        <w:tc>
          <w:tcPr>
            <w:tcW w:w="2694" w:type="dxa"/>
          </w:tcPr>
          <w:p w:rsidR="002B7356" w:rsidRPr="00085B28" w:rsidRDefault="001B3C96" w:rsidP="009D3CA0">
            <w:pPr>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w:t>
            </w:r>
          </w:p>
        </w:tc>
      </w:tr>
      <w:tr w:rsidR="002B7356" w:rsidTr="00085B28">
        <w:tc>
          <w:tcPr>
            <w:tcW w:w="702" w:type="dxa"/>
          </w:tcPr>
          <w:p w:rsidR="002B7356" w:rsidRPr="00085B28" w:rsidRDefault="002B7356" w:rsidP="009D3CA0">
            <w:pPr>
              <w:jc w:val="both"/>
              <w:rPr>
                <w:rFonts w:ascii="Times New Roman" w:eastAsia="Times New Roman" w:hAnsi="Times New Roman" w:cs="Times New Roman"/>
                <w:sz w:val="28"/>
                <w:szCs w:val="24"/>
                <w:lang w:eastAsia="ru-RU"/>
              </w:rPr>
            </w:pPr>
          </w:p>
        </w:tc>
        <w:tc>
          <w:tcPr>
            <w:tcW w:w="5643" w:type="dxa"/>
          </w:tcPr>
          <w:p w:rsidR="002B7356" w:rsidRPr="00085B28" w:rsidRDefault="002B7356" w:rsidP="009D3CA0">
            <w:pPr>
              <w:jc w:val="both"/>
              <w:rPr>
                <w:rFonts w:ascii="Times New Roman" w:eastAsia="Times New Roman" w:hAnsi="Times New Roman" w:cs="Times New Roman"/>
                <w:sz w:val="28"/>
                <w:szCs w:val="24"/>
                <w:lang w:eastAsia="ru-RU"/>
              </w:rPr>
            </w:pPr>
            <w:r w:rsidRPr="00085B28">
              <w:rPr>
                <w:rFonts w:ascii="Times New Roman" w:eastAsia="Times New Roman" w:hAnsi="Times New Roman" w:cs="Times New Roman"/>
                <w:sz w:val="28"/>
                <w:szCs w:val="24"/>
                <w:lang w:eastAsia="ru-RU"/>
              </w:rPr>
              <w:t xml:space="preserve">Количество часов </w:t>
            </w:r>
          </w:p>
        </w:tc>
        <w:tc>
          <w:tcPr>
            <w:tcW w:w="2694" w:type="dxa"/>
          </w:tcPr>
          <w:p w:rsidR="002B7356" w:rsidRPr="00085B28" w:rsidRDefault="00076016" w:rsidP="009D3CA0">
            <w:pPr>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26</w:t>
            </w:r>
          </w:p>
        </w:tc>
      </w:tr>
      <w:tr w:rsidR="002B7356" w:rsidTr="00085B28">
        <w:tc>
          <w:tcPr>
            <w:tcW w:w="702" w:type="dxa"/>
          </w:tcPr>
          <w:p w:rsidR="002B7356" w:rsidRPr="00085B28" w:rsidRDefault="002B7356" w:rsidP="009D3CA0">
            <w:pPr>
              <w:jc w:val="both"/>
              <w:rPr>
                <w:rFonts w:ascii="Times New Roman" w:eastAsia="Times New Roman" w:hAnsi="Times New Roman" w:cs="Times New Roman"/>
                <w:sz w:val="28"/>
                <w:szCs w:val="24"/>
                <w:lang w:eastAsia="ru-RU"/>
              </w:rPr>
            </w:pPr>
          </w:p>
        </w:tc>
        <w:tc>
          <w:tcPr>
            <w:tcW w:w="5643" w:type="dxa"/>
          </w:tcPr>
          <w:p w:rsidR="002B7356" w:rsidRPr="00085B28" w:rsidRDefault="002B7356" w:rsidP="009D3CA0">
            <w:pPr>
              <w:jc w:val="both"/>
              <w:rPr>
                <w:rFonts w:ascii="Times New Roman" w:eastAsia="Times New Roman" w:hAnsi="Times New Roman" w:cs="Times New Roman"/>
                <w:sz w:val="28"/>
                <w:szCs w:val="24"/>
                <w:lang w:eastAsia="ru-RU"/>
              </w:rPr>
            </w:pPr>
            <w:r w:rsidRPr="00085B28">
              <w:rPr>
                <w:rFonts w:ascii="Times New Roman" w:eastAsia="Times New Roman" w:hAnsi="Times New Roman" w:cs="Times New Roman"/>
                <w:sz w:val="28"/>
                <w:szCs w:val="24"/>
                <w:lang w:eastAsia="ru-RU"/>
              </w:rPr>
              <w:t>Недель в первом полугодии</w:t>
            </w:r>
          </w:p>
        </w:tc>
        <w:tc>
          <w:tcPr>
            <w:tcW w:w="2694" w:type="dxa"/>
          </w:tcPr>
          <w:p w:rsidR="002B7356" w:rsidRPr="00085B28" w:rsidRDefault="001C092B" w:rsidP="009D3CA0">
            <w:pPr>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p>
        </w:tc>
      </w:tr>
      <w:tr w:rsidR="002B7356" w:rsidTr="00085B28">
        <w:tc>
          <w:tcPr>
            <w:tcW w:w="702" w:type="dxa"/>
          </w:tcPr>
          <w:p w:rsidR="002B7356" w:rsidRPr="00085B28" w:rsidRDefault="002B7356" w:rsidP="009D3CA0">
            <w:pPr>
              <w:jc w:val="both"/>
              <w:rPr>
                <w:rFonts w:ascii="Times New Roman" w:eastAsia="Times New Roman" w:hAnsi="Times New Roman" w:cs="Times New Roman"/>
                <w:sz w:val="28"/>
                <w:szCs w:val="24"/>
                <w:lang w:eastAsia="ru-RU"/>
              </w:rPr>
            </w:pPr>
          </w:p>
        </w:tc>
        <w:tc>
          <w:tcPr>
            <w:tcW w:w="5643" w:type="dxa"/>
          </w:tcPr>
          <w:p w:rsidR="002B7356" w:rsidRPr="00085B28" w:rsidRDefault="002B7356" w:rsidP="009D3CA0">
            <w:pPr>
              <w:jc w:val="both"/>
              <w:rPr>
                <w:rFonts w:ascii="Times New Roman" w:eastAsia="Times New Roman" w:hAnsi="Times New Roman" w:cs="Times New Roman"/>
                <w:sz w:val="28"/>
                <w:szCs w:val="24"/>
                <w:lang w:eastAsia="ru-RU"/>
              </w:rPr>
            </w:pPr>
            <w:r w:rsidRPr="00085B28">
              <w:rPr>
                <w:rFonts w:ascii="Times New Roman" w:eastAsia="Times New Roman" w:hAnsi="Times New Roman" w:cs="Times New Roman"/>
                <w:sz w:val="28"/>
                <w:szCs w:val="24"/>
                <w:lang w:eastAsia="ru-RU"/>
              </w:rPr>
              <w:t>Недель во втором полугодии</w:t>
            </w:r>
          </w:p>
        </w:tc>
        <w:tc>
          <w:tcPr>
            <w:tcW w:w="2694" w:type="dxa"/>
          </w:tcPr>
          <w:p w:rsidR="002B7356" w:rsidRPr="00085B28" w:rsidRDefault="001C092B" w:rsidP="009D3CA0">
            <w:pPr>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13</w:t>
            </w:r>
          </w:p>
        </w:tc>
      </w:tr>
      <w:tr w:rsidR="002B7356" w:rsidRPr="001B3C96" w:rsidTr="00076016">
        <w:tc>
          <w:tcPr>
            <w:tcW w:w="702" w:type="dxa"/>
          </w:tcPr>
          <w:p w:rsidR="002B7356" w:rsidRPr="00085B28" w:rsidRDefault="002B7356" w:rsidP="009D3CA0">
            <w:pPr>
              <w:jc w:val="both"/>
              <w:rPr>
                <w:rFonts w:ascii="Times New Roman" w:eastAsia="Times New Roman" w:hAnsi="Times New Roman" w:cs="Times New Roman"/>
                <w:sz w:val="28"/>
                <w:szCs w:val="24"/>
                <w:lang w:eastAsia="ru-RU"/>
              </w:rPr>
            </w:pPr>
          </w:p>
        </w:tc>
        <w:tc>
          <w:tcPr>
            <w:tcW w:w="5643" w:type="dxa"/>
          </w:tcPr>
          <w:p w:rsidR="002B7356" w:rsidRPr="00085B28" w:rsidRDefault="002B7356" w:rsidP="009D3CA0">
            <w:pPr>
              <w:jc w:val="both"/>
              <w:rPr>
                <w:rFonts w:ascii="Times New Roman" w:eastAsia="Times New Roman" w:hAnsi="Times New Roman" w:cs="Times New Roman"/>
                <w:sz w:val="28"/>
                <w:szCs w:val="24"/>
                <w:lang w:eastAsia="ru-RU"/>
              </w:rPr>
            </w:pPr>
            <w:r w:rsidRPr="00085B28">
              <w:rPr>
                <w:rFonts w:ascii="Times New Roman" w:eastAsia="Times New Roman" w:hAnsi="Times New Roman" w:cs="Times New Roman"/>
                <w:sz w:val="28"/>
                <w:szCs w:val="24"/>
                <w:lang w:eastAsia="ru-RU"/>
              </w:rPr>
              <w:t>Начало занятий</w:t>
            </w:r>
          </w:p>
        </w:tc>
        <w:tc>
          <w:tcPr>
            <w:tcW w:w="2694" w:type="dxa"/>
            <w:shd w:val="clear" w:color="auto" w:fill="auto"/>
          </w:tcPr>
          <w:p w:rsidR="002B7356" w:rsidRPr="00085B28" w:rsidRDefault="001B3C96" w:rsidP="009D3CA0">
            <w:pPr>
              <w:jc w:val="both"/>
              <w:rPr>
                <w:rFonts w:ascii="Times New Roman" w:eastAsia="Times New Roman" w:hAnsi="Times New Roman" w:cs="Times New Roman"/>
                <w:sz w:val="28"/>
                <w:szCs w:val="24"/>
                <w:lang w:eastAsia="ru-RU"/>
              </w:rPr>
            </w:pPr>
            <w:r w:rsidRPr="00076016">
              <w:rPr>
                <w:rFonts w:ascii="Times New Roman" w:eastAsia="Times New Roman" w:hAnsi="Times New Roman" w:cs="Times New Roman"/>
                <w:sz w:val="28"/>
                <w:szCs w:val="24"/>
                <w:lang w:eastAsia="ru-RU"/>
              </w:rPr>
              <w:t>01.03.2023</w:t>
            </w:r>
          </w:p>
        </w:tc>
      </w:tr>
      <w:tr w:rsidR="002B7356" w:rsidTr="00085B28">
        <w:tc>
          <w:tcPr>
            <w:tcW w:w="702" w:type="dxa"/>
          </w:tcPr>
          <w:p w:rsidR="002B7356" w:rsidRPr="00085B28" w:rsidRDefault="002B7356" w:rsidP="009D3CA0">
            <w:pPr>
              <w:jc w:val="both"/>
              <w:rPr>
                <w:rFonts w:ascii="Times New Roman" w:eastAsia="Times New Roman" w:hAnsi="Times New Roman" w:cs="Times New Roman"/>
                <w:sz w:val="28"/>
                <w:szCs w:val="24"/>
                <w:lang w:eastAsia="ru-RU"/>
              </w:rPr>
            </w:pPr>
          </w:p>
        </w:tc>
        <w:tc>
          <w:tcPr>
            <w:tcW w:w="5643" w:type="dxa"/>
          </w:tcPr>
          <w:p w:rsidR="002B7356" w:rsidRPr="00085B28" w:rsidRDefault="002B7356" w:rsidP="009D3CA0">
            <w:pPr>
              <w:jc w:val="both"/>
              <w:rPr>
                <w:rFonts w:ascii="Times New Roman" w:eastAsia="Times New Roman" w:hAnsi="Times New Roman" w:cs="Times New Roman"/>
                <w:sz w:val="28"/>
                <w:szCs w:val="24"/>
                <w:lang w:eastAsia="ru-RU"/>
              </w:rPr>
            </w:pPr>
            <w:r w:rsidRPr="00085B28">
              <w:rPr>
                <w:rFonts w:ascii="Times New Roman" w:eastAsia="Times New Roman" w:hAnsi="Times New Roman" w:cs="Times New Roman"/>
                <w:sz w:val="28"/>
                <w:szCs w:val="24"/>
                <w:lang w:eastAsia="ru-RU"/>
              </w:rPr>
              <w:t>Выходные дни</w:t>
            </w:r>
          </w:p>
        </w:tc>
        <w:tc>
          <w:tcPr>
            <w:tcW w:w="2694" w:type="dxa"/>
          </w:tcPr>
          <w:p w:rsidR="002B7356" w:rsidRPr="00085B28" w:rsidRDefault="006B634A" w:rsidP="009D3CA0">
            <w:pPr>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01.05.2023, 08.05-09.05.2023, 08.03.2023.</w:t>
            </w:r>
            <w:r w:rsidR="00B17F07">
              <w:rPr>
                <w:rFonts w:ascii="Times New Roman" w:eastAsia="Times New Roman" w:hAnsi="Times New Roman" w:cs="Times New Roman"/>
                <w:sz w:val="28"/>
                <w:szCs w:val="24"/>
                <w:lang w:eastAsia="ru-RU"/>
              </w:rPr>
              <w:t xml:space="preserve"> 23.02-24.02.2023</w:t>
            </w:r>
          </w:p>
        </w:tc>
      </w:tr>
      <w:tr w:rsidR="002B7356" w:rsidTr="00085B28">
        <w:trPr>
          <w:trHeight w:val="434"/>
        </w:trPr>
        <w:tc>
          <w:tcPr>
            <w:tcW w:w="702" w:type="dxa"/>
          </w:tcPr>
          <w:p w:rsidR="002B7356" w:rsidRPr="00085B28" w:rsidRDefault="002B7356" w:rsidP="009D3CA0">
            <w:pPr>
              <w:jc w:val="both"/>
              <w:rPr>
                <w:rFonts w:ascii="Times New Roman" w:eastAsia="Times New Roman" w:hAnsi="Times New Roman" w:cs="Times New Roman"/>
                <w:sz w:val="28"/>
                <w:szCs w:val="24"/>
                <w:lang w:eastAsia="ru-RU"/>
              </w:rPr>
            </w:pPr>
          </w:p>
        </w:tc>
        <w:tc>
          <w:tcPr>
            <w:tcW w:w="5643" w:type="dxa"/>
          </w:tcPr>
          <w:p w:rsidR="002B7356" w:rsidRPr="00085B28" w:rsidRDefault="002B7356" w:rsidP="009D3CA0">
            <w:pPr>
              <w:jc w:val="both"/>
              <w:rPr>
                <w:rFonts w:ascii="Times New Roman" w:eastAsia="Times New Roman" w:hAnsi="Times New Roman" w:cs="Times New Roman"/>
                <w:sz w:val="28"/>
                <w:szCs w:val="24"/>
                <w:lang w:eastAsia="ru-RU"/>
              </w:rPr>
            </w:pPr>
            <w:r w:rsidRPr="00085B28">
              <w:rPr>
                <w:rFonts w:ascii="Times New Roman" w:eastAsia="Times New Roman" w:hAnsi="Times New Roman" w:cs="Times New Roman"/>
                <w:sz w:val="28"/>
                <w:szCs w:val="24"/>
                <w:lang w:eastAsia="ru-RU"/>
              </w:rPr>
              <w:t>Окончание учебного года</w:t>
            </w:r>
          </w:p>
        </w:tc>
        <w:tc>
          <w:tcPr>
            <w:tcW w:w="2694" w:type="dxa"/>
          </w:tcPr>
          <w:p w:rsidR="002B7356" w:rsidRPr="00085B28" w:rsidRDefault="006B634A" w:rsidP="009D3CA0">
            <w:pPr>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03</w:t>
            </w:r>
            <w:r w:rsidR="002B7356" w:rsidRPr="00085B28">
              <w:rPr>
                <w:rFonts w:ascii="Times New Roman" w:eastAsia="Times New Roman" w:hAnsi="Times New Roman" w:cs="Times New Roman"/>
                <w:sz w:val="28"/>
                <w:szCs w:val="24"/>
                <w:lang w:eastAsia="ru-RU"/>
              </w:rPr>
              <w:t>.0</w:t>
            </w:r>
            <w:r>
              <w:rPr>
                <w:rFonts w:ascii="Times New Roman" w:eastAsia="Times New Roman" w:hAnsi="Times New Roman" w:cs="Times New Roman"/>
                <w:sz w:val="28"/>
                <w:szCs w:val="24"/>
                <w:lang w:eastAsia="ru-RU"/>
              </w:rPr>
              <w:t>6</w:t>
            </w:r>
            <w:r w:rsidR="002B7356" w:rsidRPr="00085B28">
              <w:rPr>
                <w:rFonts w:ascii="Times New Roman" w:eastAsia="Times New Roman" w:hAnsi="Times New Roman" w:cs="Times New Roman"/>
                <w:sz w:val="28"/>
                <w:szCs w:val="24"/>
                <w:lang w:eastAsia="ru-RU"/>
              </w:rPr>
              <w:t>.2023</w:t>
            </w:r>
          </w:p>
        </w:tc>
      </w:tr>
      <w:tr w:rsidR="006B634A" w:rsidTr="00B600C4">
        <w:trPr>
          <w:trHeight w:val="434"/>
        </w:trPr>
        <w:tc>
          <w:tcPr>
            <w:tcW w:w="9039" w:type="dxa"/>
            <w:gridSpan w:val="3"/>
          </w:tcPr>
          <w:p w:rsidR="006B634A" w:rsidRPr="006B634A" w:rsidRDefault="006B634A" w:rsidP="009D3CA0">
            <w:pPr>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Программа реализуется с 01.03.2023</w:t>
            </w:r>
          </w:p>
        </w:tc>
      </w:tr>
    </w:tbl>
    <w:p w:rsidR="00EA640E" w:rsidRDefault="00EA640E" w:rsidP="005C4E54">
      <w:pPr>
        <w:shd w:val="clear" w:color="auto" w:fill="FFFFFF"/>
        <w:spacing w:after="0"/>
        <w:jc w:val="center"/>
        <w:rPr>
          <w:rFonts w:ascii="Times New Roman" w:eastAsia="Times New Roman" w:hAnsi="Times New Roman" w:cs="Times New Roman"/>
          <w:b/>
          <w:bCs/>
          <w:sz w:val="28"/>
          <w:szCs w:val="28"/>
          <w:lang w:eastAsia="ru-RU"/>
        </w:rPr>
      </w:pPr>
    </w:p>
    <w:p w:rsidR="00B527DB" w:rsidRDefault="00B527DB" w:rsidP="00B527DB">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4.2. Условия реализации программы</w:t>
      </w:r>
    </w:p>
    <w:p w:rsidR="00B527DB" w:rsidRDefault="00B527DB" w:rsidP="00B527DB">
      <w:pPr>
        <w:shd w:val="clear" w:color="auto" w:fill="FFFFFF"/>
        <w:spacing w:after="0"/>
        <w:jc w:val="center"/>
        <w:rPr>
          <w:rFonts w:ascii="Times New Roman" w:eastAsia="Times New Roman" w:hAnsi="Times New Roman" w:cs="Times New Roman"/>
          <w:b/>
          <w:sz w:val="28"/>
          <w:szCs w:val="28"/>
          <w:lang w:eastAsia="ru-RU"/>
        </w:rPr>
      </w:pPr>
    </w:p>
    <w:tbl>
      <w:tblPr>
        <w:tblStyle w:val="aff"/>
        <w:tblW w:w="0" w:type="auto"/>
        <w:tblLook w:val="04A0" w:firstRow="1" w:lastRow="0" w:firstColumn="1" w:lastColumn="0" w:noHBand="0" w:noVBand="1"/>
      </w:tblPr>
      <w:tblGrid>
        <w:gridCol w:w="675"/>
        <w:gridCol w:w="4536"/>
        <w:gridCol w:w="2977"/>
      </w:tblGrid>
      <w:tr w:rsidR="00B527DB" w:rsidTr="00B527DB">
        <w:tc>
          <w:tcPr>
            <w:tcW w:w="675" w:type="dxa"/>
          </w:tcPr>
          <w:p w:rsidR="00B527DB" w:rsidRDefault="00B527DB" w:rsidP="009D3CA0">
            <w:pPr>
              <w:jc w:val="center"/>
              <w:rPr>
                <w:rFonts w:ascii="Times New Roman" w:hAnsi="Times New Roman" w:cs="Times New Roman"/>
                <w:b/>
                <w:sz w:val="28"/>
                <w:szCs w:val="28"/>
              </w:rPr>
            </w:pPr>
            <w:r>
              <w:rPr>
                <w:rFonts w:ascii="Times New Roman" w:hAnsi="Times New Roman" w:cs="Times New Roman"/>
                <w:b/>
                <w:sz w:val="28"/>
                <w:szCs w:val="28"/>
              </w:rPr>
              <w:t>№ п/п</w:t>
            </w:r>
          </w:p>
        </w:tc>
        <w:tc>
          <w:tcPr>
            <w:tcW w:w="4536" w:type="dxa"/>
          </w:tcPr>
          <w:p w:rsidR="00B527DB" w:rsidRDefault="00B527DB" w:rsidP="009D3CA0">
            <w:pPr>
              <w:jc w:val="center"/>
              <w:rPr>
                <w:rFonts w:ascii="Times New Roman" w:hAnsi="Times New Roman" w:cs="Times New Roman"/>
                <w:b/>
                <w:sz w:val="28"/>
                <w:szCs w:val="28"/>
              </w:rPr>
            </w:pPr>
            <w:r>
              <w:rPr>
                <w:rFonts w:ascii="Times New Roman" w:hAnsi="Times New Roman" w:cs="Times New Roman"/>
                <w:b/>
                <w:sz w:val="28"/>
                <w:szCs w:val="28"/>
              </w:rPr>
              <w:t>Наименование оборудования, инструментов, материалов</w:t>
            </w:r>
          </w:p>
        </w:tc>
        <w:tc>
          <w:tcPr>
            <w:tcW w:w="2977" w:type="dxa"/>
          </w:tcPr>
          <w:p w:rsidR="00B527DB" w:rsidRDefault="00B527DB" w:rsidP="009D3CA0">
            <w:pPr>
              <w:jc w:val="center"/>
              <w:rPr>
                <w:rFonts w:ascii="Times New Roman" w:hAnsi="Times New Roman" w:cs="Times New Roman"/>
                <w:b/>
                <w:sz w:val="28"/>
                <w:szCs w:val="28"/>
              </w:rPr>
            </w:pPr>
            <w:r>
              <w:rPr>
                <w:rFonts w:ascii="Times New Roman" w:hAnsi="Times New Roman" w:cs="Times New Roman"/>
                <w:b/>
                <w:sz w:val="28"/>
                <w:szCs w:val="28"/>
              </w:rPr>
              <w:t>Количество на группу до 12 человек</w:t>
            </w:r>
          </w:p>
        </w:tc>
      </w:tr>
      <w:tr w:rsidR="00B527DB" w:rsidTr="00B527DB">
        <w:tc>
          <w:tcPr>
            <w:tcW w:w="675"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1</w:t>
            </w:r>
          </w:p>
        </w:tc>
        <w:tc>
          <w:tcPr>
            <w:tcW w:w="4536"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Баскетбольны</w:t>
            </w:r>
            <w:r w:rsidR="00B504D9">
              <w:rPr>
                <w:rFonts w:ascii="Times New Roman" w:hAnsi="Times New Roman" w:cs="Times New Roman"/>
                <w:sz w:val="28"/>
                <w:szCs w:val="28"/>
              </w:rPr>
              <w:t>й щит(кольца)</w:t>
            </w:r>
          </w:p>
        </w:tc>
        <w:tc>
          <w:tcPr>
            <w:tcW w:w="2977"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6</w:t>
            </w:r>
          </w:p>
        </w:tc>
      </w:tr>
      <w:tr w:rsidR="00B527DB" w:rsidTr="00B527DB">
        <w:tc>
          <w:tcPr>
            <w:tcW w:w="675"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3</w:t>
            </w:r>
          </w:p>
        </w:tc>
        <w:tc>
          <w:tcPr>
            <w:tcW w:w="4536" w:type="dxa"/>
          </w:tcPr>
          <w:p w:rsidR="00B527DB" w:rsidRDefault="00B527DB" w:rsidP="00B504D9">
            <w:pPr>
              <w:jc w:val="both"/>
              <w:rPr>
                <w:rFonts w:ascii="Times New Roman" w:hAnsi="Times New Roman" w:cs="Times New Roman"/>
                <w:sz w:val="28"/>
                <w:szCs w:val="28"/>
              </w:rPr>
            </w:pPr>
            <w:r>
              <w:rPr>
                <w:rFonts w:ascii="Times New Roman" w:hAnsi="Times New Roman" w:cs="Times New Roman"/>
                <w:sz w:val="28"/>
                <w:szCs w:val="28"/>
              </w:rPr>
              <w:t xml:space="preserve">Мячи </w:t>
            </w:r>
            <w:r w:rsidR="00B504D9">
              <w:rPr>
                <w:rFonts w:ascii="Times New Roman" w:hAnsi="Times New Roman" w:cs="Times New Roman"/>
                <w:sz w:val="28"/>
                <w:szCs w:val="28"/>
              </w:rPr>
              <w:t>баскетбольные</w:t>
            </w:r>
          </w:p>
        </w:tc>
        <w:tc>
          <w:tcPr>
            <w:tcW w:w="2977"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1</w:t>
            </w:r>
            <w:r w:rsidR="00B504D9">
              <w:rPr>
                <w:rFonts w:ascii="Times New Roman" w:hAnsi="Times New Roman" w:cs="Times New Roman"/>
                <w:sz w:val="28"/>
                <w:szCs w:val="28"/>
              </w:rPr>
              <w:t>5</w:t>
            </w:r>
          </w:p>
        </w:tc>
      </w:tr>
      <w:tr w:rsidR="00B527DB" w:rsidTr="00B527DB">
        <w:tc>
          <w:tcPr>
            <w:tcW w:w="675"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4</w:t>
            </w:r>
          </w:p>
        </w:tc>
        <w:tc>
          <w:tcPr>
            <w:tcW w:w="4536"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 xml:space="preserve">Табло </w:t>
            </w:r>
          </w:p>
        </w:tc>
        <w:tc>
          <w:tcPr>
            <w:tcW w:w="2977"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1</w:t>
            </w:r>
          </w:p>
        </w:tc>
      </w:tr>
      <w:tr w:rsidR="00B527DB" w:rsidTr="00B527DB">
        <w:tc>
          <w:tcPr>
            <w:tcW w:w="675"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5</w:t>
            </w:r>
          </w:p>
        </w:tc>
        <w:tc>
          <w:tcPr>
            <w:tcW w:w="4536"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Набивные мячи (1 кг)</w:t>
            </w:r>
          </w:p>
        </w:tc>
        <w:tc>
          <w:tcPr>
            <w:tcW w:w="2977"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12</w:t>
            </w:r>
          </w:p>
        </w:tc>
      </w:tr>
      <w:tr w:rsidR="00B527DB" w:rsidTr="00B527DB">
        <w:tc>
          <w:tcPr>
            <w:tcW w:w="675"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6</w:t>
            </w:r>
          </w:p>
        </w:tc>
        <w:tc>
          <w:tcPr>
            <w:tcW w:w="4536"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Набивные мячи (3 кг)</w:t>
            </w:r>
          </w:p>
        </w:tc>
        <w:tc>
          <w:tcPr>
            <w:tcW w:w="2977"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12</w:t>
            </w:r>
          </w:p>
        </w:tc>
      </w:tr>
      <w:tr w:rsidR="00B527DB" w:rsidTr="00B527DB">
        <w:tc>
          <w:tcPr>
            <w:tcW w:w="675"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7</w:t>
            </w:r>
          </w:p>
        </w:tc>
        <w:tc>
          <w:tcPr>
            <w:tcW w:w="4536"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Теннисные мячи</w:t>
            </w:r>
          </w:p>
        </w:tc>
        <w:tc>
          <w:tcPr>
            <w:tcW w:w="2977"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12</w:t>
            </w:r>
          </w:p>
        </w:tc>
      </w:tr>
      <w:tr w:rsidR="00B527DB" w:rsidTr="00B527DB">
        <w:tc>
          <w:tcPr>
            <w:tcW w:w="675"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8</w:t>
            </w:r>
          </w:p>
        </w:tc>
        <w:tc>
          <w:tcPr>
            <w:tcW w:w="4536"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Эластичная лента эспандер</w:t>
            </w:r>
          </w:p>
        </w:tc>
        <w:tc>
          <w:tcPr>
            <w:tcW w:w="2977"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12</w:t>
            </w:r>
          </w:p>
        </w:tc>
      </w:tr>
      <w:tr w:rsidR="00B527DB" w:rsidTr="00B527DB">
        <w:tc>
          <w:tcPr>
            <w:tcW w:w="675"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9</w:t>
            </w:r>
          </w:p>
        </w:tc>
        <w:tc>
          <w:tcPr>
            <w:tcW w:w="4536"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Скакалки</w:t>
            </w:r>
          </w:p>
        </w:tc>
        <w:tc>
          <w:tcPr>
            <w:tcW w:w="2977"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12</w:t>
            </w:r>
          </w:p>
        </w:tc>
      </w:tr>
      <w:tr w:rsidR="00B527DB" w:rsidTr="00B527DB">
        <w:tc>
          <w:tcPr>
            <w:tcW w:w="675"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10</w:t>
            </w:r>
          </w:p>
        </w:tc>
        <w:tc>
          <w:tcPr>
            <w:tcW w:w="4536"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Конус тренировочный</w:t>
            </w:r>
          </w:p>
        </w:tc>
        <w:tc>
          <w:tcPr>
            <w:tcW w:w="2977"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10</w:t>
            </w:r>
          </w:p>
        </w:tc>
      </w:tr>
      <w:tr w:rsidR="00B527DB" w:rsidTr="00B527DB">
        <w:tc>
          <w:tcPr>
            <w:tcW w:w="675"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11</w:t>
            </w:r>
          </w:p>
        </w:tc>
        <w:tc>
          <w:tcPr>
            <w:tcW w:w="4536"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Корзина для мячей</w:t>
            </w:r>
          </w:p>
        </w:tc>
        <w:tc>
          <w:tcPr>
            <w:tcW w:w="2977"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2</w:t>
            </w:r>
          </w:p>
        </w:tc>
      </w:tr>
      <w:tr w:rsidR="00B527DB" w:rsidTr="00B527DB">
        <w:tc>
          <w:tcPr>
            <w:tcW w:w="675"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12</w:t>
            </w:r>
          </w:p>
        </w:tc>
        <w:tc>
          <w:tcPr>
            <w:tcW w:w="4536"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Свисток</w:t>
            </w:r>
          </w:p>
        </w:tc>
        <w:tc>
          <w:tcPr>
            <w:tcW w:w="2977"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1</w:t>
            </w:r>
          </w:p>
        </w:tc>
      </w:tr>
      <w:tr w:rsidR="00B527DB" w:rsidTr="00B527DB">
        <w:tc>
          <w:tcPr>
            <w:tcW w:w="675"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13</w:t>
            </w:r>
          </w:p>
        </w:tc>
        <w:tc>
          <w:tcPr>
            <w:tcW w:w="4536"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Секундомер</w:t>
            </w:r>
          </w:p>
        </w:tc>
        <w:tc>
          <w:tcPr>
            <w:tcW w:w="2977"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1</w:t>
            </w:r>
          </w:p>
        </w:tc>
      </w:tr>
      <w:tr w:rsidR="00B527DB" w:rsidTr="00B527DB">
        <w:tc>
          <w:tcPr>
            <w:tcW w:w="675"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14</w:t>
            </w:r>
          </w:p>
        </w:tc>
        <w:tc>
          <w:tcPr>
            <w:tcW w:w="4536"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Мат тренировочный</w:t>
            </w:r>
          </w:p>
        </w:tc>
        <w:tc>
          <w:tcPr>
            <w:tcW w:w="2977"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6</w:t>
            </w:r>
          </w:p>
        </w:tc>
      </w:tr>
      <w:tr w:rsidR="00B527DB" w:rsidTr="00B527DB">
        <w:tc>
          <w:tcPr>
            <w:tcW w:w="675"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15</w:t>
            </w:r>
          </w:p>
        </w:tc>
        <w:tc>
          <w:tcPr>
            <w:tcW w:w="4536"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Коврик для спорта</w:t>
            </w:r>
          </w:p>
        </w:tc>
        <w:tc>
          <w:tcPr>
            <w:tcW w:w="2977"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12</w:t>
            </w:r>
          </w:p>
        </w:tc>
      </w:tr>
      <w:tr w:rsidR="00B527DB" w:rsidTr="00B527DB">
        <w:tc>
          <w:tcPr>
            <w:tcW w:w="675"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16</w:t>
            </w:r>
          </w:p>
        </w:tc>
        <w:tc>
          <w:tcPr>
            <w:tcW w:w="4536"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Тумбы для прыжков</w:t>
            </w:r>
          </w:p>
        </w:tc>
        <w:tc>
          <w:tcPr>
            <w:tcW w:w="2977" w:type="dxa"/>
          </w:tcPr>
          <w:p w:rsidR="00B527DB" w:rsidRDefault="00B527DB" w:rsidP="009D3CA0">
            <w:pPr>
              <w:jc w:val="both"/>
              <w:rPr>
                <w:rFonts w:ascii="Times New Roman" w:hAnsi="Times New Roman" w:cs="Times New Roman"/>
                <w:sz w:val="28"/>
                <w:szCs w:val="28"/>
              </w:rPr>
            </w:pPr>
            <w:r>
              <w:rPr>
                <w:rFonts w:ascii="Times New Roman" w:hAnsi="Times New Roman" w:cs="Times New Roman"/>
                <w:sz w:val="28"/>
                <w:szCs w:val="28"/>
              </w:rPr>
              <w:t>2</w:t>
            </w:r>
          </w:p>
        </w:tc>
      </w:tr>
      <w:tr w:rsidR="00B527DB" w:rsidTr="00B527DB">
        <w:tc>
          <w:tcPr>
            <w:tcW w:w="675" w:type="dxa"/>
          </w:tcPr>
          <w:p w:rsidR="00B527DB" w:rsidRDefault="004B1C8A" w:rsidP="009D3CA0">
            <w:pPr>
              <w:jc w:val="both"/>
              <w:rPr>
                <w:rFonts w:ascii="Times New Roman" w:hAnsi="Times New Roman" w:cs="Times New Roman"/>
                <w:sz w:val="28"/>
                <w:szCs w:val="28"/>
              </w:rPr>
            </w:pPr>
            <w:r>
              <w:rPr>
                <w:rFonts w:ascii="Times New Roman" w:hAnsi="Times New Roman" w:cs="Times New Roman"/>
                <w:sz w:val="28"/>
                <w:szCs w:val="28"/>
              </w:rPr>
              <w:t>17</w:t>
            </w:r>
          </w:p>
        </w:tc>
        <w:tc>
          <w:tcPr>
            <w:tcW w:w="4536" w:type="dxa"/>
          </w:tcPr>
          <w:p w:rsidR="00B527DB" w:rsidRDefault="00B527DB" w:rsidP="009D3CA0">
            <w:pPr>
              <w:jc w:val="both"/>
              <w:rPr>
                <w:rFonts w:ascii="Times New Roman" w:hAnsi="Times New Roman" w:cs="Times New Roman"/>
                <w:sz w:val="28"/>
                <w:szCs w:val="28"/>
              </w:rPr>
            </w:pPr>
          </w:p>
        </w:tc>
        <w:tc>
          <w:tcPr>
            <w:tcW w:w="2977" w:type="dxa"/>
          </w:tcPr>
          <w:p w:rsidR="00B527DB" w:rsidRDefault="00B527DB" w:rsidP="009D3CA0">
            <w:pPr>
              <w:jc w:val="both"/>
              <w:rPr>
                <w:rFonts w:ascii="Times New Roman" w:hAnsi="Times New Roman" w:cs="Times New Roman"/>
                <w:sz w:val="28"/>
                <w:szCs w:val="28"/>
              </w:rPr>
            </w:pPr>
          </w:p>
        </w:tc>
      </w:tr>
    </w:tbl>
    <w:p w:rsidR="009D3CA0" w:rsidRDefault="009D3CA0" w:rsidP="009D3CA0">
      <w:pPr>
        <w:shd w:val="clear" w:color="auto" w:fill="FFFFFF"/>
        <w:spacing w:after="0"/>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Кадровое обеспечение:</w:t>
      </w:r>
    </w:p>
    <w:p w:rsidR="00EA640E" w:rsidRPr="00B067FA" w:rsidRDefault="009D3CA0" w:rsidP="00B067FA">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Данная программа может быть реализована педагогом дополнительного образования, тренером по баскетбол</w:t>
      </w:r>
      <w:r w:rsidR="00B067FA">
        <w:rPr>
          <w:rFonts w:ascii="Times New Roman" w:eastAsia="Times New Roman" w:hAnsi="Times New Roman" w:cs="Times New Roman"/>
          <w:sz w:val="28"/>
          <w:szCs w:val="28"/>
          <w:lang w:eastAsia="ru-RU"/>
        </w:rPr>
        <w:t>у, учителем физической культуры</w:t>
      </w:r>
    </w:p>
    <w:p w:rsidR="009D3CA0" w:rsidRDefault="009D3CA0" w:rsidP="009D3CA0">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4.3. Формы аттестации и оценочные материалы</w:t>
      </w:r>
    </w:p>
    <w:p w:rsidR="00EA640E" w:rsidRDefault="00EA640E" w:rsidP="005C4E54">
      <w:pPr>
        <w:shd w:val="clear" w:color="auto" w:fill="FFFFFF"/>
        <w:spacing w:after="0"/>
        <w:jc w:val="center"/>
        <w:rPr>
          <w:rFonts w:ascii="Times New Roman" w:eastAsia="Times New Roman" w:hAnsi="Times New Roman" w:cs="Times New Roman"/>
          <w:b/>
          <w:bCs/>
          <w:sz w:val="28"/>
          <w:szCs w:val="28"/>
          <w:lang w:eastAsia="ru-RU"/>
        </w:rPr>
      </w:pPr>
    </w:p>
    <w:tbl>
      <w:tblPr>
        <w:tblStyle w:val="aff"/>
        <w:tblW w:w="10348" w:type="dxa"/>
        <w:tblInd w:w="-459" w:type="dxa"/>
        <w:tblLayout w:type="fixed"/>
        <w:tblLook w:val="04A0" w:firstRow="1" w:lastRow="0" w:firstColumn="1" w:lastColumn="0" w:noHBand="0" w:noVBand="1"/>
      </w:tblPr>
      <w:tblGrid>
        <w:gridCol w:w="425"/>
        <w:gridCol w:w="3146"/>
        <w:gridCol w:w="1609"/>
        <w:gridCol w:w="2191"/>
        <w:gridCol w:w="426"/>
        <w:gridCol w:w="2551"/>
      </w:tblGrid>
      <w:tr w:rsidR="00FC02BC" w:rsidTr="00B1210D">
        <w:tc>
          <w:tcPr>
            <w:tcW w:w="425" w:type="dxa"/>
          </w:tcPr>
          <w:p w:rsidR="00FC02BC" w:rsidRDefault="00FC02BC" w:rsidP="00B600C4">
            <w:pPr>
              <w:jc w:val="both"/>
              <w:rPr>
                <w:rFonts w:ascii="Times New Roman" w:hAnsi="Times New Roman" w:cs="Times New Roman"/>
                <w:sz w:val="28"/>
                <w:szCs w:val="28"/>
              </w:rPr>
            </w:pPr>
          </w:p>
        </w:tc>
        <w:tc>
          <w:tcPr>
            <w:tcW w:w="3146" w:type="dxa"/>
          </w:tcPr>
          <w:p w:rsidR="00FC02BC" w:rsidRDefault="00FC02BC" w:rsidP="00B600C4">
            <w:pPr>
              <w:jc w:val="center"/>
              <w:rPr>
                <w:rFonts w:ascii="Times New Roman" w:hAnsi="Times New Roman" w:cs="Times New Roman"/>
                <w:b/>
                <w:sz w:val="28"/>
                <w:szCs w:val="28"/>
              </w:rPr>
            </w:pPr>
            <w:r>
              <w:rPr>
                <w:rFonts w:ascii="Times New Roman" w:hAnsi="Times New Roman" w:cs="Times New Roman"/>
                <w:b/>
                <w:sz w:val="28"/>
                <w:szCs w:val="28"/>
              </w:rPr>
              <w:t>Планируемые результаты</w:t>
            </w:r>
          </w:p>
        </w:tc>
        <w:tc>
          <w:tcPr>
            <w:tcW w:w="1609" w:type="dxa"/>
          </w:tcPr>
          <w:p w:rsidR="00FC02BC" w:rsidRDefault="00FC02BC" w:rsidP="00B600C4">
            <w:pPr>
              <w:jc w:val="center"/>
              <w:rPr>
                <w:rFonts w:ascii="Times New Roman" w:hAnsi="Times New Roman" w:cs="Times New Roman"/>
                <w:b/>
                <w:sz w:val="28"/>
                <w:szCs w:val="28"/>
              </w:rPr>
            </w:pPr>
            <w:r>
              <w:rPr>
                <w:rFonts w:ascii="Times New Roman" w:hAnsi="Times New Roman" w:cs="Times New Roman"/>
                <w:b/>
                <w:sz w:val="28"/>
                <w:szCs w:val="28"/>
              </w:rPr>
              <w:t>Критерии оценивания</w:t>
            </w:r>
          </w:p>
        </w:tc>
        <w:tc>
          <w:tcPr>
            <w:tcW w:w="2191" w:type="dxa"/>
          </w:tcPr>
          <w:p w:rsidR="00FC02BC" w:rsidRDefault="00FC02BC" w:rsidP="00B600C4">
            <w:pPr>
              <w:jc w:val="center"/>
              <w:rPr>
                <w:rFonts w:ascii="Times New Roman" w:hAnsi="Times New Roman" w:cs="Times New Roman"/>
                <w:b/>
                <w:sz w:val="28"/>
                <w:szCs w:val="28"/>
              </w:rPr>
            </w:pPr>
            <w:r>
              <w:rPr>
                <w:rFonts w:ascii="Times New Roman" w:hAnsi="Times New Roman" w:cs="Times New Roman"/>
                <w:b/>
                <w:sz w:val="28"/>
                <w:szCs w:val="28"/>
              </w:rPr>
              <w:t>Виды контроля/ промежуточной аттестации</w:t>
            </w:r>
          </w:p>
        </w:tc>
        <w:tc>
          <w:tcPr>
            <w:tcW w:w="2977" w:type="dxa"/>
            <w:gridSpan w:val="2"/>
          </w:tcPr>
          <w:p w:rsidR="00FC02BC" w:rsidRDefault="00FC02BC" w:rsidP="00B600C4">
            <w:pPr>
              <w:jc w:val="center"/>
              <w:rPr>
                <w:rFonts w:ascii="Times New Roman" w:hAnsi="Times New Roman" w:cs="Times New Roman"/>
                <w:b/>
                <w:sz w:val="28"/>
                <w:szCs w:val="28"/>
              </w:rPr>
            </w:pPr>
            <w:r>
              <w:rPr>
                <w:rFonts w:ascii="Times New Roman" w:hAnsi="Times New Roman" w:cs="Times New Roman"/>
                <w:b/>
                <w:sz w:val="28"/>
                <w:szCs w:val="28"/>
              </w:rPr>
              <w:t>Диагностический инструментарий (формы, методы диагностики)</w:t>
            </w:r>
          </w:p>
        </w:tc>
      </w:tr>
      <w:tr w:rsidR="00FC02BC" w:rsidTr="00B1210D">
        <w:tc>
          <w:tcPr>
            <w:tcW w:w="425" w:type="dxa"/>
            <w:textDirection w:val="btLr"/>
          </w:tcPr>
          <w:p w:rsidR="00FC02BC" w:rsidRDefault="00FC02BC" w:rsidP="00B600C4">
            <w:pPr>
              <w:ind w:left="113" w:right="113"/>
              <w:jc w:val="both"/>
              <w:rPr>
                <w:rFonts w:ascii="Times New Roman" w:hAnsi="Times New Roman" w:cs="Times New Roman"/>
                <w:b/>
                <w:sz w:val="28"/>
                <w:szCs w:val="28"/>
              </w:rPr>
            </w:pPr>
          </w:p>
        </w:tc>
        <w:tc>
          <w:tcPr>
            <w:tcW w:w="9923" w:type="dxa"/>
            <w:gridSpan w:val="5"/>
          </w:tcPr>
          <w:p w:rsidR="00FC02BC" w:rsidRDefault="00FC02BC" w:rsidP="00B600C4">
            <w:pPr>
              <w:pStyle w:val="aff0"/>
              <w:numPr>
                <w:ilvl w:val="0"/>
                <w:numId w:val="6"/>
              </w:numPr>
              <w:jc w:val="both"/>
              <w:rPr>
                <w:rFonts w:ascii="Times New Roman" w:hAnsi="Times New Roman" w:cs="Times New Roman"/>
                <w:b/>
                <w:sz w:val="28"/>
                <w:szCs w:val="28"/>
              </w:rPr>
            </w:pPr>
            <w:r>
              <w:rPr>
                <w:rFonts w:ascii="Times New Roman" w:hAnsi="Times New Roman" w:cs="Times New Roman"/>
                <w:b/>
                <w:sz w:val="28"/>
                <w:szCs w:val="28"/>
              </w:rPr>
              <w:t>Познавательные УУД:</w:t>
            </w:r>
          </w:p>
        </w:tc>
      </w:tr>
      <w:tr w:rsidR="00FC02BC" w:rsidTr="00B1210D">
        <w:tc>
          <w:tcPr>
            <w:tcW w:w="425" w:type="dxa"/>
            <w:textDirection w:val="btLr"/>
          </w:tcPr>
          <w:p w:rsidR="00FC02BC" w:rsidRDefault="00FC02BC" w:rsidP="00B600C4">
            <w:pPr>
              <w:ind w:left="113" w:right="113"/>
              <w:jc w:val="both"/>
              <w:rPr>
                <w:rFonts w:ascii="Times New Roman" w:hAnsi="Times New Roman" w:cs="Times New Roman"/>
                <w:b/>
                <w:sz w:val="28"/>
                <w:szCs w:val="28"/>
              </w:rPr>
            </w:pPr>
            <w:r>
              <w:rPr>
                <w:rFonts w:ascii="Times New Roman" w:hAnsi="Times New Roman" w:cs="Times New Roman"/>
                <w:b/>
                <w:sz w:val="28"/>
                <w:szCs w:val="28"/>
              </w:rPr>
              <w:t>Ме</w:t>
            </w:r>
          </w:p>
        </w:tc>
        <w:tc>
          <w:tcPr>
            <w:tcW w:w="3146" w:type="dxa"/>
          </w:tcPr>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 овладение основами техники и тактики баскетбола;</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 эффективность игровых действий баскетболистов в условиях соревнований;</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-развитие специальных психологических качеств;</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 повышение плотности технико-тактических действий в обусловленных интервалах игры;</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 выполнение требований, норм и условий их выполнения для присвоения спортивных разрядов и званий по</w:t>
            </w:r>
            <w:r w:rsidR="009E1171">
              <w:rPr>
                <w:rFonts w:ascii="Times New Roman" w:hAnsi="Times New Roman" w:cs="Times New Roman"/>
                <w:sz w:val="28"/>
                <w:szCs w:val="28"/>
              </w:rPr>
              <w:t xml:space="preserve"> баскетболу</w:t>
            </w:r>
            <w:r>
              <w:rPr>
                <w:rFonts w:ascii="Times New Roman" w:hAnsi="Times New Roman" w:cs="Times New Roman"/>
                <w:sz w:val="28"/>
                <w:szCs w:val="28"/>
              </w:rPr>
              <w:t>;</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 xml:space="preserve">-уровень специальных знаний по методике начального обучения навыкам игры в </w:t>
            </w:r>
            <w:r w:rsidR="009E1171">
              <w:rPr>
                <w:rFonts w:ascii="Times New Roman" w:hAnsi="Times New Roman" w:cs="Times New Roman"/>
                <w:sz w:val="28"/>
                <w:szCs w:val="28"/>
              </w:rPr>
              <w:t>баскетбол</w:t>
            </w:r>
            <w:r>
              <w:rPr>
                <w:rFonts w:ascii="Times New Roman" w:hAnsi="Times New Roman" w:cs="Times New Roman"/>
                <w:sz w:val="28"/>
                <w:szCs w:val="28"/>
              </w:rPr>
              <w:t>, методике тренировки, правилам соревнований и их организации.</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 xml:space="preserve">– умение с помощью тренера и самостоятельно выделять и формулировать познавательную цель деятельности в области </w:t>
            </w:r>
            <w:r w:rsidR="009E1171">
              <w:rPr>
                <w:rFonts w:ascii="Times New Roman" w:hAnsi="Times New Roman" w:cs="Times New Roman"/>
                <w:sz w:val="28"/>
                <w:szCs w:val="28"/>
              </w:rPr>
              <w:t>баскетбольной</w:t>
            </w:r>
            <w:r>
              <w:rPr>
                <w:rFonts w:ascii="Times New Roman" w:hAnsi="Times New Roman" w:cs="Times New Roman"/>
                <w:sz w:val="28"/>
                <w:szCs w:val="28"/>
              </w:rPr>
              <w:t xml:space="preserve"> игры;</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lastRenderedPageBreak/>
              <w:t>– владение способом структурирования знаний;</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 способность выбрать наиболее эффективный способ решения учебной и соревновательной игре;</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 способность совместно с тренером ставить и формулировать задачу,</w:t>
            </w:r>
          </w:p>
        </w:tc>
        <w:tc>
          <w:tcPr>
            <w:tcW w:w="1609" w:type="dxa"/>
          </w:tcPr>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lastRenderedPageBreak/>
              <w:t>Приложение 1. В соответствии с нормативами соответствующими возрастной группе. Ведение журнала учета и педагогического дневника. Оформление фотоотчетов.</w:t>
            </w:r>
          </w:p>
        </w:tc>
        <w:tc>
          <w:tcPr>
            <w:tcW w:w="2191" w:type="dxa"/>
          </w:tcPr>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Текущий контроль:</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Определение степени усвоения обучающимися учебного материала, повышение ответственности и заинтересованности воспитанников в обучении, выявление детей отстающих и опережающих обучение подбор наиболее эффективных методов и средств обучения.</w:t>
            </w:r>
          </w:p>
        </w:tc>
        <w:tc>
          <w:tcPr>
            <w:tcW w:w="2977" w:type="dxa"/>
            <w:gridSpan w:val="2"/>
          </w:tcPr>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Опрос, контрольное занятие, соревнование, коллективный анализ игры.</w:t>
            </w:r>
          </w:p>
        </w:tc>
      </w:tr>
      <w:tr w:rsidR="00FC02BC" w:rsidTr="00B1210D">
        <w:tc>
          <w:tcPr>
            <w:tcW w:w="425" w:type="dxa"/>
            <w:vMerge w:val="restart"/>
            <w:textDirection w:val="btLr"/>
          </w:tcPr>
          <w:p w:rsidR="00FC02BC" w:rsidRDefault="00FC02BC" w:rsidP="00B600C4">
            <w:pPr>
              <w:ind w:left="113" w:right="113"/>
              <w:jc w:val="both"/>
              <w:rPr>
                <w:rFonts w:ascii="Times New Roman" w:hAnsi="Times New Roman" w:cs="Times New Roman"/>
                <w:b/>
                <w:sz w:val="28"/>
                <w:szCs w:val="28"/>
              </w:rPr>
            </w:pPr>
            <w:r>
              <w:rPr>
                <w:rFonts w:ascii="Times New Roman" w:hAnsi="Times New Roman" w:cs="Times New Roman"/>
                <w:b/>
                <w:sz w:val="28"/>
                <w:szCs w:val="28"/>
              </w:rPr>
              <w:lastRenderedPageBreak/>
              <w:t>Метапредметные результаты</w:t>
            </w:r>
          </w:p>
        </w:tc>
        <w:tc>
          <w:tcPr>
            <w:tcW w:w="9923" w:type="dxa"/>
            <w:gridSpan w:val="5"/>
          </w:tcPr>
          <w:p w:rsidR="00FC02BC" w:rsidRDefault="00FC02BC" w:rsidP="00B600C4">
            <w:pPr>
              <w:jc w:val="both"/>
              <w:rPr>
                <w:rFonts w:ascii="Times New Roman" w:hAnsi="Times New Roman" w:cs="Times New Roman"/>
                <w:b/>
                <w:i/>
                <w:sz w:val="28"/>
                <w:szCs w:val="28"/>
              </w:rPr>
            </w:pPr>
            <w:r>
              <w:rPr>
                <w:rFonts w:ascii="Times New Roman" w:hAnsi="Times New Roman" w:cs="Times New Roman"/>
                <w:b/>
                <w:i/>
                <w:sz w:val="28"/>
                <w:szCs w:val="28"/>
              </w:rPr>
              <w:t>Коммуникативные УУД:</w:t>
            </w:r>
          </w:p>
        </w:tc>
      </w:tr>
      <w:tr w:rsidR="00FC02BC" w:rsidTr="00B1210D">
        <w:tc>
          <w:tcPr>
            <w:tcW w:w="425" w:type="dxa"/>
            <w:vMerge/>
            <w:textDirection w:val="btLr"/>
          </w:tcPr>
          <w:p w:rsidR="00FC02BC" w:rsidRDefault="00FC02BC" w:rsidP="00B600C4">
            <w:pPr>
              <w:ind w:left="113" w:right="113"/>
              <w:jc w:val="both"/>
              <w:rPr>
                <w:rFonts w:ascii="Times New Roman" w:hAnsi="Times New Roman" w:cs="Times New Roman"/>
                <w:b/>
                <w:sz w:val="28"/>
                <w:szCs w:val="28"/>
              </w:rPr>
            </w:pPr>
          </w:p>
        </w:tc>
        <w:tc>
          <w:tcPr>
            <w:tcW w:w="3146" w:type="dxa"/>
          </w:tcPr>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 умение находить компромиссы и общие решения, разрешать конфликты во тренировочного процесса;</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 способность формулировать, аргументировать и отстаивать своё мнение, вести дискуссию, обсуждать содержание и результаты совместной деятельности;</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 умение донести свою точку зрения до других и отстаивать собственную позицию, а также уважать и учитывать позицию партнёра;</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 xml:space="preserve">– возможность организовывать и осуществлять сотрудничество и кооперацию с тренером и сверстниками, адекватно передавать информацию и отображать предметное </w:t>
            </w:r>
            <w:r>
              <w:rPr>
                <w:rFonts w:ascii="Times New Roman" w:hAnsi="Times New Roman" w:cs="Times New Roman"/>
                <w:sz w:val="28"/>
                <w:szCs w:val="28"/>
              </w:rPr>
              <w:lastRenderedPageBreak/>
              <w:t>содержание и условия деятельности в речи.</w:t>
            </w:r>
          </w:p>
        </w:tc>
        <w:tc>
          <w:tcPr>
            <w:tcW w:w="1609" w:type="dxa"/>
          </w:tcPr>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lastRenderedPageBreak/>
              <w:t>Диагностика личностного роста и продвижения, самооценка обучающегося.</w:t>
            </w:r>
          </w:p>
        </w:tc>
        <w:tc>
          <w:tcPr>
            <w:tcW w:w="2191" w:type="dxa"/>
          </w:tcPr>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 xml:space="preserve">Повышение ответственности и заинтересованности воспитанников в обучении. Подбор наиболее эффективных методов и средств обучения. </w:t>
            </w:r>
          </w:p>
        </w:tc>
        <w:tc>
          <w:tcPr>
            <w:tcW w:w="2977" w:type="dxa"/>
            <w:gridSpan w:val="2"/>
          </w:tcPr>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Педагогическое наблюдение.</w:t>
            </w:r>
          </w:p>
        </w:tc>
      </w:tr>
      <w:tr w:rsidR="00FC02BC" w:rsidTr="00B1210D">
        <w:tc>
          <w:tcPr>
            <w:tcW w:w="425" w:type="dxa"/>
            <w:vMerge/>
            <w:textDirection w:val="btLr"/>
          </w:tcPr>
          <w:p w:rsidR="00FC02BC" w:rsidRDefault="00FC02BC" w:rsidP="00B600C4">
            <w:pPr>
              <w:ind w:left="113" w:right="113"/>
              <w:jc w:val="both"/>
              <w:rPr>
                <w:rFonts w:ascii="Times New Roman" w:hAnsi="Times New Roman" w:cs="Times New Roman"/>
                <w:b/>
                <w:sz w:val="28"/>
                <w:szCs w:val="28"/>
              </w:rPr>
            </w:pPr>
          </w:p>
        </w:tc>
        <w:tc>
          <w:tcPr>
            <w:tcW w:w="9923" w:type="dxa"/>
            <w:gridSpan w:val="5"/>
          </w:tcPr>
          <w:p w:rsidR="00FC02BC" w:rsidRDefault="00FC02BC" w:rsidP="00B600C4">
            <w:pPr>
              <w:jc w:val="both"/>
              <w:rPr>
                <w:rFonts w:ascii="Times New Roman" w:hAnsi="Times New Roman" w:cs="Times New Roman"/>
                <w:b/>
                <w:i/>
                <w:sz w:val="28"/>
                <w:szCs w:val="28"/>
              </w:rPr>
            </w:pPr>
            <w:r>
              <w:rPr>
                <w:rFonts w:ascii="Times New Roman" w:hAnsi="Times New Roman" w:cs="Times New Roman"/>
                <w:b/>
                <w:i/>
                <w:sz w:val="28"/>
                <w:szCs w:val="28"/>
              </w:rPr>
              <w:t>Регулятивные УУД:</w:t>
            </w:r>
          </w:p>
        </w:tc>
      </w:tr>
      <w:tr w:rsidR="00FC02BC" w:rsidTr="00B1210D">
        <w:tc>
          <w:tcPr>
            <w:tcW w:w="425" w:type="dxa"/>
            <w:textDirection w:val="btLr"/>
          </w:tcPr>
          <w:p w:rsidR="00FC02BC" w:rsidRDefault="00FC02BC" w:rsidP="00B600C4">
            <w:pPr>
              <w:ind w:left="113" w:right="113"/>
              <w:jc w:val="both"/>
              <w:rPr>
                <w:rFonts w:ascii="Times New Roman" w:hAnsi="Times New Roman" w:cs="Times New Roman"/>
                <w:b/>
                <w:sz w:val="28"/>
                <w:szCs w:val="28"/>
              </w:rPr>
            </w:pPr>
          </w:p>
        </w:tc>
        <w:tc>
          <w:tcPr>
            <w:tcW w:w="3146" w:type="dxa"/>
          </w:tcPr>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 умение планировать, контролировать и объективно оценивать свои умственные, физические, учебные и практические действия в соответствии с поставленной задачей и условиями её реализации;</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tc>
        <w:tc>
          <w:tcPr>
            <w:tcW w:w="1609" w:type="dxa"/>
          </w:tcPr>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ведение журнала учета и педагогического дневника, оформление фотоотчетов</w:t>
            </w:r>
          </w:p>
        </w:tc>
        <w:tc>
          <w:tcPr>
            <w:tcW w:w="2617" w:type="dxa"/>
            <w:gridSpan w:val="2"/>
          </w:tcPr>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Начальный контроль: определение уровня развития детей и их физических способностей.</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Промежуточный контроль: определение степени усвоения обучающимися учебного материала.</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В конце учебного года: орниентирование обучающихся дальнейшее в том числе самостоятельное обучение, получение сведиий для совершенствования образовательной программы и методов обучения.</w:t>
            </w:r>
          </w:p>
        </w:tc>
        <w:tc>
          <w:tcPr>
            <w:tcW w:w="2551" w:type="dxa"/>
          </w:tcPr>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Опрос, сдача нормативов, наблюдение, соревнование.</w:t>
            </w:r>
          </w:p>
        </w:tc>
      </w:tr>
      <w:tr w:rsidR="00FC02BC" w:rsidTr="00B1210D">
        <w:tc>
          <w:tcPr>
            <w:tcW w:w="425" w:type="dxa"/>
            <w:textDirection w:val="btLr"/>
          </w:tcPr>
          <w:p w:rsidR="00FC02BC" w:rsidRDefault="00FC02BC" w:rsidP="00B600C4">
            <w:pPr>
              <w:ind w:left="113" w:right="113"/>
              <w:jc w:val="both"/>
              <w:rPr>
                <w:rFonts w:ascii="Times New Roman" w:hAnsi="Times New Roman" w:cs="Times New Roman"/>
                <w:b/>
                <w:sz w:val="28"/>
                <w:szCs w:val="28"/>
              </w:rPr>
            </w:pPr>
            <w:r>
              <w:rPr>
                <w:rFonts w:ascii="Times New Roman" w:hAnsi="Times New Roman" w:cs="Times New Roman"/>
                <w:b/>
                <w:sz w:val="28"/>
                <w:szCs w:val="28"/>
              </w:rPr>
              <w:t>Личностные результаты</w:t>
            </w:r>
          </w:p>
        </w:tc>
        <w:tc>
          <w:tcPr>
            <w:tcW w:w="3146" w:type="dxa"/>
          </w:tcPr>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 формирование основ российской, гражданской идентичности;</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 ориентацию на моральные нормы и их выполнение, способность к моральной децентрации;</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 xml:space="preserve">– формирование основ </w:t>
            </w:r>
            <w:r w:rsidR="004B1C8A">
              <w:rPr>
                <w:rFonts w:ascii="Times New Roman" w:hAnsi="Times New Roman" w:cs="Times New Roman"/>
                <w:sz w:val="28"/>
                <w:szCs w:val="28"/>
              </w:rPr>
              <w:t xml:space="preserve">баскетбольной </w:t>
            </w:r>
            <w:r>
              <w:rPr>
                <w:rFonts w:ascii="Times New Roman" w:hAnsi="Times New Roman" w:cs="Times New Roman"/>
                <w:sz w:val="28"/>
                <w:szCs w:val="28"/>
              </w:rPr>
              <w:t>культуры;</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lastRenderedPageBreak/>
              <w:t>– понимание важности бережного отношения к собственному здоровью;</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 наличие мотивации к работе на результат;</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 готовность и способность к саморазвитию и самообучению;</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 уважительное отношение к иному мнению;</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 приобретение основных навыков сотрудничества со взрослыми людьми и сверстниками;</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 воспитание этических чувств доброжелательности, толерантности и эмоционально-нравственной отзывчивости, понимания и сопереживания чувствам и обстоятельствам других людей;</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 умение управлять своими эмоциями;</w:t>
            </w:r>
          </w:p>
          <w:p w:rsidR="00FC02BC" w:rsidRDefault="00EC2B8A" w:rsidP="00B600C4">
            <w:pPr>
              <w:jc w:val="both"/>
              <w:rPr>
                <w:rFonts w:ascii="Times New Roman" w:hAnsi="Times New Roman" w:cs="Times New Roman"/>
                <w:sz w:val="28"/>
                <w:szCs w:val="28"/>
              </w:rPr>
            </w:pPr>
            <w:r>
              <w:rPr>
                <w:rFonts w:ascii="Times New Roman" w:hAnsi="Times New Roman" w:cs="Times New Roman"/>
                <w:sz w:val="28"/>
                <w:szCs w:val="28"/>
              </w:rPr>
              <w:t>-</w:t>
            </w:r>
            <w:r w:rsidR="00FC02BC">
              <w:rPr>
                <w:rFonts w:ascii="Times New Roman" w:hAnsi="Times New Roman" w:cs="Times New Roman"/>
                <w:sz w:val="28"/>
                <w:szCs w:val="28"/>
              </w:rPr>
              <w:t>дисциплинированность, внимательность, трудолюбие и упорство в достижении поставленных целей;</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 оказание бескорыстной помощи окружающим.</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-освоение комплексов физических упражнений;</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lastRenderedPageBreak/>
              <w:t xml:space="preserve">-развитие основных физических качеств (гибкости, быстроты, силы, координации, выносливости) и базирующихся на них способностях и их гармоничное сочетание применительно к специфике занятий </w:t>
            </w:r>
            <w:r w:rsidR="006F3271">
              <w:rPr>
                <w:rFonts w:ascii="Times New Roman" w:hAnsi="Times New Roman" w:cs="Times New Roman"/>
                <w:sz w:val="28"/>
                <w:szCs w:val="28"/>
              </w:rPr>
              <w:t>баскетбола</w:t>
            </w:r>
            <w:r>
              <w:rPr>
                <w:rFonts w:ascii="Times New Roman" w:hAnsi="Times New Roman" w:cs="Times New Roman"/>
                <w:sz w:val="28"/>
                <w:szCs w:val="28"/>
              </w:rPr>
              <w:t>;</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 освоение комплексов физических упражнений;</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 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 воспитанию личностных качеств и нравственных чувств.</w:t>
            </w:r>
          </w:p>
        </w:tc>
        <w:tc>
          <w:tcPr>
            <w:tcW w:w="1609" w:type="dxa"/>
          </w:tcPr>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lastRenderedPageBreak/>
              <w:t>Педагогический мониторинг</w:t>
            </w:r>
          </w:p>
        </w:tc>
        <w:tc>
          <w:tcPr>
            <w:tcW w:w="2617" w:type="dxa"/>
            <w:gridSpan w:val="2"/>
          </w:tcPr>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 xml:space="preserve">Текущий контроль: определение готовности детей к восприятию нового материала, подбор наиболее эффективных методов и средств обучения. Промежуточный: определение степени усвоения обучающимися </w:t>
            </w:r>
            <w:r>
              <w:rPr>
                <w:rFonts w:ascii="Times New Roman" w:hAnsi="Times New Roman" w:cs="Times New Roman"/>
                <w:sz w:val="28"/>
                <w:szCs w:val="28"/>
              </w:rPr>
              <w:lastRenderedPageBreak/>
              <w:t>учебного материала. В конце года: оринтирование обучающихся на самостоятельное дальнейшее обучение</w:t>
            </w:r>
          </w:p>
        </w:tc>
        <w:tc>
          <w:tcPr>
            <w:tcW w:w="2551" w:type="dxa"/>
          </w:tcPr>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lastRenderedPageBreak/>
              <w:t>Опрос, соревнование, контрольное занятие.</w:t>
            </w:r>
          </w:p>
        </w:tc>
      </w:tr>
      <w:tr w:rsidR="00FC02BC" w:rsidTr="00B1210D">
        <w:tc>
          <w:tcPr>
            <w:tcW w:w="425" w:type="dxa"/>
            <w:textDirection w:val="btLr"/>
          </w:tcPr>
          <w:p w:rsidR="00FC02BC" w:rsidRDefault="00FC02BC" w:rsidP="00B1210D">
            <w:pPr>
              <w:ind w:left="113" w:right="113"/>
              <w:jc w:val="right"/>
              <w:rPr>
                <w:rFonts w:ascii="Times New Roman" w:hAnsi="Times New Roman" w:cs="Times New Roman"/>
                <w:b/>
                <w:sz w:val="28"/>
                <w:szCs w:val="28"/>
              </w:rPr>
            </w:pPr>
            <w:r>
              <w:rPr>
                <w:rFonts w:ascii="Times New Roman" w:hAnsi="Times New Roman" w:cs="Times New Roman"/>
                <w:b/>
                <w:sz w:val="28"/>
                <w:szCs w:val="28"/>
              </w:rPr>
              <w:lastRenderedPageBreak/>
              <w:t>Предметные результаты:</w:t>
            </w:r>
          </w:p>
        </w:tc>
        <w:tc>
          <w:tcPr>
            <w:tcW w:w="3146" w:type="dxa"/>
          </w:tcPr>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 xml:space="preserve">история развития </w:t>
            </w:r>
            <w:r w:rsidR="006F3271">
              <w:rPr>
                <w:rFonts w:ascii="Times New Roman" w:hAnsi="Times New Roman" w:cs="Times New Roman"/>
                <w:sz w:val="28"/>
                <w:szCs w:val="28"/>
              </w:rPr>
              <w:t>баскетбола</w:t>
            </w:r>
            <w:r>
              <w:rPr>
                <w:rFonts w:ascii="Times New Roman" w:hAnsi="Times New Roman" w:cs="Times New Roman"/>
                <w:sz w:val="28"/>
                <w:szCs w:val="28"/>
              </w:rPr>
              <w:t>;</w:t>
            </w:r>
            <w:r>
              <w:rPr>
                <w:rFonts w:ascii="Times New Roman" w:hAnsi="Times New Roman" w:cs="Times New Roman"/>
                <w:sz w:val="28"/>
                <w:szCs w:val="28"/>
              </w:rPr>
              <w:tab/>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-основы методов рекреационной деятельности;</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-место и роль физической культуры и спорта в современном обществе;</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-основы спортивной подготовки и тренировочного процесса;</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 xml:space="preserve">-основы законодательства в сфере физической культуры и спорта (правила игры в </w:t>
            </w:r>
            <w:r w:rsidR="006F3271">
              <w:rPr>
                <w:rFonts w:ascii="Times New Roman" w:hAnsi="Times New Roman" w:cs="Times New Roman"/>
                <w:sz w:val="28"/>
                <w:szCs w:val="28"/>
              </w:rPr>
              <w:lastRenderedPageBreak/>
              <w:t>баскетбол</w:t>
            </w:r>
            <w:r>
              <w:rPr>
                <w:rFonts w:ascii="Times New Roman" w:hAnsi="Times New Roman" w:cs="Times New Roman"/>
                <w:sz w:val="28"/>
                <w:szCs w:val="28"/>
              </w:rPr>
              <w:t>, требования, нормы и условия их выполнения для присвоения спортивных разрядов и званий по баскетболу;</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-необходимые сведения о строении и функциях организма человека;</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-гигиенические знания, умения и навыки;</w:t>
            </w:r>
            <w:r>
              <w:rPr>
                <w:rFonts w:ascii="Times New Roman" w:hAnsi="Times New Roman" w:cs="Times New Roman"/>
                <w:sz w:val="28"/>
                <w:szCs w:val="28"/>
              </w:rPr>
              <w:tab/>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-режим дня, закаливание организма, здоровый образ жизни;</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-основы спортивного питания;</w:t>
            </w:r>
          </w:p>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t>-требования к оборудованию, инвентарю и спортивной экипировке;</w:t>
            </w:r>
          </w:p>
          <w:p w:rsidR="00FC02BC" w:rsidRDefault="00FC02BC" w:rsidP="00FC02BC">
            <w:pPr>
              <w:jc w:val="both"/>
              <w:rPr>
                <w:rFonts w:ascii="Times New Roman" w:hAnsi="Times New Roman" w:cs="Times New Roman"/>
                <w:sz w:val="28"/>
                <w:szCs w:val="28"/>
              </w:rPr>
            </w:pPr>
            <w:r>
              <w:rPr>
                <w:rFonts w:ascii="Times New Roman" w:hAnsi="Times New Roman" w:cs="Times New Roman"/>
                <w:sz w:val="28"/>
                <w:szCs w:val="28"/>
              </w:rPr>
              <w:t>-требования техники безопасности при занятиях баскетболом.</w:t>
            </w:r>
          </w:p>
        </w:tc>
        <w:tc>
          <w:tcPr>
            <w:tcW w:w="1609" w:type="dxa"/>
          </w:tcPr>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lastRenderedPageBreak/>
              <w:t>Диагностика личностного роста и продвижения, оформление фотоотчетов.</w:t>
            </w:r>
          </w:p>
        </w:tc>
        <w:tc>
          <w:tcPr>
            <w:tcW w:w="2617" w:type="dxa"/>
            <w:gridSpan w:val="2"/>
          </w:tcPr>
          <w:p w:rsidR="00FC02BC" w:rsidRDefault="00FC02BC" w:rsidP="00B600C4">
            <w:pPr>
              <w:jc w:val="center"/>
              <w:rPr>
                <w:rFonts w:ascii="Times New Roman" w:hAnsi="Times New Roman" w:cs="Times New Roman"/>
                <w:sz w:val="28"/>
                <w:szCs w:val="28"/>
              </w:rPr>
            </w:pPr>
            <w:r>
              <w:rPr>
                <w:rFonts w:ascii="Times New Roman" w:hAnsi="Times New Roman" w:cs="Times New Roman"/>
                <w:sz w:val="28"/>
                <w:szCs w:val="28"/>
              </w:rPr>
              <w:t xml:space="preserve">Текущий контроль: повышение ответственности заинтересованности юных спортсменов в культуре основ спортивной подготовки. </w:t>
            </w:r>
          </w:p>
          <w:p w:rsidR="00FC02BC" w:rsidRDefault="00FC02BC" w:rsidP="00B600C4">
            <w:pPr>
              <w:jc w:val="center"/>
              <w:rPr>
                <w:rFonts w:ascii="Times New Roman" w:hAnsi="Times New Roman" w:cs="Times New Roman"/>
                <w:sz w:val="28"/>
                <w:szCs w:val="28"/>
              </w:rPr>
            </w:pPr>
            <w:r>
              <w:rPr>
                <w:rFonts w:ascii="Times New Roman" w:hAnsi="Times New Roman" w:cs="Times New Roman"/>
                <w:sz w:val="28"/>
                <w:szCs w:val="28"/>
              </w:rPr>
              <w:t xml:space="preserve">Промежуточный: определение степени усвоения обучающимися учебного материала. В конце года: получение сведений для совершенствования </w:t>
            </w:r>
            <w:r>
              <w:rPr>
                <w:rFonts w:ascii="Times New Roman" w:hAnsi="Times New Roman" w:cs="Times New Roman"/>
                <w:sz w:val="28"/>
                <w:szCs w:val="28"/>
              </w:rPr>
              <w:lastRenderedPageBreak/>
              <w:t>образовательной программы и методов обучения.</w:t>
            </w:r>
          </w:p>
        </w:tc>
        <w:tc>
          <w:tcPr>
            <w:tcW w:w="2551" w:type="dxa"/>
          </w:tcPr>
          <w:p w:rsidR="00FC02BC" w:rsidRDefault="00FC02BC" w:rsidP="00B600C4">
            <w:pPr>
              <w:jc w:val="both"/>
              <w:rPr>
                <w:rFonts w:ascii="Times New Roman" w:hAnsi="Times New Roman" w:cs="Times New Roman"/>
                <w:sz w:val="28"/>
                <w:szCs w:val="28"/>
              </w:rPr>
            </w:pPr>
            <w:r>
              <w:rPr>
                <w:rFonts w:ascii="Times New Roman" w:hAnsi="Times New Roman" w:cs="Times New Roman"/>
                <w:sz w:val="28"/>
                <w:szCs w:val="28"/>
              </w:rPr>
              <w:lastRenderedPageBreak/>
              <w:t>Педагогическое наблюдение, опрос, контрольное занятие, соревнование.</w:t>
            </w:r>
          </w:p>
        </w:tc>
      </w:tr>
    </w:tbl>
    <w:p w:rsidR="00EA640E" w:rsidRDefault="00EA640E" w:rsidP="005C4E54">
      <w:pPr>
        <w:shd w:val="clear" w:color="auto" w:fill="FFFFFF"/>
        <w:spacing w:after="0"/>
        <w:jc w:val="center"/>
        <w:rPr>
          <w:rFonts w:ascii="Times New Roman" w:eastAsia="Times New Roman" w:hAnsi="Times New Roman" w:cs="Times New Roman"/>
          <w:b/>
          <w:bCs/>
          <w:sz w:val="28"/>
          <w:szCs w:val="28"/>
          <w:lang w:eastAsia="ru-RU"/>
        </w:rPr>
      </w:pPr>
    </w:p>
    <w:p w:rsidR="00911802" w:rsidRDefault="00911802" w:rsidP="005C4E54">
      <w:pPr>
        <w:shd w:val="clear" w:color="auto" w:fill="FFFFFF"/>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6F3271" w:rsidRDefault="006F3271" w:rsidP="006F3271">
      <w:pPr>
        <w:jc w:val="center"/>
        <w:rPr>
          <w:rFonts w:ascii="Times New Roman" w:eastAsia="Times New Roman" w:hAnsi="Times New Roman" w:cs="Times New Roman"/>
          <w:b/>
          <w:bCs/>
          <w:sz w:val="28"/>
          <w:szCs w:val="28"/>
          <w:shd w:val="clear" w:color="auto" w:fill="FFFFFF"/>
          <w:lang w:eastAsia="ru-RU"/>
        </w:rPr>
      </w:pPr>
      <w:r w:rsidRPr="00575249">
        <w:rPr>
          <w:rFonts w:ascii="Times New Roman" w:hAnsi="Times New Roman" w:cs="Times New Roman"/>
          <w:b/>
          <w:sz w:val="28"/>
          <w:szCs w:val="28"/>
        </w:rPr>
        <w:lastRenderedPageBreak/>
        <w:t>5.</w:t>
      </w:r>
      <w:r w:rsidRPr="00575249">
        <w:rPr>
          <w:rFonts w:ascii="Times New Roman" w:hAnsi="Times New Roman" w:cs="Times New Roman"/>
          <w:b/>
          <w:sz w:val="28"/>
          <w:szCs w:val="28"/>
        </w:rPr>
        <w:tab/>
        <w:t xml:space="preserve">Методические материалы </w:t>
      </w:r>
    </w:p>
    <w:tbl>
      <w:tblPr>
        <w:tblW w:w="10425" w:type="dxa"/>
        <w:tblInd w:w="-1129" w:type="dxa"/>
        <w:tblCellMar>
          <w:top w:w="13" w:type="dxa"/>
          <w:left w:w="0" w:type="dxa"/>
          <w:right w:w="83" w:type="dxa"/>
        </w:tblCellMar>
        <w:tblLook w:val="04A0" w:firstRow="1" w:lastRow="0" w:firstColumn="1" w:lastColumn="0" w:noHBand="0" w:noVBand="1"/>
      </w:tblPr>
      <w:tblGrid>
        <w:gridCol w:w="567"/>
        <w:gridCol w:w="1985"/>
        <w:gridCol w:w="2640"/>
        <w:gridCol w:w="2033"/>
        <w:gridCol w:w="3200"/>
      </w:tblGrid>
      <w:tr w:rsidR="008F4A58" w:rsidTr="00DA56E4">
        <w:trPr>
          <w:trHeight w:val="768"/>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F4A58" w:rsidRPr="008F4A58" w:rsidRDefault="008F4A58" w:rsidP="00B600C4">
            <w:pPr>
              <w:spacing w:after="0" w:line="259" w:lineRule="auto"/>
              <w:ind w:left="108"/>
              <w:rPr>
                <w:rFonts w:ascii="Times New Roman" w:hAnsi="Times New Roman" w:cs="Times New Roman"/>
                <w:sz w:val="28"/>
                <w:szCs w:val="28"/>
              </w:rPr>
            </w:pPr>
            <w:r w:rsidRPr="008F4A58">
              <w:rPr>
                <w:rFonts w:ascii="Times New Roman" w:hAnsi="Times New Roman" w:cs="Times New Roman"/>
                <w:b/>
                <w:sz w:val="28"/>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F4A58" w:rsidRPr="008F4A58" w:rsidRDefault="008F4A58" w:rsidP="00B600C4">
            <w:pPr>
              <w:spacing w:after="24" w:line="259" w:lineRule="auto"/>
              <w:ind w:left="85"/>
              <w:jc w:val="center"/>
              <w:rPr>
                <w:rFonts w:ascii="Times New Roman" w:hAnsi="Times New Roman" w:cs="Times New Roman"/>
                <w:sz w:val="28"/>
                <w:szCs w:val="28"/>
              </w:rPr>
            </w:pPr>
            <w:r w:rsidRPr="008F4A58">
              <w:rPr>
                <w:rFonts w:ascii="Times New Roman" w:hAnsi="Times New Roman" w:cs="Times New Roman"/>
                <w:b/>
                <w:sz w:val="28"/>
                <w:szCs w:val="28"/>
              </w:rPr>
              <w:t xml:space="preserve">Раздел. </w:t>
            </w:r>
          </w:p>
          <w:p w:rsidR="008F4A58" w:rsidRPr="008F4A58" w:rsidRDefault="008F4A58" w:rsidP="00B600C4">
            <w:pPr>
              <w:spacing w:after="0" w:line="259" w:lineRule="auto"/>
              <w:ind w:left="85"/>
              <w:jc w:val="center"/>
              <w:rPr>
                <w:rFonts w:ascii="Times New Roman" w:hAnsi="Times New Roman" w:cs="Times New Roman"/>
                <w:sz w:val="28"/>
                <w:szCs w:val="28"/>
              </w:rPr>
            </w:pPr>
            <w:r w:rsidRPr="008F4A58">
              <w:rPr>
                <w:rFonts w:ascii="Times New Roman" w:hAnsi="Times New Roman" w:cs="Times New Roman"/>
                <w:b/>
                <w:sz w:val="28"/>
                <w:szCs w:val="28"/>
              </w:rPr>
              <w:t xml:space="preserve">Тема занятия </w:t>
            </w:r>
          </w:p>
          <w:p w:rsidR="008F4A58" w:rsidRPr="008F4A58" w:rsidRDefault="008F4A58" w:rsidP="00B600C4">
            <w:pPr>
              <w:spacing w:after="0" w:line="259" w:lineRule="auto"/>
              <w:ind w:left="139"/>
              <w:jc w:val="center"/>
              <w:rPr>
                <w:rFonts w:ascii="Times New Roman" w:hAnsi="Times New Roman" w:cs="Times New Roman"/>
                <w:sz w:val="28"/>
                <w:szCs w:val="28"/>
              </w:rPr>
            </w:pPr>
            <w:r w:rsidRPr="008F4A58">
              <w:rPr>
                <w:rFonts w:ascii="Times New Roman" w:hAnsi="Times New Roman" w:cs="Times New Roman"/>
                <w:b/>
                <w:sz w:val="28"/>
                <w:szCs w:val="28"/>
              </w:rPr>
              <w:t xml:space="preserve"> </w:t>
            </w: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8F4A58" w:rsidRPr="008F4A58" w:rsidRDefault="008F4A58" w:rsidP="00B600C4">
            <w:pPr>
              <w:spacing w:after="0" w:line="259" w:lineRule="auto"/>
              <w:ind w:left="86"/>
              <w:jc w:val="center"/>
              <w:rPr>
                <w:rFonts w:ascii="Times New Roman" w:hAnsi="Times New Roman" w:cs="Times New Roman"/>
                <w:sz w:val="28"/>
                <w:szCs w:val="28"/>
              </w:rPr>
            </w:pPr>
            <w:r w:rsidRPr="008F4A58">
              <w:rPr>
                <w:rFonts w:ascii="Times New Roman" w:hAnsi="Times New Roman" w:cs="Times New Roman"/>
                <w:b/>
                <w:sz w:val="28"/>
                <w:szCs w:val="28"/>
              </w:rPr>
              <w:t xml:space="preserve">Формы занятий </w:t>
            </w:r>
          </w:p>
        </w:tc>
        <w:tc>
          <w:tcPr>
            <w:tcW w:w="2033" w:type="dxa"/>
            <w:tcBorders>
              <w:top w:val="single" w:sz="4" w:space="0" w:color="000000"/>
              <w:left w:val="single" w:sz="4" w:space="0" w:color="000000"/>
              <w:bottom w:val="single" w:sz="4" w:space="0" w:color="000000"/>
              <w:right w:val="single" w:sz="4" w:space="0" w:color="000000"/>
            </w:tcBorders>
            <w:shd w:val="clear" w:color="auto" w:fill="auto"/>
          </w:tcPr>
          <w:p w:rsidR="008F4A58" w:rsidRPr="008F4A58" w:rsidRDefault="008F4A58" w:rsidP="00B600C4">
            <w:pPr>
              <w:spacing w:after="0" w:line="281" w:lineRule="auto"/>
              <w:jc w:val="center"/>
              <w:rPr>
                <w:rFonts w:ascii="Times New Roman" w:hAnsi="Times New Roman" w:cs="Times New Roman"/>
                <w:sz w:val="28"/>
                <w:szCs w:val="28"/>
              </w:rPr>
            </w:pPr>
            <w:r w:rsidRPr="008F4A58">
              <w:rPr>
                <w:rFonts w:ascii="Times New Roman" w:hAnsi="Times New Roman" w:cs="Times New Roman"/>
                <w:b/>
                <w:sz w:val="28"/>
                <w:szCs w:val="28"/>
              </w:rPr>
              <w:t xml:space="preserve">Дидактические средства </w:t>
            </w:r>
          </w:p>
          <w:p w:rsidR="008F4A58" w:rsidRPr="008F4A58" w:rsidRDefault="008F4A58" w:rsidP="00B600C4">
            <w:pPr>
              <w:spacing w:after="0" w:line="259" w:lineRule="auto"/>
              <w:ind w:left="139"/>
              <w:jc w:val="center"/>
              <w:rPr>
                <w:rFonts w:ascii="Times New Roman" w:hAnsi="Times New Roman" w:cs="Times New Roman"/>
                <w:sz w:val="28"/>
                <w:szCs w:val="28"/>
              </w:rPr>
            </w:pPr>
            <w:r w:rsidRPr="008F4A58">
              <w:rPr>
                <w:rFonts w:ascii="Times New Roman" w:hAnsi="Times New Roman" w:cs="Times New Roman"/>
                <w:b/>
                <w:sz w:val="28"/>
                <w:szCs w:val="28"/>
              </w:rPr>
              <w:t xml:space="preserve"> </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8F4A58" w:rsidRPr="008F4A58" w:rsidRDefault="008F4A58" w:rsidP="00B600C4">
            <w:pPr>
              <w:spacing w:after="24" w:line="259" w:lineRule="auto"/>
              <w:ind w:left="81"/>
              <w:jc w:val="center"/>
              <w:rPr>
                <w:rFonts w:ascii="Times New Roman" w:hAnsi="Times New Roman" w:cs="Times New Roman"/>
                <w:sz w:val="28"/>
                <w:szCs w:val="28"/>
              </w:rPr>
            </w:pPr>
            <w:r w:rsidRPr="008F4A58">
              <w:rPr>
                <w:rFonts w:ascii="Times New Roman" w:hAnsi="Times New Roman" w:cs="Times New Roman"/>
                <w:b/>
                <w:sz w:val="28"/>
                <w:szCs w:val="28"/>
              </w:rPr>
              <w:t xml:space="preserve">Формы </w:t>
            </w:r>
          </w:p>
          <w:p w:rsidR="008F4A58" w:rsidRPr="008F4A58" w:rsidRDefault="008F4A58" w:rsidP="00B600C4">
            <w:pPr>
              <w:spacing w:after="0" w:line="259" w:lineRule="auto"/>
              <w:ind w:left="692" w:right="555"/>
              <w:jc w:val="center"/>
              <w:rPr>
                <w:rFonts w:ascii="Times New Roman" w:hAnsi="Times New Roman" w:cs="Times New Roman"/>
                <w:sz w:val="28"/>
                <w:szCs w:val="28"/>
              </w:rPr>
            </w:pPr>
            <w:r w:rsidRPr="008F4A58">
              <w:rPr>
                <w:rFonts w:ascii="Times New Roman" w:hAnsi="Times New Roman" w:cs="Times New Roman"/>
                <w:b/>
                <w:sz w:val="28"/>
                <w:szCs w:val="28"/>
              </w:rPr>
              <w:t xml:space="preserve">подведения итогов </w:t>
            </w:r>
          </w:p>
        </w:tc>
      </w:tr>
      <w:tr w:rsidR="008F4A58" w:rsidTr="00DA56E4">
        <w:trPr>
          <w:trHeight w:val="1392"/>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F4A58" w:rsidRPr="008F4A58" w:rsidRDefault="008F4A58" w:rsidP="00B600C4">
            <w:pPr>
              <w:spacing w:after="0" w:line="259" w:lineRule="auto"/>
              <w:ind w:left="151"/>
              <w:jc w:val="center"/>
              <w:rPr>
                <w:rFonts w:ascii="Times New Roman" w:hAnsi="Times New Roman" w:cs="Times New Roman"/>
                <w:sz w:val="28"/>
                <w:szCs w:val="28"/>
              </w:rPr>
            </w:pPr>
            <w:r w:rsidRPr="008F4A58">
              <w:rPr>
                <w:rFonts w:ascii="Times New Roman" w:hAnsi="Times New Roman" w:cs="Times New Roman"/>
                <w:sz w:val="28"/>
                <w:szCs w:val="28"/>
              </w:rPr>
              <w:t>1.</w:t>
            </w:r>
            <w:r w:rsidRPr="008F4A58">
              <w:rPr>
                <w:rFonts w:ascii="Times New Roman" w:eastAsia="Arial" w:hAnsi="Times New Roman" w:cs="Times New Roman"/>
                <w:sz w:val="28"/>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24A5D" w:rsidRDefault="008F4A58" w:rsidP="00724A5D">
            <w:pPr>
              <w:spacing w:after="0" w:line="299" w:lineRule="auto"/>
              <w:ind w:left="108" w:hanging="142"/>
              <w:rPr>
                <w:rFonts w:ascii="Times New Roman" w:hAnsi="Times New Roman" w:cs="Times New Roman"/>
                <w:sz w:val="28"/>
                <w:szCs w:val="28"/>
              </w:rPr>
            </w:pPr>
            <w:r w:rsidRPr="008F4A58">
              <w:rPr>
                <w:rFonts w:ascii="Times New Roman" w:hAnsi="Times New Roman" w:cs="Times New Roman"/>
                <w:b/>
                <w:sz w:val="28"/>
                <w:szCs w:val="28"/>
              </w:rPr>
              <w:t xml:space="preserve"> </w:t>
            </w:r>
            <w:r w:rsidR="00724A5D">
              <w:rPr>
                <w:rFonts w:ascii="Times New Roman" w:hAnsi="Times New Roman" w:cs="Times New Roman"/>
                <w:sz w:val="28"/>
                <w:szCs w:val="28"/>
              </w:rPr>
              <w:t>Вводное занятие.</w:t>
            </w:r>
          </w:p>
          <w:p w:rsidR="008F4A58" w:rsidRPr="008F4A58" w:rsidRDefault="008F4A58" w:rsidP="00724A5D">
            <w:pPr>
              <w:spacing w:after="0" w:line="299" w:lineRule="auto"/>
              <w:ind w:left="108" w:hanging="142"/>
              <w:rPr>
                <w:rFonts w:ascii="Times New Roman" w:hAnsi="Times New Roman" w:cs="Times New Roman"/>
                <w:sz w:val="28"/>
                <w:szCs w:val="28"/>
              </w:rPr>
            </w:pPr>
            <w:r w:rsidRPr="008F4A58">
              <w:rPr>
                <w:rFonts w:ascii="Times New Roman" w:hAnsi="Times New Roman" w:cs="Times New Roman"/>
                <w:sz w:val="28"/>
                <w:szCs w:val="28"/>
              </w:rPr>
              <w:t xml:space="preserve">Инструктаж по технике безопасности </w:t>
            </w: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8F4A58" w:rsidRPr="008F4A58" w:rsidRDefault="008F4A58" w:rsidP="00B600C4">
            <w:pPr>
              <w:spacing w:after="0" w:line="259" w:lineRule="auto"/>
              <w:ind w:left="110"/>
              <w:rPr>
                <w:rFonts w:ascii="Times New Roman" w:hAnsi="Times New Roman" w:cs="Times New Roman"/>
                <w:sz w:val="28"/>
                <w:szCs w:val="28"/>
              </w:rPr>
            </w:pPr>
            <w:r w:rsidRPr="008F4A58">
              <w:rPr>
                <w:rFonts w:ascii="Times New Roman" w:hAnsi="Times New Roman" w:cs="Times New Roman"/>
                <w:sz w:val="28"/>
                <w:szCs w:val="28"/>
              </w:rPr>
              <w:t xml:space="preserve">Теоретическое </w:t>
            </w:r>
          </w:p>
        </w:tc>
        <w:tc>
          <w:tcPr>
            <w:tcW w:w="2033" w:type="dxa"/>
            <w:tcBorders>
              <w:top w:val="single" w:sz="4" w:space="0" w:color="000000"/>
              <w:left w:val="single" w:sz="4" w:space="0" w:color="000000"/>
              <w:bottom w:val="single" w:sz="4" w:space="0" w:color="000000"/>
              <w:right w:val="single" w:sz="4" w:space="0" w:color="000000"/>
            </w:tcBorders>
            <w:shd w:val="clear" w:color="auto" w:fill="auto"/>
          </w:tcPr>
          <w:p w:rsidR="008F4A58" w:rsidRPr="008F4A58" w:rsidRDefault="008F4A58" w:rsidP="00B600C4">
            <w:pPr>
              <w:spacing w:after="0" w:line="259" w:lineRule="auto"/>
              <w:ind w:left="108"/>
              <w:rPr>
                <w:rFonts w:ascii="Times New Roman" w:hAnsi="Times New Roman" w:cs="Times New Roman"/>
                <w:sz w:val="28"/>
                <w:szCs w:val="28"/>
              </w:rPr>
            </w:pPr>
            <w:r w:rsidRPr="008F4A58">
              <w:rPr>
                <w:rFonts w:ascii="Times New Roman" w:hAnsi="Times New Roman" w:cs="Times New Roman"/>
                <w:sz w:val="28"/>
                <w:szCs w:val="28"/>
              </w:rPr>
              <w:t xml:space="preserve">Наглядные пособия </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8F4A58" w:rsidRPr="008F4A58" w:rsidRDefault="008F4A58" w:rsidP="00B600C4">
            <w:pPr>
              <w:spacing w:after="0" w:line="259" w:lineRule="auto"/>
              <w:ind w:left="108"/>
              <w:rPr>
                <w:rFonts w:ascii="Times New Roman" w:hAnsi="Times New Roman" w:cs="Times New Roman"/>
                <w:sz w:val="28"/>
                <w:szCs w:val="28"/>
              </w:rPr>
            </w:pPr>
            <w:r w:rsidRPr="008F4A58">
              <w:rPr>
                <w:rFonts w:ascii="Times New Roman" w:hAnsi="Times New Roman" w:cs="Times New Roman"/>
                <w:sz w:val="28"/>
                <w:szCs w:val="28"/>
              </w:rPr>
              <w:t xml:space="preserve">Опрос </w:t>
            </w:r>
          </w:p>
        </w:tc>
      </w:tr>
      <w:tr w:rsidR="00C06F2B" w:rsidTr="00DA56E4">
        <w:trPr>
          <w:trHeight w:val="1392"/>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6F2B" w:rsidRPr="008F4A58" w:rsidRDefault="00C06F2B" w:rsidP="00B600C4">
            <w:pPr>
              <w:spacing w:after="0" w:line="259" w:lineRule="auto"/>
              <w:ind w:left="151"/>
              <w:jc w:val="center"/>
              <w:rPr>
                <w:rFonts w:ascii="Times New Roman" w:hAnsi="Times New Roman" w:cs="Times New Roman"/>
                <w:sz w:val="28"/>
                <w:szCs w:val="28"/>
              </w:rPr>
            </w:pPr>
            <w:r>
              <w:rPr>
                <w:rFonts w:ascii="Times New Roman" w:hAnsi="Times New Roman" w:cs="Times New Roman"/>
                <w:sz w:val="28"/>
                <w:szCs w:val="28"/>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6F2B" w:rsidRPr="00F05775" w:rsidRDefault="00F05775" w:rsidP="00B600C4">
            <w:pPr>
              <w:spacing w:after="0" w:line="299" w:lineRule="auto"/>
              <w:ind w:left="108" w:hanging="142"/>
              <w:rPr>
                <w:rFonts w:ascii="Times New Roman" w:hAnsi="Times New Roman" w:cs="Times New Roman"/>
                <w:sz w:val="28"/>
                <w:szCs w:val="28"/>
              </w:rPr>
            </w:pPr>
            <w:r w:rsidRPr="00F05775">
              <w:rPr>
                <w:rFonts w:ascii="Times New Roman" w:hAnsi="Times New Roman" w:cs="Times New Roman"/>
                <w:sz w:val="28"/>
                <w:szCs w:val="28"/>
              </w:rPr>
              <w:t>Основы знаний</w:t>
            </w: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C06F2B" w:rsidRPr="008F4A58" w:rsidRDefault="00DA56E4" w:rsidP="00B600C4">
            <w:pPr>
              <w:spacing w:after="0" w:line="259" w:lineRule="auto"/>
              <w:ind w:left="110"/>
              <w:rPr>
                <w:rFonts w:ascii="Times New Roman" w:hAnsi="Times New Roman" w:cs="Times New Roman"/>
                <w:sz w:val="28"/>
                <w:szCs w:val="28"/>
              </w:rPr>
            </w:pPr>
            <w:r>
              <w:rPr>
                <w:rFonts w:ascii="Times New Roman" w:hAnsi="Times New Roman" w:cs="Times New Roman"/>
                <w:sz w:val="28"/>
                <w:szCs w:val="28"/>
              </w:rPr>
              <w:t>Теория, практика</w:t>
            </w:r>
          </w:p>
        </w:tc>
        <w:tc>
          <w:tcPr>
            <w:tcW w:w="2033" w:type="dxa"/>
            <w:tcBorders>
              <w:top w:val="single" w:sz="4" w:space="0" w:color="000000"/>
              <w:left w:val="single" w:sz="4" w:space="0" w:color="000000"/>
              <w:bottom w:val="single" w:sz="4" w:space="0" w:color="000000"/>
              <w:right w:val="single" w:sz="4" w:space="0" w:color="000000"/>
            </w:tcBorders>
            <w:shd w:val="clear" w:color="auto" w:fill="auto"/>
          </w:tcPr>
          <w:p w:rsidR="00C06F2B" w:rsidRPr="008F4A58" w:rsidRDefault="00DA56E4" w:rsidP="00B600C4">
            <w:pPr>
              <w:spacing w:after="0" w:line="259" w:lineRule="auto"/>
              <w:ind w:left="108"/>
              <w:rPr>
                <w:rFonts w:ascii="Times New Roman" w:hAnsi="Times New Roman" w:cs="Times New Roman"/>
                <w:sz w:val="28"/>
                <w:szCs w:val="28"/>
              </w:rPr>
            </w:pPr>
            <w:r w:rsidRPr="008F4A58">
              <w:rPr>
                <w:rFonts w:ascii="Times New Roman" w:hAnsi="Times New Roman" w:cs="Times New Roman"/>
                <w:sz w:val="28"/>
                <w:szCs w:val="28"/>
              </w:rPr>
              <w:t>Наглядные пособия</w:t>
            </w:r>
            <w:r w:rsidR="00724A5D">
              <w:rPr>
                <w:rFonts w:ascii="Times New Roman" w:hAnsi="Times New Roman" w:cs="Times New Roman"/>
                <w:sz w:val="28"/>
                <w:szCs w:val="28"/>
              </w:rPr>
              <w:t>,  спортивный инвентарь</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C06F2B" w:rsidRPr="008F4A58" w:rsidRDefault="00724A5D" w:rsidP="00B600C4">
            <w:pPr>
              <w:spacing w:after="0" w:line="259" w:lineRule="auto"/>
              <w:ind w:left="108"/>
              <w:rPr>
                <w:rFonts w:ascii="Times New Roman" w:hAnsi="Times New Roman" w:cs="Times New Roman"/>
                <w:sz w:val="28"/>
                <w:szCs w:val="28"/>
              </w:rPr>
            </w:pPr>
            <w:r w:rsidRPr="008F4A58">
              <w:rPr>
                <w:rFonts w:ascii="Times New Roman" w:hAnsi="Times New Roman" w:cs="Times New Roman"/>
                <w:sz w:val="28"/>
                <w:szCs w:val="28"/>
              </w:rPr>
              <w:t>Контрольные тесты и упражнения. Мониторинг</w:t>
            </w:r>
            <w:r>
              <w:rPr>
                <w:rFonts w:ascii="Times New Roman" w:hAnsi="Times New Roman" w:cs="Times New Roman"/>
                <w:sz w:val="28"/>
                <w:szCs w:val="28"/>
              </w:rPr>
              <w:t>.</w:t>
            </w:r>
          </w:p>
        </w:tc>
      </w:tr>
      <w:tr w:rsidR="00C06F2B" w:rsidTr="00DA56E4">
        <w:trPr>
          <w:trHeight w:val="1392"/>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6F2B" w:rsidRPr="008F4A58" w:rsidRDefault="00C06F2B" w:rsidP="00B600C4">
            <w:pPr>
              <w:spacing w:after="0" w:line="259" w:lineRule="auto"/>
              <w:ind w:left="151"/>
              <w:jc w:val="center"/>
              <w:rPr>
                <w:rFonts w:ascii="Times New Roman" w:hAnsi="Times New Roman" w:cs="Times New Roman"/>
                <w:sz w:val="28"/>
                <w:szCs w:val="28"/>
              </w:rPr>
            </w:pPr>
            <w:r>
              <w:rPr>
                <w:rFonts w:ascii="Times New Roman" w:hAnsi="Times New Roman" w:cs="Times New Roman"/>
                <w:sz w:val="28"/>
                <w:szCs w:val="28"/>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6F2B" w:rsidRPr="00F05775" w:rsidRDefault="00DA56E4" w:rsidP="00B600C4">
            <w:pPr>
              <w:spacing w:after="0" w:line="299" w:lineRule="auto"/>
              <w:ind w:left="108" w:hanging="142"/>
              <w:rPr>
                <w:rFonts w:ascii="Times New Roman" w:hAnsi="Times New Roman" w:cs="Times New Roman"/>
                <w:sz w:val="28"/>
                <w:szCs w:val="28"/>
              </w:rPr>
            </w:pPr>
            <w:r>
              <w:rPr>
                <w:rFonts w:ascii="Times New Roman" w:hAnsi="Times New Roman" w:cs="Times New Roman"/>
                <w:sz w:val="28"/>
                <w:szCs w:val="28"/>
              </w:rPr>
              <w:t xml:space="preserve"> </w:t>
            </w:r>
            <w:r w:rsidR="00F05775" w:rsidRPr="00F05775">
              <w:rPr>
                <w:rFonts w:ascii="Times New Roman" w:hAnsi="Times New Roman" w:cs="Times New Roman"/>
                <w:sz w:val="28"/>
                <w:szCs w:val="28"/>
              </w:rPr>
              <w:t>Различные виды подготовки</w:t>
            </w: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C06F2B" w:rsidRPr="008F4A58" w:rsidRDefault="00DA56E4" w:rsidP="00B600C4">
            <w:pPr>
              <w:spacing w:after="0" w:line="259" w:lineRule="auto"/>
              <w:ind w:left="110"/>
              <w:rPr>
                <w:rFonts w:ascii="Times New Roman" w:hAnsi="Times New Roman" w:cs="Times New Roman"/>
                <w:sz w:val="28"/>
                <w:szCs w:val="28"/>
              </w:rPr>
            </w:pPr>
            <w:r>
              <w:rPr>
                <w:rFonts w:ascii="Times New Roman" w:hAnsi="Times New Roman" w:cs="Times New Roman"/>
                <w:sz w:val="28"/>
                <w:szCs w:val="28"/>
              </w:rPr>
              <w:t>Практика</w:t>
            </w:r>
          </w:p>
        </w:tc>
        <w:tc>
          <w:tcPr>
            <w:tcW w:w="2033" w:type="dxa"/>
            <w:tcBorders>
              <w:top w:val="single" w:sz="4" w:space="0" w:color="000000"/>
              <w:left w:val="single" w:sz="4" w:space="0" w:color="000000"/>
              <w:bottom w:val="single" w:sz="4" w:space="0" w:color="000000"/>
              <w:right w:val="single" w:sz="4" w:space="0" w:color="000000"/>
            </w:tcBorders>
            <w:shd w:val="clear" w:color="auto" w:fill="auto"/>
          </w:tcPr>
          <w:p w:rsidR="00C06F2B" w:rsidRPr="008F4A58" w:rsidRDefault="00592EC4" w:rsidP="00B600C4">
            <w:pPr>
              <w:spacing w:after="0" w:line="259" w:lineRule="auto"/>
              <w:ind w:left="108"/>
              <w:rPr>
                <w:rFonts w:ascii="Times New Roman" w:hAnsi="Times New Roman" w:cs="Times New Roman"/>
                <w:sz w:val="28"/>
                <w:szCs w:val="28"/>
              </w:rPr>
            </w:pPr>
            <w:r>
              <w:rPr>
                <w:rFonts w:ascii="Times New Roman" w:hAnsi="Times New Roman" w:cs="Times New Roman"/>
                <w:sz w:val="28"/>
                <w:szCs w:val="28"/>
              </w:rPr>
              <w:t>С</w:t>
            </w:r>
            <w:r w:rsidR="00724A5D">
              <w:rPr>
                <w:rFonts w:ascii="Times New Roman" w:hAnsi="Times New Roman" w:cs="Times New Roman"/>
                <w:sz w:val="28"/>
                <w:szCs w:val="28"/>
              </w:rPr>
              <w:t>портивный инвентарь</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C06F2B" w:rsidRPr="008F4A58" w:rsidRDefault="00724A5D" w:rsidP="00B600C4">
            <w:pPr>
              <w:spacing w:after="0" w:line="259" w:lineRule="auto"/>
              <w:ind w:left="108"/>
              <w:rPr>
                <w:rFonts w:ascii="Times New Roman" w:hAnsi="Times New Roman" w:cs="Times New Roman"/>
                <w:sz w:val="28"/>
                <w:szCs w:val="28"/>
              </w:rPr>
            </w:pPr>
            <w:r w:rsidRPr="008F4A58">
              <w:rPr>
                <w:rFonts w:ascii="Times New Roman" w:hAnsi="Times New Roman" w:cs="Times New Roman"/>
                <w:sz w:val="28"/>
                <w:szCs w:val="28"/>
              </w:rPr>
              <w:t>Контрольные тесты и упражнения. Мониторинг. Сдача контрольных нормативов.</w:t>
            </w:r>
          </w:p>
        </w:tc>
      </w:tr>
      <w:tr w:rsidR="008F4A58" w:rsidTr="00DA56E4">
        <w:trPr>
          <w:trHeight w:val="111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F4A58" w:rsidRPr="008F4A58" w:rsidRDefault="00C06F2B" w:rsidP="00B600C4">
            <w:pPr>
              <w:spacing w:after="0" w:line="259" w:lineRule="auto"/>
              <w:ind w:left="151"/>
              <w:jc w:val="center"/>
              <w:rPr>
                <w:rFonts w:ascii="Times New Roman" w:hAnsi="Times New Roman" w:cs="Times New Roman"/>
                <w:sz w:val="28"/>
                <w:szCs w:val="28"/>
              </w:rPr>
            </w:pPr>
            <w:r>
              <w:rPr>
                <w:rFonts w:ascii="Times New Roman" w:hAnsi="Times New Roman" w:cs="Times New Roman"/>
                <w:sz w:val="28"/>
                <w:szCs w:val="28"/>
              </w:rPr>
              <w:t>4</w:t>
            </w:r>
            <w:r w:rsidR="008F4A58" w:rsidRPr="008F4A58">
              <w:rPr>
                <w:rFonts w:ascii="Times New Roman" w:hAnsi="Times New Roman" w:cs="Times New Roman"/>
                <w:sz w:val="28"/>
                <w:szCs w:val="28"/>
              </w:rPr>
              <w:t>.</w:t>
            </w:r>
            <w:r w:rsidR="008F4A58" w:rsidRPr="008F4A58">
              <w:rPr>
                <w:rFonts w:ascii="Times New Roman" w:eastAsia="Arial" w:hAnsi="Times New Roman" w:cs="Times New Roman"/>
                <w:sz w:val="28"/>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F4A58" w:rsidRPr="008F4A58" w:rsidRDefault="00DA56E4" w:rsidP="00DA56E4">
            <w:pPr>
              <w:spacing w:after="0" w:line="259" w:lineRule="auto"/>
              <w:ind w:left="-34"/>
              <w:rPr>
                <w:rFonts w:ascii="Times New Roman" w:hAnsi="Times New Roman" w:cs="Times New Roman"/>
                <w:sz w:val="28"/>
                <w:szCs w:val="28"/>
              </w:rPr>
            </w:pPr>
            <w:r>
              <w:rPr>
                <w:rFonts w:ascii="Times New Roman" w:hAnsi="Times New Roman" w:cs="Times New Roman"/>
                <w:sz w:val="28"/>
                <w:szCs w:val="28"/>
              </w:rPr>
              <w:t xml:space="preserve"> </w:t>
            </w:r>
            <w:r w:rsidR="008F4A58" w:rsidRPr="008F4A58">
              <w:rPr>
                <w:rFonts w:ascii="Times New Roman" w:hAnsi="Times New Roman" w:cs="Times New Roman"/>
                <w:sz w:val="28"/>
                <w:szCs w:val="28"/>
              </w:rPr>
              <w:t>Передача</w:t>
            </w:r>
            <w:r>
              <w:rPr>
                <w:rFonts w:ascii="Times New Roman" w:hAnsi="Times New Roman" w:cs="Times New Roman"/>
                <w:sz w:val="28"/>
                <w:szCs w:val="28"/>
              </w:rPr>
              <w:t xml:space="preserve">            </w:t>
            </w:r>
            <w:r w:rsidR="008F4A58" w:rsidRPr="008F4A58">
              <w:rPr>
                <w:rFonts w:ascii="Times New Roman" w:hAnsi="Times New Roman" w:cs="Times New Roman"/>
                <w:sz w:val="28"/>
                <w:szCs w:val="28"/>
              </w:rPr>
              <w:t xml:space="preserve"> </w:t>
            </w:r>
            <w:r>
              <w:rPr>
                <w:rFonts w:ascii="Times New Roman" w:hAnsi="Times New Roman" w:cs="Times New Roman"/>
                <w:sz w:val="28"/>
                <w:szCs w:val="28"/>
              </w:rPr>
              <w:t xml:space="preserve"> </w:t>
            </w:r>
            <w:r w:rsidR="008F4A58" w:rsidRPr="008F4A58">
              <w:rPr>
                <w:rFonts w:ascii="Times New Roman" w:hAnsi="Times New Roman" w:cs="Times New Roman"/>
                <w:sz w:val="28"/>
                <w:szCs w:val="28"/>
              </w:rPr>
              <w:t>мяча.</w:t>
            </w: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8F4A58" w:rsidRPr="008F4A58" w:rsidRDefault="008F4A58" w:rsidP="00B600C4">
            <w:pPr>
              <w:spacing w:after="0" w:line="259" w:lineRule="auto"/>
              <w:ind w:left="110"/>
              <w:rPr>
                <w:rFonts w:ascii="Times New Roman" w:hAnsi="Times New Roman" w:cs="Times New Roman"/>
                <w:sz w:val="28"/>
                <w:szCs w:val="28"/>
              </w:rPr>
            </w:pPr>
            <w:r w:rsidRPr="008F4A58">
              <w:rPr>
                <w:rFonts w:ascii="Times New Roman" w:hAnsi="Times New Roman" w:cs="Times New Roman"/>
                <w:sz w:val="28"/>
                <w:szCs w:val="28"/>
              </w:rPr>
              <w:t xml:space="preserve">Объяснение, практическое занятие </w:t>
            </w:r>
          </w:p>
        </w:tc>
        <w:tc>
          <w:tcPr>
            <w:tcW w:w="2033" w:type="dxa"/>
            <w:tcBorders>
              <w:top w:val="single" w:sz="4" w:space="0" w:color="000000"/>
              <w:left w:val="single" w:sz="4" w:space="0" w:color="000000"/>
              <w:bottom w:val="single" w:sz="4" w:space="0" w:color="000000"/>
              <w:right w:val="single" w:sz="4" w:space="0" w:color="000000"/>
            </w:tcBorders>
            <w:shd w:val="clear" w:color="auto" w:fill="auto"/>
          </w:tcPr>
          <w:p w:rsidR="008F4A58" w:rsidRPr="008F4A58" w:rsidRDefault="008F4A58" w:rsidP="00B600C4">
            <w:pPr>
              <w:spacing w:after="0" w:line="259" w:lineRule="auto"/>
              <w:ind w:left="108"/>
              <w:rPr>
                <w:rFonts w:ascii="Times New Roman" w:hAnsi="Times New Roman" w:cs="Times New Roman"/>
                <w:sz w:val="28"/>
                <w:szCs w:val="28"/>
              </w:rPr>
            </w:pPr>
            <w:r w:rsidRPr="008F4A58">
              <w:rPr>
                <w:rFonts w:ascii="Times New Roman" w:hAnsi="Times New Roman" w:cs="Times New Roman"/>
                <w:sz w:val="28"/>
                <w:szCs w:val="28"/>
              </w:rPr>
              <w:t xml:space="preserve">Баскетбольные мячи, аудио и видео материалы </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8F4A58" w:rsidRPr="008F4A58" w:rsidRDefault="008F4A58" w:rsidP="00B600C4">
            <w:pPr>
              <w:spacing w:after="0" w:line="259" w:lineRule="auto"/>
              <w:ind w:left="108"/>
              <w:rPr>
                <w:rFonts w:ascii="Times New Roman" w:hAnsi="Times New Roman" w:cs="Times New Roman"/>
                <w:sz w:val="28"/>
                <w:szCs w:val="28"/>
              </w:rPr>
            </w:pPr>
            <w:r w:rsidRPr="008F4A58">
              <w:rPr>
                <w:rFonts w:ascii="Times New Roman" w:hAnsi="Times New Roman" w:cs="Times New Roman"/>
                <w:sz w:val="28"/>
                <w:szCs w:val="28"/>
              </w:rPr>
              <w:t xml:space="preserve">Контрольные тесты и упражнения. Мониторинг. Сдача контрольных нормативов. </w:t>
            </w:r>
          </w:p>
        </w:tc>
      </w:tr>
      <w:tr w:rsidR="008F4A58" w:rsidTr="00DA56E4">
        <w:trPr>
          <w:trHeight w:val="838"/>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F4A58" w:rsidRPr="008F4A58" w:rsidRDefault="00C06F2B" w:rsidP="00B600C4">
            <w:pPr>
              <w:spacing w:after="0" w:line="259" w:lineRule="auto"/>
              <w:ind w:left="151"/>
              <w:jc w:val="center"/>
              <w:rPr>
                <w:rFonts w:ascii="Times New Roman" w:hAnsi="Times New Roman" w:cs="Times New Roman"/>
                <w:sz w:val="28"/>
                <w:szCs w:val="28"/>
              </w:rPr>
            </w:pPr>
            <w:r>
              <w:rPr>
                <w:rFonts w:ascii="Times New Roman" w:hAnsi="Times New Roman" w:cs="Times New Roman"/>
                <w:sz w:val="28"/>
                <w:szCs w:val="28"/>
              </w:rPr>
              <w:t>5</w:t>
            </w:r>
            <w:r w:rsidR="008F4A58" w:rsidRPr="008F4A58">
              <w:rPr>
                <w:rFonts w:ascii="Times New Roman" w:hAnsi="Times New Roman" w:cs="Times New Roman"/>
                <w:sz w:val="28"/>
                <w:szCs w:val="28"/>
              </w:rPr>
              <w:t>.</w:t>
            </w:r>
            <w:r w:rsidR="008F4A58" w:rsidRPr="008F4A58">
              <w:rPr>
                <w:rFonts w:ascii="Times New Roman" w:eastAsia="Arial" w:hAnsi="Times New Roman" w:cs="Times New Roman"/>
                <w:sz w:val="28"/>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F4A58" w:rsidRPr="008F4A58" w:rsidRDefault="008F4A58" w:rsidP="00B600C4">
            <w:pPr>
              <w:spacing w:after="0" w:line="259" w:lineRule="auto"/>
              <w:ind w:left="-34"/>
              <w:rPr>
                <w:rFonts w:ascii="Times New Roman" w:hAnsi="Times New Roman" w:cs="Times New Roman"/>
                <w:sz w:val="28"/>
                <w:szCs w:val="28"/>
              </w:rPr>
            </w:pPr>
            <w:r w:rsidRPr="008F4A58">
              <w:rPr>
                <w:rFonts w:ascii="Times New Roman" w:hAnsi="Times New Roman" w:cs="Times New Roman"/>
                <w:b/>
                <w:sz w:val="28"/>
                <w:szCs w:val="28"/>
              </w:rPr>
              <w:t xml:space="preserve"> </w:t>
            </w:r>
            <w:r w:rsidRPr="008F4A58">
              <w:rPr>
                <w:rFonts w:ascii="Times New Roman" w:hAnsi="Times New Roman" w:cs="Times New Roman"/>
                <w:sz w:val="28"/>
                <w:szCs w:val="28"/>
              </w:rPr>
              <w:t xml:space="preserve"> Ведение мяча. </w:t>
            </w: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8F4A58" w:rsidRPr="008F4A58" w:rsidRDefault="008F4A58" w:rsidP="00B600C4">
            <w:pPr>
              <w:spacing w:after="0" w:line="259" w:lineRule="auto"/>
              <w:ind w:left="110"/>
              <w:rPr>
                <w:rFonts w:ascii="Times New Roman" w:hAnsi="Times New Roman" w:cs="Times New Roman"/>
                <w:sz w:val="28"/>
                <w:szCs w:val="28"/>
              </w:rPr>
            </w:pPr>
            <w:r w:rsidRPr="008F4A58">
              <w:rPr>
                <w:rFonts w:ascii="Times New Roman" w:hAnsi="Times New Roman" w:cs="Times New Roman"/>
                <w:sz w:val="28"/>
                <w:szCs w:val="28"/>
              </w:rPr>
              <w:t xml:space="preserve">Объяснение, практическое занятие </w:t>
            </w:r>
          </w:p>
        </w:tc>
        <w:tc>
          <w:tcPr>
            <w:tcW w:w="2033" w:type="dxa"/>
            <w:tcBorders>
              <w:top w:val="single" w:sz="4" w:space="0" w:color="000000"/>
              <w:left w:val="single" w:sz="4" w:space="0" w:color="000000"/>
              <w:bottom w:val="single" w:sz="4" w:space="0" w:color="000000"/>
              <w:right w:val="single" w:sz="4" w:space="0" w:color="000000"/>
            </w:tcBorders>
            <w:shd w:val="clear" w:color="auto" w:fill="auto"/>
          </w:tcPr>
          <w:p w:rsidR="008F4A58" w:rsidRPr="008F4A58" w:rsidRDefault="008F4A58" w:rsidP="00B600C4">
            <w:pPr>
              <w:spacing w:after="0" w:line="259" w:lineRule="auto"/>
              <w:ind w:left="108"/>
              <w:rPr>
                <w:rFonts w:ascii="Times New Roman" w:hAnsi="Times New Roman" w:cs="Times New Roman"/>
                <w:sz w:val="28"/>
                <w:szCs w:val="28"/>
              </w:rPr>
            </w:pPr>
            <w:r w:rsidRPr="008F4A58">
              <w:rPr>
                <w:rFonts w:ascii="Times New Roman" w:hAnsi="Times New Roman" w:cs="Times New Roman"/>
                <w:sz w:val="28"/>
                <w:szCs w:val="28"/>
              </w:rPr>
              <w:t xml:space="preserve">Баскетбольные мячи </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8F4A58" w:rsidRPr="008F4A58" w:rsidRDefault="008F4A58" w:rsidP="00B600C4">
            <w:pPr>
              <w:spacing w:after="0" w:line="259" w:lineRule="auto"/>
              <w:ind w:left="108" w:right="371"/>
              <w:rPr>
                <w:rFonts w:ascii="Times New Roman" w:hAnsi="Times New Roman" w:cs="Times New Roman"/>
                <w:sz w:val="28"/>
                <w:szCs w:val="28"/>
              </w:rPr>
            </w:pPr>
            <w:r w:rsidRPr="008F4A58">
              <w:rPr>
                <w:rFonts w:ascii="Times New Roman" w:hAnsi="Times New Roman" w:cs="Times New Roman"/>
                <w:sz w:val="28"/>
                <w:szCs w:val="28"/>
              </w:rPr>
              <w:t xml:space="preserve">Контрольные тесты и упражнения. Мониторинг </w:t>
            </w:r>
          </w:p>
        </w:tc>
      </w:tr>
      <w:tr w:rsidR="008F4A58" w:rsidTr="00DA56E4">
        <w:trPr>
          <w:trHeight w:val="139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F4A58" w:rsidRPr="008F4A58" w:rsidRDefault="00C06F2B" w:rsidP="00B600C4">
            <w:pPr>
              <w:spacing w:after="0" w:line="259" w:lineRule="auto"/>
              <w:ind w:left="151"/>
              <w:jc w:val="center"/>
              <w:rPr>
                <w:rFonts w:ascii="Times New Roman" w:hAnsi="Times New Roman" w:cs="Times New Roman"/>
                <w:sz w:val="28"/>
                <w:szCs w:val="28"/>
              </w:rPr>
            </w:pPr>
            <w:r>
              <w:rPr>
                <w:rFonts w:ascii="Times New Roman" w:hAnsi="Times New Roman" w:cs="Times New Roman"/>
                <w:sz w:val="28"/>
                <w:szCs w:val="28"/>
              </w:rPr>
              <w:t>6</w:t>
            </w:r>
            <w:r w:rsidR="008F4A58" w:rsidRPr="008F4A58">
              <w:rPr>
                <w:rFonts w:ascii="Times New Roman" w:hAnsi="Times New Roman" w:cs="Times New Roman"/>
                <w:sz w:val="28"/>
                <w:szCs w:val="28"/>
              </w:rPr>
              <w:t>.</w:t>
            </w:r>
            <w:r w:rsidR="008F4A58" w:rsidRPr="008F4A58">
              <w:rPr>
                <w:rFonts w:ascii="Times New Roman" w:eastAsia="Arial" w:hAnsi="Times New Roman" w:cs="Times New Roman"/>
                <w:sz w:val="28"/>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F4A58" w:rsidRPr="008F4A58" w:rsidRDefault="008F4A58" w:rsidP="00B600C4">
            <w:pPr>
              <w:spacing w:after="0" w:line="259" w:lineRule="auto"/>
              <w:ind w:left="-34"/>
              <w:rPr>
                <w:rFonts w:ascii="Times New Roman" w:hAnsi="Times New Roman" w:cs="Times New Roman"/>
                <w:sz w:val="28"/>
                <w:szCs w:val="28"/>
              </w:rPr>
            </w:pPr>
            <w:r w:rsidRPr="008F4A58">
              <w:rPr>
                <w:rFonts w:ascii="Times New Roman" w:hAnsi="Times New Roman" w:cs="Times New Roman"/>
                <w:b/>
                <w:sz w:val="28"/>
                <w:szCs w:val="28"/>
              </w:rPr>
              <w:t xml:space="preserve"> </w:t>
            </w:r>
            <w:r w:rsidRPr="008F4A58">
              <w:rPr>
                <w:rFonts w:ascii="Times New Roman" w:hAnsi="Times New Roman" w:cs="Times New Roman"/>
                <w:sz w:val="28"/>
                <w:szCs w:val="28"/>
              </w:rPr>
              <w:t xml:space="preserve">Броски. </w:t>
            </w: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8F4A58" w:rsidRPr="008F4A58" w:rsidRDefault="008F4A58" w:rsidP="00B600C4">
            <w:pPr>
              <w:spacing w:after="0" w:line="259" w:lineRule="auto"/>
              <w:ind w:left="110"/>
              <w:rPr>
                <w:rFonts w:ascii="Times New Roman" w:hAnsi="Times New Roman" w:cs="Times New Roman"/>
                <w:sz w:val="28"/>
                <w:szCs w:val="28"/>
              </w:rPr>
            </w:pPr>
            <w:r w:rsidRPr="008F4A58">
              <w:rPr>
                <w:rFonts w:ascii="Times New Roman" w:hAnsi="Times New Roman" w:cs="Times New Roman"/>
                <w:sz w:val="28"/>
                <w:szCs w:val="28"/>
              </w:rPr>
              <w:t xml:space="preserve">Объяснение, демонстрация технического действия, практическое занятие,  показ видео материала. </w:t>
            </w:r>
          </w:p>
        </w:tc>
        <w:tc>
          <w:tcPr>
            <w:tcW w:w="2033" w:type="dxa"/>
            <w:tcBorders>
              <w:top w:val="single" w:sz="4" w:space="0" w:color="000000"/>
              <w:left w:val="single" w:sz="4" w:space="0" w:color="000000"/>
              <w:bottom w:val="single" w:sz="4" w:space="0" w:color="000000"/>
              <w:right w:val="single" w:sz="4" w:space="0" w:color="000000"/>
            </w:tcBorders>
            <w:shd w:val="clear" w:color="auto" w:fill="auto"/>
          </w:tcPr>
          <w:p w:rsidR="008F4A58" w:rsidRPr="008F4A58" w:rsidRDefault="00592EC4" w:rsidP="00B600C4">
            <w:pPr>
              <w:spacing w:after="0" w:line="259" w:lineRule="auto"/>
              <w:ind w:left="108"/>
              <w:rPr>
                <w:rFonts w:ascii="Times New Roman" w:hAnsi="Times New Roman" w:cs="Times New Roman"/>
                <w:sz w:val="28"/>
                <w:szCs w:val="28"/>
              </w:rPr>
            </w:pPr>
            <w:r>
              <w:rPr>
                <w:rFonts w:ascii="Times New Roman" w:hAnsi="Times New Roman" w:cs="Times New Roman"/>
                <w:sz w:val="28"/>
                <w:szCs w:val="28"/>
              </w:rPr>
              <w:t>Баскетбольные мячи</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8F4A58" w:rsidRPr="008F4A58" w:rsidRDefault="008F4A58" w:rsidP="00B600C4">
            <w:pPr>
              <w:spacing w:after="0" w:line="259" w:lineRule="auto"/>
              <w:ind w:left="108"/>
              <w:rPr>
                <w:rFonts w:ascii="Times New Roman" w:hAnsi="Times New Roman" w:cs="Times New Roman"/>
                <w:sz w:val="28"/>
                <w:szCs w:val="28"/>
              </w:rPr>
            </w:pPr>
            <w:r w:rsidRPr="008F4A58">
              <w:rPr>
                <w:rFonts w:ascii="Times New Roman" w:hAnsi="Times New Roman" w:cs="Times New Roman"/>
                <w:sz w:val="28"/>
                <w:szCs w:val="28"/>
              </w:rPr>
              <w:t xml:space="preserve">Контрольные тесты и упражнения, мониторинг, соревнования, товарищеские встречи, зачёты. </w:t>
            </w:r>
          </w:p>
        </w:tc>
      </w:tr>
      <w:tr w:rsidR="00E53BAB" w:rsidTr="00DA56E4">
        <w:trPr>
          <w:trHeight w:val="139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53BAB" w:rsidRPr="008F4A58" w:rsidRDefault="00C06F2B" w:rsidP="00B600C4">
            <w:pPr>
              <w:spacing w:after="0" w:line="259" w:lineRule="auto"/>
              <w:ind w:left="151"/>
              <w:jc w:val="center"/>
              <w:rPr>
                <w:rFonts w:ascii="Times New Roman" w:hAnsi="Times New Roman" w:cs="Times New Roman"/>
                <w:sz w:val="28"/>
                <w:szCs w:val="28"/>
              </w:rPr>
            </w:pPr>
            <w:r>
              <w:rPr>
                <w:rFonts w:ascii="Times New Roman" w:hAnsi="Times New Roman" w:cs="Times New Roman"/>
                <w:sz w:val="28"/>
                <w:szCs w:val="28"/>
              </w:rPr>
              <w:t>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53BAB" w:rsidRPr="00E53BAB" w:rsidRDefault="00E53BAB" w:rsidP="00B600C4">
            <w:pPr>
              <w:spacing w:after="0" w:line="259" w:lineRule="auto"/>
              <w:ind w:left="-34"/>
              <w:rPr>
                <w:rFonts w:ascii="Times New Roman" w:hAnsi="Times New Roman" w:cs="Times New Roman"/>
                <w:sz w:val="28"/>
                <w:szCs w:val="28"/>
              </w:rPr>
            </w:pPr>
            <w:r>
              <w:rPr>
                <w:rFonts w:ascii="Times New Roman" w:hAnsi="Times New Roman" w:cs="Times New Roman"/>
                <w:b/>
                <w:sz w:val="28"/>
                <w:szCs w:val="28"/>
              </w:rPr>
              <w:t xml:space="preserve"> </w:t>
            </w:r>
            <w:r w:rsidRPr="00E53BAB">
              <w:rPr>
                <w:rFonts w:ascii="Times New Roman" w:hAnsi="Times New Roman" w:cs="Times New Roman"/>
                <w:sz w:val="28"/>
                <w:szCs w:val="28"/>
              </w:rPr>
              <w:t>Ловля мяча.</w:t>
            </w: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E53BAB" w:rsidRPr="008F4A58" w:rsidRDefault="00E53BAB" w:rsidP="00B600C4">
            <w:pPr>
              <w:spacing w:after="0" w:line="259" w:lineRule="auto"/>
              <w:ind w:left="110"/>
              <w:rPr>
                <w:rFonts w:ascii="Times New Roman" w:hAnsi="Times New Roman" w:cs="Times New Roman"/>
                <w:sz w:val="28"/>
                <w:szCs w:val="28"/>
              </w:rPr>
            </w:pPr>
            <w:r w:rsidRPr="008F4A58">
              <w:rPr>
                <w:rFonts w:ascii="Times New Roman" w:hAnsi="Times New Roman" w:cs="Times New Roman"/>
                <w:sz w:val="28"/>
                <w:szCs w:val="28"/>
              </w:rPr>
              <w:t xml:space="preserve">Объяснение, демонстрация технического действия, практическое занятие,  показ </w:t>
            </w:r>
            <w:r w:rsidRPr="008F4A58">
              <w:rPr>
                <w:rFonts w:ascii="Times New Roman" w:hAnsi="Times New Roman" w:cs="Times New Roman"/>
                <w:sz w:val="28"/>
                <w:szCs w:val="28"/>
              </w:rPr>
              <w:lastRenderedPageBreak/>
              <w:t>видео материала.</w:t>
            </w:r>
          </w:p>
        </w:tc>
        <w:tc>
          <w:tcPr>
            <w:tcW w:w="2033" w:type="dxa"/>
            <w:tcBorders>
              <w:top w:val="single" w:sz="4" w:space="0" w:color="000000"/>
              <w:left w:val="single" w:sz="4" w:space="0" w:color="000000"/>
              <w:bottom w:val="single" w:sz="4" w:space="0" w:color="000000"/>
              <w:right w:val="single" w:sz="4" w:space="0" w:color="000000"/>
            </w:tcBorders>
            <w:shd w:val="clear" w:color="auto" w:fill="auto"/>
          </w:tcPr>
          <w:p w:rsidR="00E53BAB" w:rsidRPr="008F4A58" w:rsidRDefault="00E53BAB" w:rsidP="00B600C4">
            <w:pPr>
              <w:spacing w:after="0" w:line="259" w:lineRule="auto"/>
              <w:ind w:left="108"/>
              <w:rPr>
                <w:rFonts w:ascii="Times New Roman" w:hAnsi="Times New Roman" w:cs="Times New Roman"/>
                <w:sz w:val="28"/>
                <w:szCs w:val="28"/>
              </w:rPr>
            </w:pPr>
            <w:r w:rsidRPr="008F4A58">
              <w:rPr>
                <w:rFonts w:ascii="Times New Roman" w:hAnsi="Times New Roman" w:cs="Times New Roman"/>
                <w:sz w:val="28"/>
                <w:szCs w:val="28"/>
              </w:rPr>
              <w:lastRenderedPageBreak/>
              <w:t>Баскетбольные мячи</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E53BAB" w:rsidRPr="008F4A58" w:rsidRDefault="002E3494" w:rsidP="00B600C4">
            <w:pPr>
              <w:spacing w:after="0" w:line="259" w:lineRule="auto"/>
              <w:ind w:left="108"/>
              <w:rPr>
                <w:rFonts w:ascii="Times New Roman" w:hAnsi="Times New Roman" w:cs="Times New Roman"/>
                <w:sz w:val="28"/>
                <w:szCs w:val="28"/>
              </w:rPr>
            </w:pPr>
            <w:r w:rsidRPr="008F4A58">
              <w:rPr>
                <w:rFonts w:ascii="Times New Roman" w:hAnsi="Times New Roman" w:cs="Times New Roman"/>
                <w:sz w:val="28"/>
                <w:szCs w:val="28"/>
              </w:rPr>
              <w:t>Контрольные тесты и упражнения. Мониторинг</w:t>
            </w:r>
          </w:p>
        </w:tc>
      </w:tr>
      <w:tr w:rsidR="00E53BAB" w:rsidTr="00DA56E4">
        <w:trPr>
          <w:trHeight w:val="139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53BAB" w:rsidRPr="008F4A58" w:rsidRDefault="00C06F2B" w:rsidP="00B600C4">
            <w:pPr>
              <w:spacing w:after="0" w:line="259" w:lineRule="auto"/>
              <w:ind w:left="151"/>
              <w:jc w:val="center"/>
              <w:rPr>
                <w:rFonts w:ascii="Times New Roman" w:hAnsi="Times New Roman" w:cs="Times New Roman"/>
                <w:sz w:val="28"/>
                <w:szCs w:val="28"/>
              </w:rPr>
            </w:pPr>
            <w:r>
              <w:rPr>
                <w:rFonts w:ascii="Times New Roman" w:hAnsi="Times New Roman" w:cs="Times New Roman"/>
                <w:sz w:val="28"/>
                <w:szCs w:val="28"/>
              </w:rPr>
              <w:lastRenderedPageBreak/>
              <w:t>8</w:t>
            </w:r>
            <w:r w:rsidR="00E53BAB" w:rsidRPr="008F4A58">
              <w:rPr>
                <w:rFonts w:ascii="Times New Roman" w:hAnsi="Times New Roman" w:cs="Times New Roman"/>
                <w:sz w:val="28"/>
                <w:szCs w:val="28"/>
              </w:rPr>
              <w:t>.</w:t>
            </w:r>
            <w:r w:rsidR="00E53BAB" w:rsidRPr="008F4A58">
              <w:rPr>
                <w:rFonts w:ascii="Times New Roman" w:eastAsia="Arial" w:hAnsi="Times New Roman" w:cs="Times New Roman"/>
                <w:sz w:val="28"/>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53BAB" w:rsidRPr="008F4A58" w:rsidRDefault="00E53BAB" w:rsidP="00B600C4">
            <w:pPr>
              <w:spacing w:after="0" w:line="259" w:lineRule="auto"/>
              <w:ind w:left="108" w:hanging="142"/>
              <w:rPr>
                <w:rFonts w:ascii="Times New Roman" w:hAnsi="Times New Roman" w:cs="Times New Roman"/>
                <w:sz w:val="28"/>
                <w:szCs w:val="28"/>
              </w:rPr>
            </w:pPr>
            <w:r w:rsidRPr="008F4A58">
              <w:rPr>
                <w:rFonts w:ascii="Times New Roman" w:hAnsi="Times New Roman" w:cs="Times New Roman"/>
                <w:b/>
                <w:sz w:val="28"/>
                <w:szCs w:val="28"/>
              </w:rPr>
              <w:t xml:space="preserve"> </w:t>
            </w:r>
            <w:r w:rsidRPr="008F4A58">
              <w:rPr>
                <w:rFonts w:ascii="Times New Roman" w:hAnsi="Times New Roman" w:cs="Times New Roman"/>
                <w:sz w:val="28"/>
                <w:szCs w:val="28"/>
              </w:rPr>
              <w:t xml:space="preserve">Игровая деятельность </w:t>
            </w: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E53BAB" w:rsidRPr="008F4A58" w:rsidRDefault="00E53BAB" w:rsidP="00B600C4">
            <w:pPr>
              <w:spacing w:after="0" w:line="259" w:lineRule="auto"/>
              <w:ind w:left="110"/>
              <w:rPr>
                <w:rFonts w:ascii="Times New Roman" w:hAnsi="Times New Roman" w:cs="Times New Roman"/>
                <w:sz w:val="28"/>
                <w:szCs w:val="28"/>
              </w:rPr>
            </w:pPr>
            <w:r w:rsidRPr="008F4A58">
              <w:rPr>
                <w:rFonts w:ascii="Times New Roman" w:hAnsi="Times New Roman" w:cs="Times New Roman"/>
                <w:sz w:val="28"/>
                <w:szCs w:val="28"/>
              </w:rPr>
              <w:t xml:space="preserve">Соревнования </w:t>
            </w:r>
          </w:p>
          <w:p w:rsidR="00E53BAB" w:rsidRPr="008F4A58" w:rsidRDefault="00E53BAB" w:rsidP="00B600C4">
            <w:pPr>
              <w:spacing w:after="22" w:line="259" w:lineRule="auto"/>
              <w:ind w:left="110"/>
              <w:rPr>
                <w:rFonts w:ascii="Times New Roman" w:hAnsi="Times New Roman" w:cs="Times New Roman"/>
                <w:sz w:val="28"/>
                <w:szCs w:val="28"/>
              </w:rPr>
            </w:pPr>
            <w:r w:rsidRPr="008F4A58">
              <w:rPr>
                <w:rFonts w:ascii="Times New Roman" w:hAnsi="Times New Roman" w:cs="Times New Roman"/>
                <w:sz w:val="28"/>
                <w:szCs w:val="28"/>
              </w:rPr>
              <w:t xml:space="preserve">(школьные, районные), </w:t>
            </w:r>
          </w:p>
          <w:p w:rsidR="00E53BAB" w:rsidRPr="008F4A58" w:rsidRDefault="00E53BAB" w:rsidP="00B600C4">
            <w:pPr>
              <w:spacing w:after="0" w:line="259" w:lineRule="auto"/>
              <w:ind w:left="110"/>
              <w:rPr>
                <w:rFonts w:ascii="Times New Roman" w:hAnsi="Times New Roman" w:cs="Times New Roman"/>
                <w:sz w:val="28"/>
                <w:szCs w:val="28"/>
              </w:rPr>
            </w:pPr>
            <w:r w:rsidRPr="008F4A58">
              <w:rPr>
                <w:rFonts w:ascii="Times New Roman" w:hAnsi="Times New Roman" w:cs="Times New Roman"/>
                <w:sz w:val="28"/>
                <w:szCs w:val="28"/>
              </w:rPr>
              <w:t xml:space="preserve">Товарищеские встречи. </w:t>
            </w:r>
          </w:p>
        </w:tc>
        <w:tc>
          <w:tcPr>
            <w:tcW w:w="2033" w:type="dxa"/>
            <w:tcBorders>
              <w:top w:val="single" w:sz="4" w:space="0" w:color="000000"/>
              <w:left w:val="single" w:sz="4" w:space="0" w:color="000000"/>
              <w:bottom w:val="single" w:sz="4" w:space="0" w:color="000000"/>
              <w:right w:val="single" w:sz="4" w:space="0" w:color="000000"/>
            </w:tcBorders>
            <w:shd w:val="clear" w:color="auto" w:fill="auto"/>
          </w:tcPr>
          <w:p w:rsidR="00E53BAB" w:rsidRPr="008F4A58" w:rsidRDefault="00E53BAB" w:rsidP="00B600C4">
            <w:pPr>
              <w:spacing w:after="0" w:line="259" w:lineRule="auto"/>
              <w:ind w:left="108"/>
              <w:rPr>
                <w:rFonts w:ascii="Times New Roman" w:hAnsi="Times New Roman" w:cs="Times New Roman"/>
                <w:sz w:val="28"/>
                <w:szCs w:val="28"/>
              </w:rPr>
            </w:pPr>
            <w:r w:rsidRPr="008F4A58">
              <w:rPr>
                <w:rFonts w:ascii="Times New Roman" w:hAnsi="Times New Roman" w:cs="Times New Roman"/>
                <w:sz w:val="28"/>
                <w:szCs w:val="28"/>
              </w:rPr>
              <w:t xml:space="preserve">Баскетбольные мячи </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E53BAB" w:rsidRPr="008F4A58" w:rsidRDefault="00E53BAB" w:rsidP="00B600C4">
            <w:pPr>
              <w:spacing w:after="0" w:line="278" w:lineRule="auto"/>
              <w:ind w:left="108"/>
              <w:rPr>
                <w:rFonts w:ascii="Times New Roman" w:hAnsi="Times New Roman" w:cs="Times New Roman"/>
                <w:sz w:val="28"/>
                <w:szCs w:val="28"/>
              </w:rPr>
            </w:pPr>
            <w:r w:rsidRPr="008F4A58">
              <w:rPr>
                <w:rFonts w:ascii="Times New Roman" w:hAnsi="Times New Roman" w:cs="Times New Roman"/>
                <w:sz w:val="28"/>
                <w:szCs w:val="28"/>
              </w:rPr>
              <w:t xml:space="preserve">Обсуждение результатов соревнований. </w:t>
            </w:r>
          </w:p>
          <w:p w:rsidR="00E53BAB" w:rsidRPr="008F4A58" w:rsidRDefault="00E53BAB" w:rsidP="00B600C4">
            <w:pPr>
              <w:spacing w:after="0" w:line="259" w:lineRule="auto"/>
              <w:ind w:left="108"/>
              <w:rPr>
                <w:rFonts w:ascii="Times New Roman" w:hAnsi="Times New Roman" w:cs="Times New Roman"/>
                <w:sz w:val="28"/>
                <w:szCs w:val="28"/>
              </w:rPr>
            </w:pPr>
            <w:r w:rsidRPr="008F4A58">
              <w:rPr>
                <w:rFonts w:ascii="Times New Roman" w:hAnsi="Times New Roman" w:cs="Times New Roman"/>
                <w:sz w:val="28"/>
                <w:szCs w:val="28"/>
              </w:rPr>
              <w:t xml:space="preserve">Обработка тестов. </w:t>
            </w:r>
          </w:p>
          <w:p w:rsidR="00E53BAB" w:rsidRPr="008F4A58" w:rsidRDefault="00E53BAB" w:rsidP="00B600C4">
            <w:pPr>
              <w:spacing w:after="0" w:line="259" w:lineRule="auto"/>
              <w:ind w:left="108"/>
              <w:rPr>
                <w:rFonts w:ascii="Times New Roman" w:hAnsi="Times New Roman" w:cs="Times New Roman"/>
                <w:sz w:val="28"/>
                <w:szCs w:val="28"/>
              </w:rPr>
            </w:pPr>
            <w:r w:rsidRPr="008F4A58">
              <w:rPr>
                <w:rFonts w:ascii="Times New Roman" w:hAnsi="Times New Roman" w:cs="Times New Roman"/>
                <w:sz w:val="28"/>
                <w:szCs w:val="28"/>
              </w:rPr>
              <w:t xml:space="preserve">Обработка контрольных результатов. </w:t>
            </w:r>
          </w:p>
        </w:tc>
      </w:tr>
    </w:tbl>
    <w:p w:rsidR="00BB1695" w:rsidRDefault="00BB1695" w:rsidP="00223180">
      <w:pPr>
        <w:spacing w:after="0"/>
        <w:ind w:left="426" w:hanging="426"/>
        <w:jc w:val="center"/>
        <w:rPr>
          <w:rFonts w:ascii="Times New Roman" w:eastAsia="Times New Roman" w:hAnsi="Times New Roman" w:cs="Times New Roman"/>
          <w:b/>
          <w:bCs/>
          <w:iCs/>
          <w:sz w:val="28"/>
          <w:szCs w:val="28"/>
          <w:shd w:val="clear" w:color="auto" w:fill="FFFFFF"/>
          <w:lang w:eastAsia="ru-RU"/>
        </w:rPr>
      </w:pPr>
    </w:p>
    <w:p w:rsidR="008F4A58" w:rsidRDefault="008F4A58" w:rsidP="008F4A58">
      <w:pPr>
        <w:spacing w:after="0"/>
        <w:jc w:val="center"/>
        <w:rPr>
          <w:rFonts w:ascii="Times New Roman" w:eastAsia="Times New Roman" w:hAnsi="Times New Roman" w:cs="Times New Roman"/>
          <w:b/>
          <w:bCs/>
          <w:iCs/>
          <w:sz w:val="28"/>
          <w:szCs w:val="28"/>
          <w:shd w:val="clear" w:color="auto" w:fill="FFFFFF"/>
          <w:lang w:eastAsia="ru-RU"/>
        </w:rPr>
      </w:pPr>
      <w:r>
        <w:rPr>
          <w:rFonts w:ascii="Times New Roman" w:eastAsia="Times New Roman" w:hAnsi="Times New Roman" w:cs="Times New Roman"/>
          <w:b/>
          <w:bCs/>
          <w:iCs/>
          <w:sz w:val="28"/>
          <w:szCs w:val="28"/>
          <w:shd w:val="clear" w:color="auto" w:fill="FFFFFF"/>
          <w:lang w:eastAsia="ru-RU"/>
        </w:rPr>
        <w:t>6</w:t>
      </w:r>
      <w:r>
        <w:rPr>
          <w:rFonts w:ascii="Times New Roman" w:eastAsia="Times New Roman" w:hAnsi="Times New Roman" w:cs="Times New Roman"/>
          <w:b/>
          <w:bCs/>
          <w:iCs/>
          <w:sz w:val="28"/>
          <w:szCs w:val="28"/>
          <w:shd w:val="clear" w:color="auto" w:fill="FFFFFF"/>
          <w:lang w:eastAsia="ru-RU"/>
        </w:rPr>
        <w:tab/>
        <w:t>Список литературы</w:t>
      </w:r>
    </w:p>
    <w:p w:rsidR="008F4A58" w:rsidRDefault="008F4A58" w:rsidP="008F4A58">
      <w:pPr>
        <w:spacing w:after="0"/>
        <w:jc w:val="center"/>
        <w:rPr>
          <w:rFonts w:ascii="Times New Roman" w:eastAsia="Times New Roman" w:hAnsi="Times New Roman" w:cs="Times New Roman"/>
          <w:b/>
          <w:bCs/>
          <w:iCs/>
          <w:sz w:val="28"/>
          <w:szCs w:val="28"/>
          <w:shd w:val="clear" w:color="auto" w:fill="FFFFFF"/>
          <w:lang w:eastAsia="ru-RU"/>
        </w:rPr>
      </w:pPr>
      <w:r>
        <w:rPr>
          <w:rFonts w:ascii="Times New Roman" w:eastAsia="Times New Roman" w:hAnsi="Times New Roman" w:cs="Times New Roman"/>
          <w:b/>
          <w:bCs/>
          <w:iCs/>
          <w:sz w:val="28"/>
          <w:szCs w:val="28"/>
          <w:shd w:val="clear" w:color="auto" w:fill="FFFFFF"/>
          <w:lang w:eastAsia="ru-RU"/>
        </w:rPr>
        <w:t>6.1.</w:t>
      </w:r>
      <w:r>
        <w:rPr>
          <w:rFonts w:ascii="Times New Roman" w:eastAsia="Times New Roman" w:hAnsi="Times New Roman" w:cs="Times New Roman"/>
          <w:b/>
          <w:bCs/>
          <w:iCs/>
          <w:sz w:val="28"/>
          <w:szCs w:val="28"/>
          <w:shd w:val="clear" w:color="auto" w:fill="FFFFFF"/>
          <w:lang w:eastAsia="ru-RU"/>
        </w:rPr>
        <w:tab/>
        <w:t>Нормативные документы</w:t>
      </w:r>
    </w:p>
    <w:p w:rsidR="008F4A58" w:rsidRDefault="008F4A58" w:rsidP="008F4A58">
      <w:pPr>
        <w:spacing w:after="0"/>
        <w:jc w:val="center"/>
        <w:rPr>
          <w:rFonts w:ascii="Times New Roman" w:eastAsia="Times New Roman" w:hAnsi="Times New Roman" w:cs="Times New Roman"/>
          <w:b/>
          <w:bCs/>
          <w:iCs/>
          <w:sz w:val="28"/>
          <w:szCs w:val="28"/>
          <w:shd w:val="clear" w:color="auto" w:fill="FFFFFF"/>
          <w:lang w:eastAsia="ru-RU"/>
        </w:rPr>
      </w:pPr>
    </w:p>
    <w:p w:rsidR="008F4A58" w:rsidRDefault="008F4A58" w:rsidP="008F4A58">
      <w:pPr>
        <w:jc w:val="both"/>
        <w:rPr>
          <w:rFonts w:ascii="Times New Roman" w:hAnsi="Times New Roman" w:cs="Times New Roman"/>
          <w:sz w:val="28"/>
          <w:szCs w:val="28"/>
        </w:rPr>
      </w:pPr>
      <w:r>
        <w:rPr>
          <w:rFonts w:ascii="Times New Roman" w:hAnsi="Times New Roman" w:cs="Times New Roman"/>
          <w:sz w:val="28"/>
          <w:szCs w:val="28"/>
        </w:rPr>
        <w:t>Федеральный закон Российской Федерации от 29 декабря 2012 г. № 273- ФЗ «Об образовании в Российской Федерации».</w:t>
      </w:r>
    </w:p>
    <w:p w:rsidR="008F4A58" w:rsidRDefault="008F4A58" w:rsidP="008F4A58">
      <w:pPr>
        <w:jc w:val="both"/>
        <w:rPr>
          <w:rFonts w:ascii="Times New Roman" w:hAnsi="Times New Roman" w:cs="Times New Roman"/>
          <w:sz w:val="28"/>
          <w:szCs w:val="28"/>
        </w:rPr>
      </w:pPr>
      <w:r>
        <w:rPr>
          <w:rFonts w:ascii="Times New Roman" w:hAnsi="Times New Roman" w:cs="Times New Roman"/>
          <w:sz w:val="28"/>
          <w:szCs w:val="28"/>
        </w:rPr>
        <w:t>Концепция развития дополнительного образования детей, утверждённая распоряжением Правительства Российской Федерации от 4 сентября 2014 г.</w:t>
      </w:r>
    </w:p>
    <w:p w:rsidR="008F4A58" w:rsidRDefault="008F4A58" w:rsidP="008F4A58">
      <w:pPr>
        <w:jc w:val="both"/>
        <w:rPr>
          <w:rFonts w:ascii="Times New Roman" w:hAnsi="Times New Roman" w:cs="Times New Roman"/>
          <w:sz w:val="28"/>
          <w:szCs w:val="28"/>
        </w:rPr>
      </w:pPr>
      <w:r>
        <w:rPr>
          <w:rFonts w:ascii="Times New Roman" w:hAnsi="Times New Roman" w:cs="Times New Roman"/>
          <w:sz w:val="28"/>
          <w:szCs w:val="28"/>
        </w:rPr>
        <w:t>Приказ Министерства образования и науки Российской федерации от 9 января 2014г.№2"Об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8F4A58" w:rsidRDefault="008F4A58" w:rsidP="008F4A58">
      <w:pPr>
        <w:jc w:val="both"/>
        <w:rPr>
          <w:rFonts w:ascii="Times New Roman" w:hAnsi="Times New Roman" w:cs="Times New Roman"/>
          <w:sz w:val="28"/>
          <w:szCs w:val="28"/>
        </w:rPr>
      </w:pPr>
      <w:r>
        <w:rPr>
          <w:rFonts w:ascii="Times New Roman" w:hAnsi="Times New Roman" w:cs="Times New Roman"/>
          <w:sz w:val="28"/>
          <w:szCs w:val="28"/>
        </w:rPr>
        <w:t>Приказ Министерства просвещения Российской Федерации от 09 ноября 2018 года № 196 «Об утверждении Порядка организации и осуществления образовательной деятельности по дополнительным общеобразовательным программам» (с изменениями)</w:t>
      </w:r>
    </w:p>
    <w:p w:rsidR="008F4A58" w:rsidRDefault="008F4A58" w:rsidP="008F4A58">
      <w:pPr>
        <w:jc w:val="both"/>
        <w:rPr>
          <w:rFonts w:ascii="Times New Roman" w:hAnsi="Times New Roman" w:cs="Times New Roman"/>
          <w:sz w:val="28"/>
          <w:szCs w:val="28"/>
        </w:rPr>
      </w:pPr>
      <w:r>
        <w:rPr>
          <w:rFonts w:ascii="Times New Roman" w:hAnsi="Times New Roman" w:cs="Times New Roman"/>
          <w:sz w:val="28"/>
          <w:szCs w:val="28"/>
        </w:rPr>
        <w:t>Постановление Главного государственного санитарного врача Российской Федерации от 28 сентября 2020 года № 28 «Об утверждении санитарных правил СП 2.4 3648 – 20 «Санитарно-эпидемиологические требования к организациям воспитание и обучения, отдыха и оздоровления детей и молодёжи» (далее – СанПиН).</w:t>
      </w:r>
    </w:p>
    <w:p w:rsidR="008F4A58" w:rsidRDefault="008F4A58" w:rsidP="008F4A58">
      <w:pPr>
        <w:jc w:val="both"/>
        <w:rPr>
          <w:rFonts w:ascii="Times New Roman" w:hAnsi="Times New Roman" w:cs="Times New Roman"/>
          <w:sz w:val="28"/>
          <w:szCs w:val="28"/>
        </w:rPr>
      </w:pPr>
      <w:r>
        <w:rPr>
          <w:rFonts w:ascii="Times New Roman" w:hAnsi="Times New Roman" w:cs="Times New Roman"/>
          <w:sz w:val="28"/>
          <w:szCs w:val="28"/>
        </w:rPr>
        <w:t>Распоряжение правительства РФ по реализации Концепции дополнительного образования детей до 2030 года от 31 марта 2022г. №678-р.</w:t>
      </w:r>
    </w:p>
    <w:p w:rsidR="008F4A58" w:rsidRDefault="008F4A58" w:rsidP="008F4A58">
      <w:pPr>
        <w:jc w:val="both"/>
        <w:rPr>
          <w:rFonts w:ascii="Times New Roman" w:hAnsi="Times New Roman" w:cs="Times New Roman"/>
          <w:sz w:val="28"/>
          <w:szCs w:val="28"/>
        </w:rPr>
      </w:pPr>
      <w:r>
        <w:rPr>
          <w:rFonts w:ascii="Times New Roman" w:hAnsi="Times New Roman" w:cs="Times New Roman"/>
          <w:sz w:val="28"/>
          <w:szCs w:val="28"/>
        </w:rPr>
        <w:t xml:space="preserve">Стратегии государственной национальной политики Российской Федерации на период до 2025 года, утвержденной Указом Президента Российской </w:t>
      </w:r>
      <w:r>
        <w:rPr>
          <w:rFonts w:ascii="Times New Roman" w:hAnsi="Times New Roman" w:cs="Times New Roman"/>
          <w:sz w:val="28"/>
          <w:szCs w:val="28"/>
        </w:rPr>
        <w:lastRenderedPageBreak/>
        <w:t>Федерации от 19 декабря 2012 г. № 1666 «О Стратегии государственной национальной политики Российской Федерации на период до 2025 года».</w:t>
      </w:r>
    </w:p>
    <w:p w:rsidR="008F4A58" w:rsidRDefault="008F4A58" w:rsidP="008F4A58">
      <w:pPr>
        <w:jc w:val="both"/>
        <w:rPr>
          <w:rFonts w:ascii="Times New Roman" w:hAnsi="Times New Roman" w:cs="Times New Roman"/>
          <w:sz w:val="28"/>
          <w:szCs w:val="28"/>
        </w:rPr>
      </w:pPr>
      <w:r>
        <w:rPr>
          <w:rFonts w:ascii="Times New Roman" w:hAnsi="Times New Roman" w:cs="Times New Roman"/>
          <w:sz w:val="28"/>
          <w:szCs w:val="28"/>
        </w:rPr>
        <w:t>Стратегии научно-технологического развития Российской Федерации, утвержденной Указом Президента Российской Федерации от 1 декабря 2016 г. № 642 «О Стратегии научно-технологического развития Российской Федерации».</w:t>
      </w:r>
    </w:p>
    <w:p w:rsidR="008F4A58" w:rsidRDefault="008F4A58" w:rsidP="008F4A58">
      <w:pPr>
        <w:jc w:val="both"/>
        <w:rPr>
          <w:rFonts w:ascii="Times New Roman" w:hAnsi="Times New Roman" w:cs="Times New Roman"/>
          <w:sz w:val="28"/>
          <w:szCs w:val="28"/>
        </w:rPr>
      </w:pPr>
      <w:r>
        <w:rPr>
          <w:rFonts w:ascii="Times New Roman" w:hAnsi="Times New Roman" w:cs="Times New Roman"/>
          <w:sz w:val="28"/>
          <w:szCs w:val="28"/>
        </w:rPr>
        <w:t>Указа Президента Российской Федерации от 21 июля 2020 г. № 474 «О национальных целях развития Российской Федерации на период до 2030 года».</w:t>
      </w:r>
    </w:p>
    <w:p w:rsidR="008F4A58" w:rsidRDefault="008F4A58" w:rsidP="008F4A58">
      <w:pPr>
        <w:jc w:val="both"/>
        <w:rPr>
          <w:rFonts w:ascii="Times New Roman" w:hAnsi="Times New Roman" w:cs="Times New Roman"/>
          <w:sz w:val="28"/>
          <w:szCs w:val="28"/>
        </w:rPr>
      </w:pPr>
      <w:r>
        <w:rPr>
          <w:rFonts w:ascii="Times New Roman" w:hAnsi="Times New Roman" w:cs="Times New Roman"/>
          <w:sz w:val="28"/>
          <w:szCs w:val="28"/>
        </w:rPr>
        <w:t>Государственная программа Российской Федерации «Развитие культуры», утвержденной постановлением Правительства Российской Федерации от 15 апреля 2014 г. № 317 «Об утверждении государственной программы Российской Федерации «Развитие культуры».</w:t>
      </w:r>
    </w:p>
    <w:p w:rsidR="008F4A58" w:rsidRDefault="008F4A58" w:rsidP="008F4A58">
      <w:pPr>
        <w:jc w:val="both"/>
        <w:rPr>
          <w:rFonts w:ascii="Times New Roman" w:hAnsi="Times New Roman" w:cs="Times New Roman"/>
          <w:sz w:val="28"/>
          <w:szCs w:val="28"/>
        </w:rPr>
      </w:pPr>
      <w:r>
        <w:rPr>
          <w:rFonts w:ascii="Times New Roman" w:hAnsi="Times New Roman" w:cs="Times New Roman"/>
          <w:sz w:val="28"/>
          <w:szCs w:val="28"/>
        </w:rPr>
        <w:t>Государственная программа Российской Федерации «Развитие образования», утвержденной постановлением Правительства Российской Федерации от 26 декабря 2017 г. № 1642 "Об утверждении государственной программы Российской Федерации "Развитие образования».</w:t>
      </w:r>
    </w:p>
    <w:p w:rsidR="008F4A58" w:rsidRDefault="008F4A58" w:rsidP="008F4A58">
      <w:pPr>
        <w:jc w:val="both"/>
        <w:rPr>
          <w:rFonts w:ascii="Times New Roman" w:hAnsi="Times New Roman" w:cs="Times New Roman"/>
          <w:sz w:val="28"/>
          <w:szCs w:val="28"/>
        </w:rPr>
      </w:pPr>
      <w:r>
        <w:rPr>
          <w:rFonts w:ascii="Times New Roman" w:hAnsi="Times New Roman" w:cs="Times New Roman"/>
          <w:sz w:val="28"/>
          <w:szCs w:val="28"/>
        </w:rPr>
        <w:t>Стратегии государственной культурной политики на период до 2030 года, утвержденной распоряжением Правительства Российской Федерации от 29 февраля 2016 г. № 326-р;</w:t>
      </w:r>
    </w:p>
    <w:p w:rsidR="008F4A58" w:rsidRDefault="008F4A58" w:rsidP="008F4A58">
      <w:pPr>
        <w:jc w:val="both"/>
        <w:rPr>
          <w:rFonts w:ascii="Times New Roman" w:hAnsi="Times New Roman" w:cs="Times New Roman"/>
          <w:sz w:val="28"/>
          <w:szCs w:val="28"/>
        </w:rPr>
      </w:pPr>
      <w:r>
        <w:rPr>
          <w:rFonts w:ascii="Times New Roman" w:hAnsi="Times New Roman" w:cs="Times New Roman"/>
          <w:sz w:val="28"/>
          <w:szCs w:val="28"/>
        </w:rPr>
        <w:t>Стратегии развития туризма в Российской Федерации на период до 2035 года, утвержденной распоряжением Правительства Российской Федерации от 20 сентября 2019 г. № 2129-р;</w:t>
      </w:r>
    </w:p>
    <w:p w:rsidR="008F4A58" w:rsidRDefault="008F4A58" w:rsidP="008F4A58">
      <w:pPr>
        <w:jc w:val="both"/>
        <w:rPr>
          <w:rFonts w:ascii="Times New Roman" w:hAnsi="Times New Roman" w:cs="Times New Roman"/>
          <w:sz w:val="28"/>
          <w:szCs w:val="28"/>
        </w:rPr>
      </w:pPr>
      <w:r>
        <w:rPr>
          <w:rFonts w:ascii="Times New Roman" w:hAnsi="Times New Roman" w:cs="Times New Roman"/>
          <w:sz w:val="28"/>
          <w:szCs w:val="28"/>
        </w:rPr>
        <w:t>Федеральный закон от 29.12.2012 № 273-ФЗ (ред. от 31.07.2020) «Об образовании в Российской Федерации» (с изм. и доп., вступ. в силу с 01.09.2020).—</w:t>
      </w:r>
      <w:r>
        <w:rPr>
          <w:rFonts w:ascii="Times New Roman" w:hAnsi="Times New Roman" w:cs="Times New Roman"/>
          <w:sz w:val="28"/>
          <w:szCs w:val="28"/>
          <w:lang w:val="en-US"/>
        </w:rPr>
        <w:t>URL</w:t>
      </w:r>
      <w:r>
        <w:rPr>
          <w:rFonts w:ascii="Times New Roman" w:hAnsi="Times New Roman" w:cs="Times New Roman"/>
          <w:sz w:val="28"/>
          <w:szCs w:val="28"/>
        </w:rPr>
        <w:t>:</w:t>
      </w:r>
      <w:r>
        <w:rPr>
          <w:rFonts w:ascii="Times New Roman" w:hAnsi="Times New Roman" w:cs="Times New Roman"/>
          <w:sz w:val="28"/>
          <w:szCs w:val="28"/>
          <w:lang w:val="en-US"/>
        </w:rPr>
        <w:t>http</w:t>
      </w:r>
      <w:r>
        <w:rPr>
          <w:rFonts w:ascii="Times New Roman" w:hAnsi="Times New Roman" w:cs="Times New Roman"/>
          <w:sz w:val="28"/>
          <w:szCs w:val="28"/>
        </w:rPr>
        <w:t>://</w:t>
      </w:r>
      <w:r>
        <w:rPr>
          <w:rFonts w:ascii="Times New Roman" w:hAnsi="Times New Roman" w:cs="Times New Roman"/>
          <w:sz w:val="28"/>
          <w:szCs w:val="28"/>
          <w:lang w:val="en-US"/>
        </w:rPr>
        <w:t>www</w:t>
      </w:r>
      <w:r>
        <w:rPr>
          <w:rFonts w:ascii="Times New Roman" w:hAnsi="Times New Roman" w:cs="Times New Roman"/>
          <w:sz w:val="28"/>
          <w:szCs w:val="28"/>
        </w:rPr>
        <w:t xml:space="preserve">. </w:t>
      </w:r>
      <w:r>
        <w:rPr>
          <w:rFonts w:ascii="Times New Roman" w:hAnsi="Times New Roman" w:cs="Times New Roman"/>
          <w:sz w:val="28"/>
          <w:szCs w:val="28"/>
          <w:lang w:val="en-US"/>
        </w:rPr>
        <w:t>consultant</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w:t>
      </w:r>
      <w:r>
        <w:rPr>
          <w:rFonts w:ascii="Times New Roman" w:hAnsi="Times New Roman" w:cs="Times New Roman"/>
          <w:sz w:val="28"/>
          <w:szCs w:val="28"/>
          <w:lang w:val="en-US"/>
        </w:rPr>
        <w:t>document</w:t>
      </w:r>
      <w:r>
        <w:rPr>
          <w:rFonts w:ascii="Times New Roman" w:hAnsi="Times New Roman" w:cs="Times New Roman"/>
          <w:sz w:val="28"/>
          <w:szCs w:val="28"/>
        </w:rPr>
        <w:t>/</w:t>
      </w:r>
      <w:r>
        <w:rPr>
          <w:rFonts w:ascii="Times New Roman" w:hAnsi="Times New Roman" w:cs="Times New Roman"/>
          <w:sz w:val="28"/>
          <w:szCs w:val="28"/>
          <w:lang w:val="en-US"/>
        </w:rPr>
        <w:t>cons</w:t>
      </w:r>
      <w:r>
        <w:rPr>
          <w:rFonts w:ascii="Times New Roman" w:hAnsi="Times New Roman" w:cs="Times New Roman"/>
          <w:sz w:val="28"/>
          <w:szCs w:val="28"/>
        </w:rPr>
        <w:t>_</w:t>
      </w:r>
      <w:r>
        <w:rPr>
          <w:rFonts w:ascii="Times New Roman" w:hAnsi="Times New Roman" w:cs="Times New Roman"/>
          <w:sz w:val="28"/>
          <w:szCs w:val="28"/>
          <w:lang w:val="en-US"/>
        </w:rPr>
        <w:t>doc</w:t>
      </w:r>
      <w:r>
        <w:rPr>
          <w:rFonts w:ascii="Times New Roman" w:hAnsi="Times New Roman" w:cs="Times New Roman"/>
          <w:sz w:val="28"/>
          <w:szCs w:val="28"/>
        </w:rPr>
        <w:t>_</w:t>
      </w:r>
      <w:r>
        <w:rPr>
          <w:rFonts w:ascii="Times New Roman" w:hAnsi="Times New Roman" w:cs="Times New Roman"/>
          <w:sz w:val="28"/>
          <w:szCs w:val="28"/>
          <w:lang w:val="en-US"/>
        </w:rPr>
        <w:t>LAW</w:t>
      </w:r>
      <w:r>
        <w:rPr>
          <w:rFonts w:ascii="Times New Roman" w:hAnsi="Times New Roman" w:cs="Times New Roman"/>
          <w:sz w:val="28"/>
          <w:szCs w:val="28"/>
        </w:rPr>
        <w:t xml:space="preserve">_140174 (дата обращения: 28.09.2020). </w:t>
      </w:r>
    </w:p>
    <w:p w:rsidR="008F4A58" w:rsidRDefault="008F4A58" w:rsidP="008F4A58">
      <w:pPr>
        <w:jc w:val="both"/>
        <w:rPr>
          <w:rFonts w:ascii="Times New Roman" w:hAnsi="Times New Roman" w:cs="Times New Roman"/>
          <w:sz w:val="28"/>
          <w:szCs w:val="28"/>
        </w:rPr>
      </w:pPr>
      <w:r>
        <w:rPr>
          <w:rFonts w:ascii="Times New Roman" w:hAnsi="Times New Roman" w:cs="Times New Roman"/>
          <w:sz w:val="28"/>
          <w:szCs w:val="28"/>
        </w:rPr>
        <w:t xml:space="preserve">Паспорт национального проекта «Образование» (утв. президиумом Совета при Президенте РФ по стратегическому развитию и национальным проектам, протокол от 24.12.2018 № 16). — URL: http://www.consultant.ru/document/cons_doc_LAW_319308/ (дата обращения: 10.03.2021). </w:t>
      </w:r>
    </w:p>
    <w:p w:rsidR="008F4A58" w:rsidRDefault="008F4A58" w:rsidP="008F4A58">
      <w:pPr>
        <w:jc w:val="both"/>
        <w:rPr>
          <w:rFonts w:ascii="Times New Roman" w:hAnsi="Times New Roman" w:cs="Times New Roman"/>
          <w:sz w:val="28"/>
          <w:szCs w:val="28"/>
        </w:rPr>
      </w:pPr>
      <w:r>
        <w:rPr>
          <w:rFonts w:ascii="Times New Roman" w:hAnsi="Times New Roman" w:cs="Times New Roman"/>
          <w:sz w:val="28"/>
          <w:szCs w:val="28"/>
        </w:rPr>
        <w:t xml:space="preserve">Государственная программа Российской Федерации «Развитие образования» (утв. Постановлением Правительства РФ от 26.12.2017 № </w:t>
      </w:r>
      <w:r>
        <w:rPr>
          <w:rFonts w:ascii="Times New Roman" w:hAnsi="Times New Roman" w:cs="Times New Roman"/>
          <w:sz w:val="28"/>
          <w:szCs w:val="28"/>
        </w:rPr>
        <w:lastRenderedPageBreak/>
        <w:t xml:space="preserve">1642 (ред. от 22.02.2021) «Об утверждении государственной программы Российской Федерации «Развитие образования».— http://www.consultant.ru/document/cons_doc_LAW_286474/cf742885e783e08d9387d7 364e34f26f87ec138f/ (дата обращения: 10.03.2021). </w:t>
      </w:r>
    </w:p>
    <w:p w:rsidR="008F4A58" w:rsidRDefault="008F4A58" w:rsidP="008F4A58">
      <w:pPr>
        <w:jc w:val="both"/>
        <w:rPr>
          <w:rFonts w:ascii="Times New Roman" w:hAnsi="Times New Roman" w:cs="Times New Roman"/>
          <w:sz w:val="28"/>
          <w:szCs w:val="28"/>
        </w:rPr>
      </w:pPr>
      <w:r>
        <w:rPr>
          <w:rFonts w:ascii="Times New Roman" w:hAnsi="Times New Roman" w:cs="Times New Roman"/>
          <w:sz w:val="28"/>
          <w:szCs w:val="28"/>
        </w:rPr>
        <w:t xml:space="preserve">Профессиональный стандарт «Педагог (педагогическая деятельность в дошкольном, начальном общем, основном общем, среднем общем образовании), (воспитатель, учитель)» (ред. от 16.06.2019) (Приказ Министерства труда и социальной защиты РФ от 18 октября 2013 г. № 544н, с изменениями, внесёнными приказом Министерства труда и соцзащиты РФ от 25.12.2014 № 1115н и от 5.08.2016 г. № 422н). — URL: http://knmc.centerstart. ru/sites/knmc.centerstart.ru/files/ps_pedagog_red_2016.pdf (дата обращения: 10.03.2021). </w:t>
      </w:r>
    </w:p>
    <w:p w:rsidR="008F4A58" w:rsidRDefault="008F4A58" w:rsidP="008F4A58">
      <w:pPr>
        <w:jc w:val="both"/>
        <w:rPr>
          <w:rFonts w:ascii="Times New Roman" w:hAnsi="Times New Roman" w:cs="Times New Roman"/>
          <w:sz w:val="28"/>
          <w:szCs w:val="28"/>
        </w:rPr>
      </w:pPr>
      <w:r>
        <w:rPr>
          <w:rFonts w:ascii="Times New Roman" w:hAnsi="Times New Roman" w:cs="Times New Roman"/>
          <w:sz w:val="28"/>
          <w:szCs w:val="28"/>
        </w:rPr>
        <w:t xml:space="preserve">Профессиональный стандарт «Педагог дополнительного образования детей и взрослых» (Приказ Министерства труда и социальной защиты РФ от 05.05.2018 № 298н «Об утверждении профессионального стандарта «Педагог дополнительного образования детей и взрослых»). — URL: //https://profstandart.rosmintrud.ru/obshchiy-informatsionnyyblok/natsionalnyy-reestr-professionalnykh-standartov/reestr-professionalnykh-standartov/ index.php?ELEMENT_ID=48583 (дата обращения: 10.03.2021). </w:t>
      </w:r>
    </w:p>
    <w:p w:rsidR="008F4A58" w:rsidRDefault="008F4A58" w:rsidP="008F4A58">
      <w:pPr>
        <w:jc w:val="both"/>
        <w:rPr>
          <w:rFonts w:ascii="Times New Roman" w:hAnsi="Times New Roman" w:cs="Times New Roman"/>
          <w:sz w:val="28"/>
          <w:szCs w:val="28"/>
        </w:rPr>
      </w:pPr>
      <w:r>
        <w:rPr>
          <w:rFonts w:ascii="Times New Roman" w:hAnsi="Times New Roman" w:cs="Times New Roman"/>
          <w:sz w:val="28"/>
          <w:szCs w:val="28"/>
        </w:rPr>
        <w:t>Федеральный государственный образовательный стандарт основного общего образования (утв. приказом Министерства образования и науки Российской Федерации от 17.12.2010 № 1897) (ред. 21.12.2020). — URL: https://fgos.ru (дата обращения: 10.03.2021).</w:t>
      </w:r>
    </w:p>
    <w:p w:rsidR="008F4A58" w:rsidRDefault="008F4A58" w:rsidP="008F4A58">
      <w:pPr>
        <w:jc w:val="both"/>
        <w:rPr>
          <w:rFonts w:ascii="Times New Roman" w:hAnsi="Times New Roman" w:cs="Times New Roman"/>
          <w:sz w:val="28"/>
          <w:szCs w:val="28"/>
        </w:rPr>
      </w:pPr>
      <w:r>
        <w:rPr>
          <w:rFonts w:ascii="Times New Roman" w:hAnsi="Times New Roman" w:cs="Times New Roman"/>
          <w:sz w:val="28"/>
          <w:szCs w:val="28"/>
        </w:rPr>
        <w:t>Федеральный проект «Успех каждого ребенка» Национальный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24 декабря 2018 г. N 16.</w:t>
      </w:r>
    </w:p>
    <w:p w:rsidR="002C5ECA" w:rsidRPr="00EE5B11" w:rsidRDefault="002C5ECA" w:rsidP="002C5ECA">
      <w:pPr>
        <w:spacing w:after="0" w:line="259" w:lineRule="auto"/>
        <w:jc w:val="both"/>
        <w:rPr>
          <w:rFonts w:ascii="Times New Roman" w:hAnsi="Times New Roman" w:cs="Times New Roman"/>
        </w:rPr>
      </w:pPr>
    </w:p>
    <w:p w:rsidR="008D4FD8" w:rsidRPr="00FB3AC2" w:rsidRDefault="00FB3AC2" w:rsidP="00FB3AC2">
      <w:pPr>
        <w:pStyle w:val="a3"/>
        <w:jc w:val="center"/>
        <w:rPr>
          <w:rFonts w:ascii="Times New Roman" w:hAnsi="Times New Roman" w:cs="Times New Roman"/>
          <w:b/>
          <w:sz w:val="28"/>
          <w:szCs w:val="28"/>
        </w:rPr>
      </w:pPr>
      <w:r w:rsidRPr="00FB3AC2">
        <w:rPr>
          <w:rFonts w:ascii="Times New Roman" w:hAnsi="Times New Roman" w:cs="Times New Roman"/>
          <w:b/>
          <w:sz w:val="28"/>
          <w:szCs w:val="28"/>
          <w:shd w:val="clear" w:color="auto" w:fill="FFFFFF"/>
          <w:lang w:eastAsia="ru-RU"/>
        </w:rPr>
        <w:t>6.2.</w:t>
      </w:r>
      <w:r w:rsidR="008D4FD8" w:rsidRPr="00FB3AC2">
        <w:rPr>
          <w:rFonts w:ascii="Times New Roman" w:hAnsi="Times New Roman" w:cs="Times New Roman"/>
          <w:b/>
          <w:sz w:val="28"/>
          <w:szCs w:val="28"/>
          <w:shd w:val="clear" w:color="auto" w:fill="FFFFFF"/>
          <w:lang w:eastAsia="ru-RU"/>
        </w:rPr>
        <w:t>Литература использованная при составлении программы</w:t>
      </w:r>
    </w:p>
    <w:p w:rsidR="00FB3AC2" w:rsidRPr="00FB3AC2" w:rsidRDefault="00FB3AC2" w:rsidP="00FB3AC2">
      <w:pPr>
        <w:pStyle w:val="a3"/>
        <w:rPr>
          <w:rFonts w:ascii="Times New Roman" w:hAnsi="Times New Roman" w:cs="Times New Roman"/>
          <w:sz w:val="28"/>
          <w:szCs w:val="28"/>
        </w:rPr>
      </w:pPr>
    </w:p>
    <w:p w:rsidR="002564B6" w:rsidRDefault="00FB3AC2" w:rsidP="009F0B2F">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2C5ECA" w:rsidRPr="00FB3AC2">
        <w:rPr>
          <w:rFonts w:ascii="Times New Roman" w:hAnsi="Times New Roman" w:cs="Times New Roman"/>
          <w:sz w:val="28"/>
          <w:szCs w:val="28"/>
        </w:rPr>
        <w:t xml:space="preserve">Билл Гатмен и Том Финнеган.  Всё о тренировке юного баскетболиста/  Билл Гатмен., Том Финнеган.- М.: АСТ * Астрель 2007.-307с.  </w:t>
      </w:r>
    </w:p>
    <w:p w:rsidR="0009782D" w:rsidRDefault="002564B6" w:rsidP="009F0B2F">
      <w:pPr>
        <w:pStyle w:val="a3"/>
        <w:ind w:firstLine="567"/>
        <w:jc w:val="both"/>
        <w:rPr>
          <w:rFonts w:ascii="Times New Roman" w:hAnsi="Times New Roman" w:cs="Times New Roman"/>
          <w:sz w:val="28"/>
          <w:szCs w:val="28"/>
        </w:rPr>
      </w:pPr>
      <w:r>
        <w:rPr>
          <w:rFonts w:ascii="Times New Roman" w:hAnsi="Times New Roman" w:cs="Times New Roman"/>
          <w:sz w:val="28"/>
          <w:szCs w:val="28"/>
        </w:rPr>
        <w:t>2.</w:t>
      </w:r>
      <w:r w:rsidR="002C5ECA" w:rsidRPr="00FB3AC2">
        <w:rPr>
          <w:rFonts w:ascii="Times New Roman" w:hAnsi="Times New Roman" w:cs="Times New Roman"/>
          <w:sz w:val="28"/>
          <w:szCs w:val="28"/>
        </w:rPr>
        <w:t xml:space="preserve"> Баскетбол: Примерная программа спортивной подготовки для ДЮСШ, СДЮШОР/. - М.: Советский спорт. 2007. -100 с. </w:t>
      </w:r>
    </w:p>
    <w:p w:rsidR="0009782D" w:rsidRDefault="0009782D" w:rsidP="009F0B2F">
      <w:pPr>
        <w:pStyle w:val="a3"/>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2C5ECA" w:rsidRPr="00FB3AC2">
        <w:rPr>
          <w:rFonts w:ascii="Times New Roman" w:hAnsi="Times New Roman" w:cs="Times New Roman"/>
          <w:sz w:val="28"/>
          <w:szCs w:val="28"/>
        </w:rPr>
        <w:t xml:space="preserve">Баскетбол: Учебник для ИФК / Под общ. ред. Портнова Ю. М. - М.: Астра семь, 1997. </w:t>
      </w:r>
    </w:p>
    <w:p w:rsidR="0009782D" w:rsidRDefault="0009782D" w:rsidP="009F0B2F">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2C5ECA" w:rsidRPr="00FB3AC2">
        <w:rPr>
          <w:rFonts w:ascii="Times New Roman" w:hAnsi="Times New Roman" w:cs="Times New Roman"/>
          <w:sz w:val="28"/>
          <w:szCs w:val="28"/>
        </w:rPr>
        <w:t xml:space="preserve">Казаков С.В. Спортивные игры. Энциклопедический справочник. Р-наД., 2004. </w:t>
      </w:r>
    </w:p>
    <w:p w:rsidR="0009782D" w:rsidRDefault="0009782D" w:rsidP="009F0B2F">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2C5ECA" w:rsidRPr="00FB3AC2">
        <w:rPr>
          <w:rFonts w:ascii="Times New Roman" w:hAnsi="Times New Roman" w:cs="Times New Roman"/>
          <w:sz w:val="28"/>
          <w:szCs w:val="28"/>
        </w:rPr>
        <w:t xml:space="preserve">Костикова Л. В. Азбука баскетбола. - М.: Физическая культура и спорт, 2001. </w:t>
      </w:r>
    </w:p>
    <w:p w:rsidR="001E423B" w:rsidRDefault="0009782D" w:rsidP="009F0B2F">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002C5ECA" w:rsidRPr="00FB3AC2">
        <w:rPr>
          <w:rFonts w:ascii="Times New Roman" w:hAnsi="Times New Roman" w:cs="Times New Roman"/>
          <w:sz w:val="28"/>
          <w:szCs w:val="28"/>
        </w:rPr>
        <w:t xml:space="preserve">Костикова Л.В.,  Родионов А.В., Чернов С.Г. Целевая комплексная программа подготовки российских спортсменов к Играм XXX Олимпиады 2012 года в Лондоне (баскетбол).  - М., РФБ, 2005. </w:t>
      </w:r>
    </w:p>
    <w:p w:rsidR="001E423B" w:rsidRDefault="001E423B" w:rsidP="009F0B2F">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002C5ECA" w:rsidRPr="00FB3AC2">
        <w:rPr>
          <w:rFonts w:ascii="Times New Roman" w:hAnsi="Times New Roman" w:cs="Times New Roman"/>
          <w:sz w:val="28"/>
          <w:szCs w:val="28"/>
        </w:rPr>
        <w:t xml:space="preserve">Костикова Л.В. Суслов Ф.П. Фураева Н.В.   Структура подготовки баскетбольных команд в годичном соревновательно-тренировочном цикле (методические разработки). Москва 2002г. </w:t>
      </w:r>
    </w:p>
    <w:p w:rsidR="001E423B" w:rsidRDefault="001E423B" w:rsidP="009F0B2F">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8. </w:t>
      </w:r>
      <w:r w:rsidR="002C5ECA" w:rsidRPr="00FB3AC2">
        <w:rPr>
          <w:rFonts w:ascii="Times New Roman" w:hAnsi="Times New Roman" w:cs="Times New Roman"/>
          <w:sz w:val="28"/>
          <w:szCs w:val="28"/>
        </w:rPr>
        <w:t xml:space="preserve">Краузе Д., Мейер Д., Мейер Дж. Баскетбол – навыки и упражнения. М. АСТ. Астрель. 2006. 216 с. </w:t>
      </w:r>
    </w:p>
    <w:p w:rsidR="004571C6" w:rsidRDefault="001E423B" w:rsidP="009F0B2F">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9. </w:t>
      </w:r>
      <w:r w:rsidR="008D0EF5" w:rsidRPr="00FB3AC2">
        <w:rPr>
          <w:rFonts w:ascii="Times New Roman" w:hAnsi="Times New Roman" w:cs="Times New Roman"/>
          <w:sz w:val="28"/>
          <w:szCs w:val="28"/>
        </w:rPr>
        <w:t xml:space="preserve">Портных Ю.И. Игры в тренировке баскетболистов. Учебно-методическое  пособие. /  Ю.И.Портных., Б.Е. Лосин.-С-П.б. :ГУФК им.  П.Ф.Лесгафта, 2008.-62 с.  </w:t>
      </w:r>
    </w:p>
    <w:p w:rsidR="005F117B" w:rsidRDefault="005F117B" w:rsidP="001E423B">
      <w:pPr>
        <w:pStyle w:val="a3"/>
        <w:ind w:firstLine="567"/>
        <w:rPr>
          <w:rFonts w:ascii="Times New Roman" w:hAnsi="Times New Roman" w:cs="Times New Roman"/>
          <w:sz w:val="28"/>
          <w:szCs w:val="28"/>
        </w:rPr>
      </w:pPr>
    </w:p>
    <w:p w:rsidR="005F117B" w:rsidRDefault="005F117B" w:rsidP="005F117B">
      <w:pPr>
        <w:spacing w:after="0"/>
        <w:jc w:val="center"/>
        <w:rPr>
          <w:rFonts w:ascii="Times New Roman" w:eastAsia="Times New Roman" w:hAnsi="Times New Roman" w:cs="Times New Roman"/>
          <w:b/>
          <w:sz w:val="28"/>
          <w:szCs w:val="28"/>
          <w:lang w:eastAsia="ru-RU"/>
        </w:rPr>
      </w:pPr>
      <w:r w:rsidRPr="005F117B">
        <w:rPr>
          <w:rFonts w:ascii="Times New Roman" w:eastAsia="Times New Roman" w:hAnsi="Times New Roman" w:cs="Times New Roman"/>
          <w:b/>
          <w:sz w:val="28"/>
          <w:szCs w:val="28"/>
          <w:lang w:eastAsia="ru-RU"/>
        </w:rPr>
        <w:t>6.3.</w:t>
      </w:r>
      <w:r w:rsidRPr="005F117B">
        <w:rPr>
          <w:rFonts w:ascii="Times New Roman" w:eastAsia="Times New Roman" w:hAnsi="Times New Roman" w:cs="Times New Roman"/>
          <w:b/>
          <w:sz w:val="28"/>
          <w:szCs w:val="28"/>
          <w:lang w:eastAsia="ru-RU"/>
        </w:rPr>
        <w:tab/>
        <w:t>Перечень Интернет-ресурсов</w:t>
      </w:r>
    </w:p>
    <w:p w:rsidR="00DB01AE" w:rsidRDefault="00DB01AE" w:rsidP="005F117B">
      <w:pPr>
        <w:spacing w:after="0"/>
        <w:jc w:val="center"/>
        <w:rPr>
          <w:rFonts w:ascii="Times New Roman" w:eastAsia="Times New Roman" w:hAnsi="Times New Roman" w:cs="Times New Roman"/>
          <w:b/>
          <w:sz w:val="28"/>
          <w:szCs w:val="28"/>
          <w:lang w:eastAsia="ru-RU"/>
        </w:rPr>
      </w:pPr>
    </w:p>
    <w:p w:rsidR="00DB01AE" w:rsidRDefault="005F117B" w:rsidP="009F0B2F">
      <w:pPr>
        <w:pStyle w:val="a3"/>
        <w:ind w:firstLine="567"/>
        <w:jc w:val="both"/>
        <w:rPr>
          <w:rFonts w:ascii="Times New Roman" w:hAnsi="Times New Roman" w:cs="Times New Roman"/>
          <w:sz w:val="28"/>
          <w:szCs w:val="28"/>
        </w:rPr>
      </w:pPr>
      <w:r w:rsidRPr="00FB3AC2">
        <w:rPr>
          <w:rFonts w:ascii="Times New Roman" w:hAnsi="Times New Roman" w:cs="Times New Roman"/>
          <w:sz w:val="28"/>
          <w:szCs w:val="28"/>
        </w:rPr>
        <w:t>www.fiba.com - Вэб-сайт Международной федерации баскетбола</w:t>
      </w:r>
    </w:p>
    <w:p w:rsidR="00DB01AE" w:rsidRDefault="005F117B" w:rsidP="009F0B2F">
      <w:pPr>
        <w:pStyle w:val="a3"/>
        <w:ind w:firstLine="567"/>
        <w:jc w:val="both"/>
        <w:rPr>
          <w:rFonts w:ascii="Times New Roman" w:hAnsi="Times New Roman" w:cs="Times New Roman"/>
          <w:sz w:val="28"/>
          <w:szCs w:val="28"/>
        </w:rPr>
      </w:pPr>
      <w:r w:rsidRPr="00FB3AC2">
        <w:rPr>
          <w:rFonts w:ascii="Times New Roman" w:hAnsi="Times New Roman" w:cs="Times New Roman"/>
          <w:sz w:val="28"/>
          <w:szCs w:val="28"/>
        </w:rPr>
        <w:t>www.fibaeurope.com - Вэб-сайт Европейской международной федерации баскетбола</w:t>
      </w:r>
    </w:p>
    <w:p w:rsidR="00DB01AE" w:rsidRDefault="005F117B" w:rsidP="009F0B2F">
      <w:pPr>
        <w:pStyle w:val="a3"/>
        <w:ind w:firstLine="567"/>
        <w:jc w:val="both"/>
        <w:rPr>
          <w:rFonts w:ascii="Times New Roman" w:hAnsi="Times New Roman" w:cs="Times New Roman"/>
          <w:sz w:val="28"/>
          <w:szCs w:val="28"/>
        </w:rPr>
      </w:pPr>
      <w:r w:rsidRPr="00FB3AC2">
        <w:rPr>
          <w:rFonts w:ascii="Times New Roman" w:hAnsi="Times New Roman" w:cs="Times New Roman"/>
          <w:sz w:val="28"/>
          <w:szCs w:val="28"/>
        </w:rPr>
        <w:t>www.basket.ru - Вэб-сайт Российской федерации баскетбола</w:t>
      </w:r>
    </w:p>
    <w:p w:rsidR="00DB01AE" w:rsidRDefault="005F117B" w:rsidP="009F0B2F">
      <w:pPr>
        <w:pStyle w:val="a3"/>
        <w:ind w:firstLine="567"/>
        <w:jc w:val="both"/>
        <w:rPr>
          <w:rFonts w:ascii="Times New Roman" w:hAnsi="Times New Roman" w:cs="Times New Roman"/>
          <w:sz w:val="28"/>
          <w:szCs w:val="28"/>
        </w:rPr>
      </w:pPr>
      <w:r w:rsidRPr="00FB3AC2">
        <w:rPr>
          <w:rFonts w:ascii="Times New Roman" w:hAnsi="Times New Roman" w:cs="Times New Roman"/>
          <w:sz w:val="28"/>
          <w:szCs w:val="28"/>
        </w:rPr>
        <w:t>www.pro100basket.ru - Вэб-сайт Ассоциации студенческого баскетбола России</w:t>
      </w:r>
    </w:p>
    <w:p w:rsidR="00DB01AE" w:rsidRDefault="005F117B" w:rsidP="009F0B2F">
      <w:pPr>
        <w:pStyle w:val="a3"/>
        <w:ind w:firstLine="567"/>
        <w:jc w:val="both"/>
        <w:rPr>
          <w:rFonts w:ascii="Times New Roman" w:hAnsi="Times New Roman" w:cs="Times New Roman"/>
          <w:sz w:val="28"/>
          <w:szCs w:val="28"/>
        </w:rPr>
      </w:pPr>
      <w:r w:rsidRPr="00FB3AC2">
        <w:rPr>
          <w:rFonts w:ascii="Times New Roman" w:hAnsi="Times New Roman" w:cs="Times New Roman"/>
          <w:sz w:val="28"/>
          <w:szCs w:val="28"/>
        </w:rPr>
        <w:t>www.mbl.su - Вэб-сайт Московской баскетбольной лиги</w:t>
      </w:r>
    </w:p>
    <w:p w:rsidR="00DB01AE" w:rsidRDefault="005F117B" w:rsidP="009F0B2F">
      <w:pPr>
        <w:pStyle w:val="a3"/>
        <w:ind w:firstLine="567"/>
        <w:jc w:val="both"/>
        <w:rPr>
          <w:rFonts w:ascii="Times New Roman" w:hAnsi="Times New Roman" w:cs="Times New Roman"/>
          <w:sz w:val="28"/>
          <w:szCs w:val="28"/>
        </w:rPr>
      </w:pPr>
      <w:r w:rsidRPr="00FB3AC2">
        <w:rPr>
          <w:rFonts w:ascii="Times New Roman" w:hAnsi="Times New Roman" w:cs="Times New Roman"/>
          <w:sz w:val="28"/>
          <w:szCs w:val="28"/>
        </w:rPr>
        <w:t>www.vtb-league.com Вэб-сайт лиги ВТБ</w:t>
      </w:r>
    </w:p>
    <w:p w:rsidR="005F117B" w:rsidRPr="00FB3AC2" w:rsidRDefault="005F117B" w:rsidP="009F0B2F">
      <w:pPr>
        <w:pStyle w:val="a3"/>
        <w:ind w:firstLine="567"/>
        <w:jc w:val="both"/>
        <w:rPr>
          <w:rFonts w:ascii="Times New Roman" w:hAnsi="Times New Roman" w:cs="Times New Roman"/>
          <w:sz w:val="28"/>
          <w:szCs w:val="28"/>
        </w:rPr>
      </w:pPr>
      <w:r w:rsidRPr="00FB3AC2">
        <w:rPr>
          <w:rFonts w:ascii="Times New Roman" w:hAnsi="Times New Roman" w:cs="Times New Roman"/>
          <w:sz w:val="28"/>
          <w:szCs w:val="28"/>
        </w:rPr>
        <w:t xml:space="preserve">www.euroleague.net - Вэб-сайт Евролиги </w:t>
      </w:r>
    </w:p>
    <w:p w:rsidR="002C5ECA" w:rsidRPr="00FB3AC2" w:rsidRDefault="002C5ECA" w:rsidP="00FB3AC2">
      <w:pPr>
        <w:pStyle w:val="a3"/>
        <w:rPr>
          <w:rFonts w:ascii="Times New Roman" w:hAnsi="Times New Roman" w:cs="Times New Roman"/>
          <w:sz w:val="28"/>
          <w:szCs w:val="28"/>
        </w:rPr>
      </w:pPr>
    </w:p>
    <w:p w:rsidR="005B2CAC" w:rsidRDefault="005B2CAC" w:rsidP="004571C6">
      <w:pPr>
        <w:jc w:val="center"/>
        <w:rPr>
          <w:rFonts w:ascii="Times New Roman" w:eastAsia="Times New Roman" w:hAnsi="Times New Roman" w:cs="Times New Roman"/>
          <w:b/>
          <w:bCs/>
          <w:iCs/>
          <w:sz w:val="28"/>
          <w:szCs w:val="28"/>
          <w:shd w:val="clear" w:color="auto" w:fill="FFFFFF"/>
          <w:lang w:eastAsia="ru-RU"/>
        </w:rPr>
      </w:pPr>
    </w:p>
    <w:p w:rsidR="004571C6" w:rsidRDefault="004571C6" w:rsidP="004571C6">
      <w:pPr>
        <w:jc w:val="center"/>
        <w:rPr>
          <w:rFonts w:ascii="Times New Roman" w:eastAsia="Times New Roman" w:hAnsi="Times New Roman" w:cs="Times New Roman"/>
          <w:b/>
          <w:bCs/>
          <w:iCs/>
          <w:sz w:val="28"/>
          <w:szCs w:val="28"/>
          <w:shd w:val="clear" w:color="auto" w:fill="FFFFFF"/>
          <w:lang w:eastAsia="ru-RU"/>
        </w:rPr>
      </w:pPr>
      <w:r>
        <w:rPr>
          <w:rFonts w:ascii="Times New Roman" w:eastAsia="Times New Roman" w:hAnsi="Times New Roman" w:cs="Times New Roman"/>
          <w:b/>
          <w:bCs/>
          <w:iCs/>
          <w:sz w:val="28"/>
          <w:szCs w:val="28"/>
          <w:shd w:val="clear" w:color="auto" w:fill="FFFFFF"/>
          <w:lang w:eastAsia="ru-RU"/>
        </w:rPr>
        <w:t>6.4.</w:t>
      </w:r>
      <w:r>
        <w:rPr>
          <w:rFonts w:ascii="Times New Roman" w:eastAsia="Times New Roman" w:hAnsi="Times New Roman" w:cs="Times New Roman"/>
          <w:b/>
          <w:bCs/>
          <w:iCs/>
          <w:sz w:val="28"/>
          <w:szCs w:val="28"/>
          <w:shd w:val="clear" w:color="auto" w:fill="FFFFFF"/>
          <w:lang w:eastAsia="ru-RU"/>
        </w:rPr>
        <w:tab/>
        <w:t>Литература для обучающихся и родителей</w:t>
      </w:r>
    </w:p>
    <w:p w:rsidR="00336CF0" w:rsidRDefault="001D0A8D" w:rsidP="009F0B2F">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FB3AC2">
        <w:rPr>
          <w:rFonts w:ascii="Times New Roman" w:hAnsi="Times New Roman" w:cs="Times New Roman"/>
          <w:sz w:val="28"/>
          <w:szCs w:val="28"/>
        </w:rPr>
        <w:t xml:space="preserve">Баррел Пэйе, Патрик Пайе. Баскетбол для юниоров. 110 упражнений от простых до сложных. ТВТ Дивизион. Москва 2008. </w:t>
      </w:r>
    </w:p>
    <w:p w:rsidR="00336CF0" w:rsidRDefault="001D0A8D" w:rsidP="009F0B2F">
      <w:pPr>
        <w:pStyle w:val="a3"/>
        <w:ind w:firstLine="567"/>
        <w:jc w:val="both"/>
        <w:rPr>
          <w:rFonts w:ascii="Times New Roman" w:hAnsi="Times New Roman" w:cs="Times New Roman"/>
          <w:sz w:val="28"/>
          <w:szCs w:val="28"/>
        </w:rPr>
      </w:pPr>
      <w:r>
        <w:rPr>
          <w:rFonts w:ascii="Times New Roman" w:hAnsi="Times New Roman" w:cs="Times New Roman"/>
          <w:sz w:val="28"/>
          <w:szCs w:val="28"/>
        </w:rPr>
        <w:t>2</w:t>
      </w:r>
      <w:r w:rsidR="005F117B">
        <w:rPr>
          <w:rFonts w:ascii="Times New Roman" w:hAnsi="Times New Roman" w:cs="Times New Roman"/>
          <w:sz w:val="28"/>
          <w:szCs w:val="28"/>
        </w:rPr>
        <w:t>.</w:t>
      </w:r>
      <w:r w:rsidR="002C5ECA" w:rsidRPr="00FB3AC2">
        <w:rPr>
          <w:rFonts w:ascii="Times New Roman" w:hAnsi="Times New Roman" w:cs="Times New Roman"/>
          <w:sz w:val="28"/>
          <w:szCs w:val="28"/>
        </w:rPr>
        <w:t xml:space="preserve"> Билл Гатмен. Все о тренировке юного баскетболиста /Билл Гатмен.- М.: АСТ: Астрель, 2006. - 211 с., ил</w:t>
      </w:r>
      <w:r w:rsidR="00336CF0">
        <w:rPr>
          <w:rFonts w:ascii="Times New Roman" w:hAnsi="Times New Roman" w:cs="Times New Roman"/>
          <w:sz w:val="28"/>
          <w:szCs w:val="28"/>
        </w:rPr>
        <w:t>.</w:t>
      </w:r>
    </w:p>
    <w:p w:rsidR="00336CF0" w:rsidRDefault="00336CF0" w:rsidP="009F0B2F">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FB3AC2">
        <w:rPr>
          <w:rFonts w:ascii="Times New Roman" w:hAnsi="Times New Roman" w:cs="Times New Roman"/>
          <w:sz w:val="28"/>
          <w:szCs w:val="28"/>
        </w:rPr>
        <w:t xml:space="preserve">Соколовский Б.И., Костикова Л.В. Словарь баскетбольных терминов на английском и русском языках. Москва, РФБ, 2012. </w:t>
      </w:r>
    </w:p>
    <w:p w:rsidR="00336CF0" w:rsidRDefault="00336CF0" w:rsidP="009F0B2F">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2C5ECA" w:rsidRPr="00FB3AC2">
        <w:rPr>
          <w:rFonts w:ascii="Times New Roman" w:hAnsi="Times New Roman" w:cs="Times New Roman"/>
          <w:sz w:val="28"/>
          <w:szCs w:val="28"/>
        </w:rPr>
        <w:t xml:space="preserve">Сортел,Н. Баскетбол 100 упражнений и советов для юных игроков/ Н Сортел.- М.:АСТ Астрель, 2005.-64 с. </w:t>
      </w:r>
    </w:p>
    <w:p w:rsidR="003647F0" w:rsidRDefault="00336CF0" w:rsidP="00435206">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2C5ECA" w:rsidRPr="00FB3AC2">
        <w:rPr>
          <w:rFonts w:ascii="Times New Roman" w:hAnsi="Times New Roman" w:cs="Times New Roman"/>
          <w:sz w:val="28"/>
          <w:szCs w:val="28"/>
        </w:rPr>
        <w:t>100 лет российского баскетбола: история, события, люди (Текст) : справочник / Автор-составитель В.Б. Квасков. – М.: Советский спорт. 2006. – 274 с.:ил.</w:t>
      </w:r>
    </w:p>
    <w:p w:rsidR="000F6024" w:rsidRDefault="000F6024" w:rsidP="000F6024">
      <w:pPr>
        <w:tabs>
          <w:tab w:val="left" w:pos="993"/>
        </w:tabs>
        <w:spacing w:after="0" w:line="259" w:lineRule="auto"/>
        <w:ind w:right="3128" w:firstLine="993"/>
        <w:rPr>
          <w:rFonts w:ascii="Times New Roman" w:hAnsi="Times New Roman" w:cs="Times New Roman"/>
          <w:b/>
          <w:sz w:val="32"/>
        </w:rPr>
      </w:pPr>
      <w:r w:rsidRPr="000F6024">
        <w:rPr>
          <w:rFonts w:ascii="Times New Roman" w:hAnsi="Times New Roman" w:cs="Times New Roman"/>
          <w:b/>
          <w:sz w:val="32"/>
        </w:rPr>
        <w:lastRenderedPageBreak/>
        <w:t>Приложение 1</w:t>
      </w:r>
    </w:p>
    <w:p w:rsidR="000F6024" w:rsidRPr="000F6024" w:rsidRDefault="000F6024" w:rsidP="000F6024">
      <w:pPr>
        <w:tabs>
          <w:tab w:val="left" w:pos="993"/>
        </w:tabs>
        <w:spacing w:after="0" w:line="259" w:lineRule="auto"/>
        <w:ind w:right="3128" w:firstLine="993"/>
        <w:rPr>
          <w:rFonts w:ascii="Times New Roman" w:hAnsi="Times New Roman" w:cs="Times New Roman"/>
          <w:b/>
          <w:sz w:val="32"/>
        </w:rPr>
      </w:pPr>
    </w:p>
    <w:p w:rsidR="000B4E8F" w:rsidRPr="000F0818" w:rsidRDefault="000F0818" w:rsidP="00435206">
      <w:pPr>
        <w:tabs>
          <w:tab w:val="left" w:pos="993"/>
        </w:tabs>
        <w:spacing w:after="0" w:line="259" w:lineRule="auto"/>
        <w:ind w:right="3128"/>
        <w:jc w:val="center"/>
        <w:rPr>
          <w:rFonts w:ascii="Times New Roman" w:hAnsi="Times New Roman" w:cs="Times New Roman"/>
        </w:rPr>
      </w:pPr>
      <w:r w:rsidRPr="000F0818">
        <w:rPr>
          <w:rFonts w:ascii="Times New Roman" w:hAnsi="Times New Roman" w:cs="Times New Roman"/>
          <w:b/>
          <w:sz w:val="28"/>
        </w:rPr>
        <w:t>Календарно-тематическ</w:t>
      </w:r>
      <w:r w:rsidR="000F6024">
        <w:rPr>
          <w:rFonts w:ascii="Times New Roman" w:hAnsi="Times New Roman" w:cs="Times New Roman"/>
          <w:b/>
          <w:sz w:val="28"/>
        </w:rPr>
        <w:t>ое планирование</w:t>
      </w:r>
    </w:p>
    <w:tbl>
      <w:tblPr>
        <w:tblW w:w="9554" w:type="dxa"/>
        <w:tblInd w:w="-563" w:type="dxa"/>
        <w:tblCellMar>
          <w:top w:w="6" w:type="dxa"/>
          <w:left w:w="0" w:type="dxa"/>
          <w:right w:w="17" w:type="dxa"/>
        </w:tblCellMar>
        <w:tblLook w:val="04A0" w:firstRow="1" w:lastRow="0" w:firstColumn="1" w:lastColumn="0" w:noHBand="0" w:noVBand="1"/>
      </w:tblPr>
      <w:tblGrid>
        <w:gridCol w:w="485"/>
        <w:gridCol w:w="1042"/>
        <w:gridCol w:w="4990"/>
        <w:gridCol w:w="836"/>
        <w:gridCol w:w="1872"/>
        <w:gridCol w:w="329"/>
      </w:tblGrid>
      <w:tr w:rsidR="003647F0" w:rsidTr="00435206">
        <w:trPr>
          <w:trHeight w:val="506"/>
        </w:trPr>
        <w:tc>
          <w:tcPr>
            <w:tcW w:w="485"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79"/>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Дата  </w:t>
            </w:r>
          </w:p>
        </w:tc>
        <w:tc>
          <w:tcPr>
            <w:tcW w:w="4990"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17"/>
              <w:jc w:val="center"/>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Тема </w:t>
            </w:r>
          </w:p>
        </w:tc>
        <w:tc>
          <w:tcPr>
            <w:tcW w:w="836"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Часы </w:t>
            </w:r>
          </w:p>
        </w:tc>
        <w:tc>
          <w:tcPr>
            <w:tcW w:w="1872" w:type="dxa"/>
            <w:tcBorders>
              <w:top w:val="single" w:sz="3" w:space="0" w:color="000000"/>
              <w:left w:val="single" w:sz="3" w:space="0" w:color="000000"/>
              <w:bottom w:val="single" w:sz="3" w:space="0" w:color="000000"/>
              <w:right w:val="nil"/>
            </w:tcBorders>
            <w:shd w:val="clear" w:color="auto" w:fill="auto"/>
          </w:tcPr>
          <w:p w:rsidR="003647F0" w:rsidRPr="003647F0" w:rsidRDefault="003647F0" w:rsidP="00193FD2">
            <w:pPr>
              <w:spacing w:after="0" w:line="259" w:lineRule="auto"/>
              <w:ind w:left="464"/>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Педагог </w:t>
            </w:r>
          </w:p>
        </w:tc>
        <w:tc>
          <w:tcPr>
            <w:tcW w:w="329" w:type="dxa"/>
            <w:tcBorders>
              <w:top w:val="single" w:sz="3" w:space="0" w:color="000000"/>
              <w:left w:val="nil"/>
              <w:bottom w:val="single" w:sz="3" w:space="0" w:color="000000"/>
              <w:right w:val="single" w:sz="3" w:space="0" w:color="000000"/>
            </w:tcBorders>
            <w:shd w:val="clear" w:color="auto" w:fill="auto"/>
          </w:tcPr>
          <w:p w:rsidR="003647F0" w:rsidRPr="003647F0" w:rsidRDefault="003647F0" w:rsidP="00193FD2">
            <w:pPr>
              <w:spacing w:after="120" w:line="259" w:lineRule="auto"/>
              <w:rPr>
                <w:rFonts w:ascii="Times New Roman" w:eastAsia="Calibri" w:hAnsi="Times New Roman" w:cs="Times New Roman"/>
                <w:sz w:val="28"/>
                <w:szCs w:val="28"/>
              </w:rPr>
            </w:pPr>
          </w:p>
        </w:tc>
      </w:tr>
      <w:tr w:rsidR="003647F0" w:rsidRPr="00C81114" w:rsidTr="00435206">
        <w:trPr>
          <w:trHeight w:val="653"/>
        </w:trPr>
        <w:tc>
          <w:tcPr>
            <w:tcW w:w="485"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1.</w:t>
            </w:r>
            <w:r w:rsidRPr="003647F0">
              <w:rPr>
                <w:rFonts w:ascii="Times New Roman" w:eastAsia="Arial" w:hAnsi="Times New Roman" w:cs="Times New Roman"/>
                <w:sz w:val="28"/>
                <w:szCs w:val="28"/>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12"/>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  </w:t>
            </w:r>
          </w:p>
        </w:tc>
        <w:tc>
          <w:tcPr>
            <w:tcW w:w="4990"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hAnsi="Times New Roman" w:cs="Times New Roman"/>
                <w:sz w:val="28"/>
                <w:szCs w:val="28"/>
              </w:rPr>
            </w:pPr>
            <w:r w:rsidRPr="003647F0">
              <w:rPr>
                <w:rFonts w:ascii="Times New Roman" w:eastAsia="Calibri" w:hAnsi="Times New Roman" w:cs="Times New Roman"/>
                <w:sz w:val="28"/>
                <w:szCs w:val="28"/>
              </w:rPr>
              <w:t xml:space="preserve">Вводное занятие. </w:t>
            </w:r>
          </w:p>
          <w:p w:rsidR="003647F0" w:rsidRPr="003647F0" w:rsidRDefault="003647F0" w:rsidP="00193FD2">
            <w:pPr>
              <w:spacing w:after="0" w:line="238" w:lineRule="auto"/>
              <w:ind w:left="110"/>
              <w:rPr>
                <w:rFonts w:ascii="Times New Roman" w:hAnsi="Times New Roman" w:cs="Times New Roman"/>
                <w:sz w:val="28"/>
                <w:szCs w:val="28"/>
              </w:rPr>
            </w:pPr>
            <w:r w:rsidRPr="003647F0">
              <w:rPr>
                <w:rFonts w:ascii="Times New Roman" w:hAnsi="Times New Roman" w:cs="Times New Roman"/>
                <w:sz w:val="28"/>
                <w:szCs w:val="28"/>
              </w:rPr>
              <w:t xml:space="preserve">Инструктаж по Т/Б. </w:t>
            </w:r>
          </w:p>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Комплектование группы.</w:t>
            </w:r>
          </w:p>
        </w:tc>
        <w:tc>
          <w:tcPr>
            <w:tcW w:w="836"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1 </w:t>
            </w:r>
          </w:p>
        </w:tc>
        <w:tc>
          <w:tcPr>
            <w:tcW w:w="1872" w:type="dxa"/>
            <w:tcBorders>
              <w:top w:val="single" w:sz="3" w:space="0" w:color="000000"/>
              <w:left w:val="single" w:sz="3" w:space="0" w:color="000000"/>
              <w:bottom w:val="single" w:sz="3" w:space="0" w:color="000000"/>
              <w:right w:val="nil"/>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Давыдкина В.А</w:t>
            </w:r>
            <w:r w:rsidRPr="003647F0">
              <w:rPr>
                <w:rFonts w:ascii="Times New Roman" w:eastAsia="Calibri" w:hAnsi="Times New Roman" w:cs="Times New Roman"/>
                <w:sz w:val="28"/>
                <w:szCs w:val="28"/>
              </w:rPr>
              <w:t xml:space="preserve"> </w:t>
            </w:r>
          </w:p>
        </w:tc>
        <w:tc>
          <w:tcPr>
            <w:tcW w:w="329" w:type="dxa"/>
            <w:tcBorders>
              <w:top w:val="single" w:sz="3" w:space="0" w:color="000000"/>
              <w:left w:val="nil"/>
              <w:bottom w:val="single" w:sz="3" w:space="0" w:color="000000"/>
              <w:right w:val="single" w:sz="3" w:space="0" w:color="000000"/>
            </w:tcBorders>
            <w:shd w:val="clear" w:color="auto" w:fill="auto"/>
          </w:tcPr>
          <w:p w:rsidR="003647F0" w:rsidRPr="003647F0" w:rsidRDefault="003647F0" w:rsidP="00193FD2">
            <w:pPr>
              <w:spacing w:after="120" w:line="259" w:lineRule="auto"/>
              <w:rPr>
                <w:rFonts w:ascii="Times New Roman" w:eastAsia="Calibri" w:hAnsi="Times New Roman" w:cs="Times New Roman"/>
                <w:sz w:val="28"/>
                <w:szCs w:val="28"/>
              </w:rPr>
            </w:pPr>
          </w:p>
        </w:tc>
      </w:tr>
      <w:tr w:rsidR="003647F0" w:rsidRPr="00C81114" w:rsidTr="00435206">
        <w:trPr>
          <w:trHeight w:val="655"/>
        </w:trPr>
        <w:tc>
          <w:tcPr>
            <w:tcW w:w="485"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2</w:t>
            </w:r>
            <w:r w:rsidRPr="003647F0">
              <w:rPr>
                <w:rFonts w:ascii="Times New Roman" w:eastAsia="Calibri" w:hAnsi="Times New Roman" w:cs="Times New Roman"/>
                <w:sz w:val="28"/>
                <w:szCs w:val="28"/>
              </w:rPr>
              <w:t>.</w:t>
            </w:r>
            <w:r w:rsidRPr="003647F0">
              <w:rPr>
                <w:rFonts w:ascii="Times New Roman" w:eastAsia="Arial" w:hAnsi="Times New Roman" w:cs="Times New Roman"/>
                <w:sz w:val="28"/>
                <w:szCs w:val="28"/>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12"/>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  </w:t>
            </w:r>
          </w:p>
        </w:tc>
        <w:tc>
          <w:tcPr>
            <w:tcW w:w="4990"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Основы техники игры и техническая подготовка. </w:t>
            </w:r>
          </w:p>
        </w:tc>
        <w:tc>
          <w:tcPr>
            <w:tcW w:w="836"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1 </w:t>
            </w:r>
          </w:p>
        </w:tc>
        <w:tc>
          <w:tcPr>
            <w:tcW w:w="1872" w:type="dxa"/>
            <w:tcBorders>
              <w:top w:val="single" w:sz="3" w:space="0" w:color="000000"/>
              <w:left w:val="single" w:sz="3" w:space="0" w:color="000000"/>
              <w:bottom w:val="single" w:sz="3" w:space="0" w:color="000000"/>
              <w:right w:val="nil"/>
            </w:tcBorders>
            <w:shd w:val="clear" w:color="auto" w:fill="auto"/>
          </w:tcPr>
          <w:p w:rsidR="003647F0" w:rsidRPr="003647F0" w:rsidRDefault="003647F0" w:rsidP="00193FD2">
            <w:pPr>
              <w:rPr>
                <w:rFonts w:ascii="Times New Roman" w:hAnsi="Times New Roman" w:cs="Times New Roman"/>
                <w:sz w:val="28"/>
                <w:szCs w:val="28"/>
              </w:rPr>
            </w:pPr>
            <w:r w:rsidRPr="003647F0">
              <w:rPr>
                <w:rFonts w:ascii="Times New Roman" w:hAnsi="Times New Roman" w:cs="Times New Roman"/>
                <w:sz w:val="28"/>
                <w:szCs w:val="28"/>
              </w:rPr>
              <w:t>Давыдкина В.А</w:t>
            </w:r>
            <w:r w:rsidRPr="003647F0">
              <w:rPr>
                <w:rFonts w:ascii="Times New Roman" w:eastAsia="Calibri" w:hAnsi="Times New Roman" w:cs="Times New Roman"/>
                <w:sz w:val="28"/>
                <w:szCs w:val="28"/>
              </w:rPr>
              <w:t xml:space="preserve"> </w:t>
            </w:r>
          </w:p>
        </w:tc>
        <w:tc>
          <w:tcPr>
            <w:tcW w:w="329" w:type="dxa"/>
            <w:tcBorders>
              <w:top w:val="single" w:sz="3" w:space="0" w:color="000000"/>
              <w:left w:val="nil"/>
              <w:bottom w:val="single" w:sz="3" w:space="0" w:color="000000"/>
              <w:right w:val="single" w:sz="3" w:space="0" w:color="000000"/>
            </w:tcBorders>
            <w:shd w:val="clear" w:color="auto" w:fill="auto"/>
          </w:tcPr>
          <w:p w:rsidR="003647F0" w:rsidRPr="003647F0" w:rsidRDefault="003647F0" w:rsidP="00193FD2">
            <w:pPr>
              <w:spacing w:after="120" w:line="259" w:lineRule="auto"/>
              <w:rPr>
                <w:rFonts w:ascii="Times New Roman" w:eastAsia="Calibri" w:hAnsi="Times New Roman" w:cs="Times New Roman"/>
                <w:sz w:val="28"/>
                <w:szCs w:val="28"/>
              </w:rPr>
            </w:pPr>
          </w:p>
        </w:tc>
      </w:tr>
      <w:tr w:rsidR="003647F0" w:rsidTr="00435206">
        <w:trPr>
          <w:trHeight w:val="653"/>
        </w:trPr>
        <w:tc>
          <w:tcPr>
            <w:tcW w:w="485"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3</w:t>
            </w:r>
            <w:r w:rsidRPr="003647F0">
              <w:rPr>
                <w:rFonts w:ascii="Times New Roman" w:eastAsia="Calibri" w:hAnsi="Times New Roman" w:cs="Times New Roman"/>
                <w:sz w:val="28"/>
                <w:szCs w:val="28"/>
              </w:rPr>
              <w:t>.</w:t>
            </w:r>
            <w:r w:rsidRPr="003647F0">
              <w:rPr>
                <w:rFonts w:ascii="Times New Roman" w:eastAsia="Arial" w:hAnsi="Times New Roman" w:cs="Times New Roman"/>
                <w:sz w:val="28"/>
                <w:szCs w:val="28"/>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12"/>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  </w:t>
            </w:r>
          </w:p>
        </w:tc>
        <w:tc>
          <w:tcPr>
            <w:tcW w:w="4990"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Основы тактики игры и тактическая подготовка. </w:t>
            </w:r>
          </w:p>
        </w:tc>
        <w:tc>
          <w:tcPr>
            <w:tcW w:w="836"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1 </w:t>
            </w:r>
          </w:p>
        </w:tc>
        <w:tc>
          <w:tcPr>
            <w:tcW w:w="1872" w:type="dxa"/>
            <w:tcBorders>
              <w:top w:val="single" w:sz="3" w:space="0" w:color="000000"/>
              <w:left w:val="single" w:sz="3" w:space="0" w:color="000000"/>
              <w:bottom w:val="single" w:sz="3" w:space="0" w:color="000000"/>
              <w:right w:val="nil"/>
            </w:tcBorders>
            <w:shd w:val="clear" w:color="auto" w:fill="auto"/>
          </w:tcPr>
          <w:p w:rsidR="003647F0" w:rsidRPr="003647F0" w:rsidRDefault="003647F0" w:rsidP="00193FD2">
            <w:pPr>
              <w:rPr>
                <w:rFonts w:ascii="Times New Roman" w:hAnsi="Times New Roman" w:cs="Times New Roman"/>
                <w:sz w:val="28"/>
                <w:szCs w:val="28"/>
              </w:rPr>
            </w:pPr>
            <w:r w:rsidRPr="003647F0">
              <w:rPr>
                <w:rFonts w:ascii="Times New Roman" w:hAnsi="Times New Roman" w:cs="Times New Roman"/>
                <w:sz w:val="28"/>
                <w:szCs w:val="28"/>
              </w:rPr>
              <w:t>Давыдкина В.А</w:t>
            </w:r>
            <w:r w:rsidRPr="003647F0">
              <w:rPr>
                <w:rFonts w:ascii="Times New Roman" w:eastAsia="Calibri" w:hAnsi="Times New Roman" w:cs="Times New Roman"/>
                <w:sz w:val="28"/>
                <w:szCs w:val="28"/>
              </w:rPr>
              <w:t xml:space="preserve"> </w:t>
            </w:r>
          </w:p>
        </w:tc>
        <w:tc>
          <w:tcPr>
            <w:tcW w:w="329" w:type="dxa"/>
            <w:tcBorders>
              <w:top w:val="single" w:sz="3" w:space="0" w:color="000000"/>
              <w:left w:val="nil"/>
              <w:bottom w:val="single" w:sz="3" w:space="0" w:color="000000"/>
              <w:right w:val="single" w:sz="3" w:space="0" w:color="000000"/>
            </w:tcBorders>
            <w:shd w:val="clear" w:color="auto" w:fill="auto"/>
          </w:tcPr>
          <w:p w:rsidR="003647F0" w:rsidRPr="003647F0" w:rsidRDefault="003647F0" w:rsidP="00193FD2">
            <w:pPr>
              <w:spacing w:after="120" w:line="259" w:lineRule="auto"/>
              <w:rPr>
                <w:rFonts w:ascii="Times New Roman" w:eastAsia="Calibri" w:hAnsi="Times New Roman" w:cs="Times New Roman"/>
                <w:sz w:val="28"/>
                <w:szCs w:val="28"/>
              </w:rPr>
            </w:pPr>
          </w:p>
        </w:tc>
      </w:tr>
      <w:tr w:rsidR="003647F0" w:rsidTr="00435206">
        <w:trPr>
          <w:trHeight w:val="656"/>
        </w:trPr>
        <w:tc>
          <w:tcPr>
            <w:tcW w:w="485"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4</w:t>
            </w:r>
            <w:r w:rsidRPr="003647F0">
              <w:rPr>
                <w:rFonts w:ascii="Times New Roman" w:eastAsia="Calibri" w:hAnsi="Times New Roman" w:cs="Times New Roman"/>
                <w:sz w:val="28"/>
                <w:szCs w:val="28"/>
              </w:rPr>
              <w:t>.</w:t>
            </w:r>
            <w:r w:rsidRPr="003647F0">
              <w:rPr>
                <w:rFonts w:ascii="Times New Roman" w:eastAsia="Arial" w:hAnsi="Times New Roman" w:cs="Times New Roman"/>
                <w:sz w:val="28"/>
                <w:szCs w:val="28"/>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12"/>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  </w:t>
            </w:r>
          </w:p>
        </w:tc>
        <w:tc>
          <w:tcPr>
            <w:tcW w:w="4990"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Физические качества и физическая подготовка. </w:t>
            </w:r>
          </w:p>
        </w:tc>
        <w:tc>
          <w:tcPr>
            <w:tcW w:w="836"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1 </w:t>
            </w:r>
          </w:p>
        </w:tc>
        <w:tc>
          <w:tcPr>
            <w:tcW w:w="1872" w:type="dxa"/>
            <w:tcBorders>
              <w:top w:val="single" w:sz="3" w:space="0" w:color="000000"/>
              <w:left w:val="single" w:sz="3" w:space="0" w:color="000000"/>
              <w:bottom w:val="single" w:sz="3" w:space="0" w:color="000000"/>
              <w:right w:val="nil"/>
            </w:tcBorders>
            <w:shd w:val="clear" w:color="auto" w:fill="auto"/>
          </w:tcPr>
          <w:p w:rsidR="003647F0" w:rsidRPr="003647F0" w:rsidRDefault="003647F0" w:rsidP="00193FD2">
            <w:pPr>
              <w:rPr>
                <w:rFonts w:ascii="Times New Roman" w:hAnsi="Times New Roman" w:cs="Times New Roman"/>
                <w:sz w:val="28"/>
                <w:szCs w:val="28"/>
              </w:rPr>
            </w:pPr>
            <w:r w:rsidRPr="003647F0">
              <w:rPr>
                <w:rFonts w:ascii="Times New Roman" w:hAnsi="Times New Roman" w:cs="Times New Roman"/>
                <w:sz w:val="28"/>
                <w:szCs w:val="28"/>
              </w:rPr>
              <w:t>Давыдкина В.А</w:t>
            </w:r>
            <w:r w:rsidRPr="003647F0">
              <w:rPr>
                <w:rFonts w:ascii="Times New Roman" w:eastAsia="Calibri" w:hAnsi="Times New Roman" w:cs="Times New Roman"/>
                <w:sz w:val="28"/>
                <w:szCs w:val="28"/>
              </w:rPr>
              <w:t xml:space="preserve"> </w:t>
            </w:r>
          </w:p>
        </w:tc>
        <w:tc>
          <w:tcPr>
            <w:tcW w:w="329" w:type="dxa"/>
            <w:tcBorders>
              <w:top w:val="single" w:sz="3" w:space="0" w:color="000000"/>
              <w:left w:val="nil"/>
              <w:bottom w:val="single" w:sz="3" w:space="0" w:color="000000"/>
              <w:right w:val="single" w:sz="3" w:space="0" w:color="000000"/>
            </w:tcBorders>
            <w:shd w:val="clear" w:color="auto" w:fill="auto"/>
          </w:tcPr>
          <w:p w:rsidR="003647F0" w:rsidRPr="003647F0" w:rsidRDefault="003647F0" w:rsidP="00193FD2">
            <w:pPr>
              <w:spacing w:after="120" w:line="259" w:lineRule="auto"/>
              <w:rPr>
                <w:rFonts w:ascii="Times New Roman" w:eastAsia="Calibri" w:hAnsi="Times New Roman" w:cs="Times New Roman"/>
                <w:sz w:val="28"/>
                <w:szCs w:val="28"/>
              </w:rPr>
            </w:pPr>
          </w:p>
        </w:tc>
      </w:tr>
      <w:tr w:rsidR="003647F0" w:rsidTr="00435206">
        <w:trPr>
          <w:trHeight w:val="653"/>
        </w:trPr>
        <w:tc>
          <w:tcPr>
            <w:tcW w:w="485"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5</w:t>
            </w:r>
            <w:r w:rsidRPr="003647F0">
              <w:rPr>
                <w:rFonts w:ascii="Times New Roman" w:eastAsia="Calibri" w:hAnsi="Times New Roman" w:cs="Times New Roman"/>
                <w:sz w:val="28"/>
                <w:szCs w:val="28"/>
              </w:rPr>
              <w:t>.</w:t>
            </w:r>
            <w:r w:rsidRPr="003647F0">
              <w:rPr>
                <w:rFonts w:ascii="Times New Roman" w:eastAsia="Arial" w:hAnsi="Times New Roman" w:cs="Times New Roman"/>
                <w:sz w:val="28"/>
                <w:szCs w:val="28"/>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12"/>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  </w:t>
            </w:r>
          </w:p>
        </w:tc>
        <w:tc>
          <w:tcPr>
            <w:tcW w:w="4990"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Правила по мини-баскетболу. </w:t>
            </w:r>
          </w:p>
        </w:tc>
        <w:tc>
          <w:tcPr>
            <w:tcW w:w="836"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1 </w:t>
            </w:r>
          </w:p>
        </w:tc>
        <w:tc>
          <w:tcPr>
            <w:tcW w:w="1872" w:type="dxa"/>
            <w:tcBorders>
              <w:top w:val="single" w:sz="3" w:space="0" w:color="000000"/>
              <w:left w:val="single" w:sz="3" w:space="0" w:color="000000"/>
              <w:bottom w:val="single" w:sz="3" w:space="0" w:color="000000"/>
              <w:right w:val="nil"/>
            </w:tcBorders>
            <w:shd w:val="clear" w:color="auto" w:fill="auto"/>
          </w:tcPr>
          <w:p w:rsidR="003647F0" w:rsidRPr="003647F0" w:rsidRDefault="003647F0" w:rsidP="00193FD2">
            <w:pPr>
              <w:rPr>
                <w:rFonts w:ascii="Times New Roman" w:hAnsi="Times New Roman" w:cs="Times New Roman"/>
                <w:sz w:val="28"/>
                <w:szCs w:val="28"/>
              </w:rPr>
            </w:pPr>
            <w:r w:rsidRPr="003647F0">
              <w:rPr>
                <w:rFonts w:ascii="Times New Roman" w:hAnsi="Times New Roman" w:cs="Times New Roman"/>
                <w:sz w:val="28"/>
                <w:szCs w:val="28"/>
              </w:rPr>
              <w:t>Давыдкина В.А</w:t>
            </w:r>
            <w:r w:rsidRPr="003647F0">
              <w:rPr>
                <w:rFonts w:ascii="Times New Roman" w:eastAsia="Calibri" w:hAnsi="Times New Roman" w:cs="Times New Roman"/>
                <w:sz w:val="28"/>
                <w:szCs w:val="28"/>
              </w:rPr>
              <w:t xml:space="preserve"> </w:t>
            </w:r>
          </w:p>
        </w:tc>
        <w:tc>
          <w:tcPr>
            <w:tcW w:w="329" w:type="dxa"/>
            <w:tcBorders>
              <w:top w:val="single" w:sz="3" w:space="0" w:color="000000"/>
              <w:left w:val="nil"/>
              <w:bottom w:val="single" w:sz="3" w:space="0" w:color="000000"/>
              <w:right w:val="single" w:sz="3" w:space="0" w:color="000000"/>
            </w:tcBorders>
            <w:shd w:val="clear" w:color="auto" w:fill="auto"/>
          </w:tcPr>
          <w:p w:rsidR="003647F0" w:rsidRPr="003647F0" w:rsidRDefault="003647F0" w:rsidP="00193FD2">
            <w:pPr>
              <w:spacing w:after="120" w:line="259" w:lineRule="auto"/>
              <w:rPr>
                <w:rFonts w:ascii="Times New Roman" w:eastAsia="Calibri" w:hAnsi="Times New Roman" w:cs="Times New Roman"/>
                <w:sz w:val="28"/>
                <w:szCs w:val="28"/>
              </w:rPr>
            </w:pPr>
          </w:p>
        </w:tc>
      </w:tr>
      <w:tr w:rsidR="003647F0" w:rsidTr="00435206">
        <w:trPr>
          <w:trHeight w:val="655"/>
        </w:trPr>
        <w:tc>
          <w:tcPr>
            <w:tcW w:w="485"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6</w:t>
            </w:r>
            <w:r w:rsidRPr="003647F0">
              <w:rPr>
                <w:rFonts w:ascii="Times New Roman" w:eastAsia="Calibri" w:hAnsi="Times New Roman" w:cs="Times New Roman"/>
                <w:sz w:val="28"/>
                <w:szCs w:val="28"/>
              </w:rPr>
              <w:t>.</w:t>
            </w:r>
            <w:r w:rsidRPr="003647F0">
              <w:rPr>
                <w:rFonts w:ascii="Times New Roman" w:eastAsia="Arial" w:hAnsi="Times New Roman" w:cs="Times New Roman"/>
                <w:sz w:val="28"/>
                <w:szCs w:val="28"/>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12"/>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  </w:t>
            </w:r>
          </w:p>
        </w:tc>
        <w:tc>
          <w:tcPr>
            <w:tcW w:w="4990"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Правила по баскетболу. </w:t>
            </w:r>
          </w:p>
        </w:tc>
        <w:tc>
          <w:tcPr>
            <w:tcW w:w="836"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1 </w:t>
            </w:r>
          </w:p>
        </w:tc>
        <w:tc>
          <w:tcPr>
            <w:tcW w:w="1872" w:type="dxa"/>
            <w:tcBorders>
              <w:top w:val="single" w:sz="3" w:space="0" w:color="000000"/>
              <w:left w:val="single" w:sz="3" w:space="0" w:color="000000"/>
              <w:bottom w:val="single" w:sz="3" w:space="0" w:color="000000"/>
              <w:right w:val="nil"/>
            </w:tcBorders>
            <w:shd w:val="clear" w:color="auto" w:fill="auto"/>
          </w:tcPr>
          <w:p w:rsidR="003647F0" w:rsidRPr="003647F0" w:rsidRDefault="003647F0" w:rsidP="00193FD2">
            <w:pPr>
              <w:rPr>
                <w:rFonts w:ascii="Times New Roman" w:hAnsi="Times New Roman" w:cs="Times New Roman"/>
                <w:sz w:val="28"/>
                <w:szCs w:val="28"/>
              </w:rPr>
            </w:pPr>
            <w:r w:rsidRPr="003647F0">
              <w:rPr>
                <w:rFonts w:ascii="Times New Roman" w:hAnsi="Times New Roman" w:cs="Times New Roman"/>
                <w:sz w:val="28"/>
                <w:szCs w:val="28"/>
              </w:rPr>
              <w:t>Давыдкина В.А</w:t>
            </w:r>
            <w:r w:rsidRPr="003647F0">
              <w:rPr>
                <w:rFonts w:ascii="Times New Roman" w:eastAsia="Calibri" w:hAnsi="Times New Roman" w:cs="Times New Roman"/>
                <w:sz w:val="28"/>
                <w:szCs w:val="28"/>
              </w:rPr>
              <w:t xml:space="preserve"> </w:t>
            </w:r>
          </w:p>
        </w:tc>
        <w:tc>
          <w:tcPr>
            <w:tcW w:w="329" w:type="dxa"/>
            <w:tcBorders>
              <w:top w:val="single" w:sz="3" w:space="0" w:color="000000"/>
              <w:left w:val="nil"/>
              <w:bottom w:val="single" w:sz="3" w:space="0" w:color="000000"/>
              <w:right w:val="single" w:sz="3" w:space="0" w:color="000000"/>
            </w:tcBorders>
            <w:shd w:val="clear" w:color="auto" w:fill="auto"/>
          </w:tcPr>
          <w:p w:rsidR="003647F0" w:rsidRPr="003647F0" w:rsidRDefault="003647F0" w:rsidP="00193FD2">
            <w:pPr>
              <w:spacing w:after="120" w:line="259" w:lineRule="auto"/>
              <w:rPr>
                <w:rFonts w:ascii="Times New Roman" w:eastAsia="Calibri" w:hAnsi="Times New Roman" w:cs="Times New Roman"/>
                <w:sz w:val="28"/>
                <w:szCs w:val="28"/>
              </w:rPr>
            </w:pPr>
          </w:p>
        </w:tc>
      </w:tr>
      <w:tr w:rsidR="003647F0" w:rsidTr="00435206">
        <w:trPr>
          <w:trHeight w:val="653"/>
        </w:trPr>
        <w:tc>
          <w:tcPr>
            <w:tcW w:w="485"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7</w:t>
            </w:r>
            <w:r w:rsidRPr="003647F0">
              <w:rPr>
                <w:rFonts w:ascii="Times New Roman" w:eastAsia="Calibri" w:hAnsi="Times New Roman" w:cs="Times New Roman"/>
                <w:sz w:val="28"/>
                <w:szCs w:val="28"/>
              </w:rPr>
              <w:t>.</w:t>
            </w:r>
            <w:r w:rsidRPr="003647F0">
              <w:rPr>
                <w:rFonts w:ascii="Times New Roman" w:eastAsia="Arial" w:hAnsi="Times New Roman" w:cs="Times New Roman"/>
                <w:sz w:val="28"/>
                <w:szCs w:val="28"/>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12"/>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  </w:t>
            </w:r>
          </w:p>
        </w:tc>
        <w:tc>
          <w:tcPr>
            <w:tcW w:w="4990"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 xml:space="preserve">Передача мяча.  </w:t>
            </w:r>
          </w:p>
        </w:tc>
        <w:tc>
          <w:tcPr>
            <w:tcW w:w="836"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1 </w:t>
            </w:r>
          </w:p>
        </w:tc>
        <w:tc>
          <w:tcPr>
            <w:tcW w:w="1872" w:type="dxa"/>
            <w:tcBorders>
              <w:top w:val="single" w:sz="3" w:space="0" w:color="000000"/>
              <w:left w:val="single" w:sz="3" w:space="0" w:color="000000"/>
              <w:bottom w:val="single" w:sz="3" w:space="0" w:color="000000"/>
              <w:right w:val="nil"/>
            </w:tcBorders>
            <w:shd w:val="clear" w:color="auto" w:fill="auto"/>
          </w:tcPr>
          <w:p w:rsidR="003647F0" w:rsidRPr="003647F0" w:rsidRDefault="003647F0" w:rsidP="00193FD2">
            <w:pPr>
              <w:rPr>
                <w:rFonts w:ascii="Times New Roman" w:hAnsi="Times New Roman" w:cs="Times New Roman"/>
                <w:sz w:val="28"/>
                <w:szCs w:val="28"/>
              </w:rPr>
            </w:pPr>
            <w:r w:rsidRPr="003647F0">
              <w:rPr>
                <w:rFonts w:ascii="Times New Roman" w:hAnsi="Times New Roman" w:cs="Times New Roman"/>
                <w:sz w:val="28"/>
                <w:szCs w:val="28"/>
              </w:rPr>
              <w:t>Давыдкина В.А</w:t>
            </w:r>
            <w:r w:rsidRPr="003647F0">
              <w:rPr>
                <w:rFonts w:ascii="Times New Roman" w:eastAsia="Calibri" w:hAnsi="Times New Roman" w:cs="Times New Roman"/>
                <w:sz w:val="28"/>
                <w:szCs w:val="28"/>
              </w:rPr>
              <w:t xml:space="preserve"> </w:t>
            </w:r>
          </w:p>
        </w:tc>
        <w:tc>
          <w:tcPr>
            <w:tcW w:w="329" w:type="dxa"/>
            <w:tcBorders>
              <w:top w:val="single" w:sz="3" w:space="0" w:color="000000"/>
              <w:left w:val="nil"/>
              <w:bottom w:val="single" w:sz="3" w:space="0" w:color="000000"/>
              <w:right w:val="single" w:sz="3" w:space="0" w:color="000000"/>
            </w:tcBorders>
            <w:shd w:val="clear" w:color="auto" w:fill="auto"/>
          </w:tcPr>
          <w:p w:rsidR="003647F0" w:rsidRPr="003647F0" w:rsidRDefault="003647F0" w:rsidP="00193FD2">
            <w:pPr>
              <w:spacing w:after="120" w:line="259" w:lineRule="auto"/>
              <w:rPr>
                <w:rFonts w:ascii="Times New Roman" w:eastAsia="Calibri" w:hAnsi="Times New Roman" w:cs="Times New Roman"/>
                <w:sz w:val="28"/>
                <w:szCs w:val="28"/>
              </w:rPr>
            </w:pPr>
          </w:p>
        </w:tc>
      </w:tr>
      <w:tr w:rsidR="003647F0" w:rsidTr="00435206">
        <w:trPr>
          <w:trHeight w:val="653"/>
        </w:trPr>
        <w:tc>
          <w:tcPr>
            <w:tcW w:w="485"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8</w:t>
            </w:r>
            <w:r w:rsidRPr="003647F0">
              <w:rPr>
                <w:rFonts w:ascii="Times New Roman" w:eastAsia="Calibri" w:hAnsi="Times New Roman" w:cs="Times New Roman"/>
                <w:sz w:val="28"/>
                <w:szCs w:val="28"/>
              </w:rPr>
              <w:t>.</w:t>
            </w:r>
            <w:r w:rsidRPr="003647F0">
              <w:rPr>
                <w:rFonts w:ascii="Times New Roman" w:eastAsia="Arial" w:hAnsi="Times New Roman" w:cs="Times New Roman"/>
                <w:sz w:val="28"/>
                <w:szCs w:val="28"/>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12"/>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  </w:t>
            </w:r>
          </w:p>
        </w:tc>
        <w:tc>
          <w:tcPr>
            <w:tcW w:w="4990"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ight="51"/>
              <w:rPr>
                <w:rFonts w:ascii="Times New Roman" w:eastAsia="Calibri" w:hAnsi="Times New Roman" w:cs="Times New Roman"/>
                <w:sz w:val="28"/>
                <w:szCs w:val="28"/>
              </w:rPr>
            </w:pPr>
            <w:r w:rsidRPr="003647F0">
              <w:rPr>
                <w:rFonts w:ascii="Times New Roman" w:hAnsi="Times New Roman" w:cs="Times New Roman"/>
                <w:sz w:val="28"/>
                <w:szCs w:val="28"/>
              </w:rPr>
              <w:t>Игровая деятельность</w:t>
            </w:r>
          </w:p>
        </w:tc>
        <w:tc>
          <w:tcPr>
            <w:tcW w:w="836"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1 </w:t>
            </w:r>
          </w:p>
        </w:tc>
        <w:tc>
          <w:tcPr>
            <w:tcW w:w="1872" w:type="dxa"/>
            <w:tcBorders>
              <w:top w:val="single" w:sz="3" w:space="0" w:color="000000"/>
              <w:left w:val="single" w:sz="3" w:space="0" w:color="000000"/>
              <w:bottom w:val="single" w:sz="3" w:space="0" w:color="000000"/>
              <w:right w:val="nil"/>
            </w:tcBorders>
            <w:shd w:val="clear" w:color="auto" w:fill="auto"/>
          </w:tcPr>
          <w:p w:rsidR="003647F0" w:rsidRPr="003647F0" w:rsidRDefault="003647F0" w:rsidP="00193FD2">
            <w:pPr>
              <w:rPr>
                <w:rFonts w:ascii="Times New Roman" w:hAnsi="Times New Roman" w:cs="Times New Roman"/>
                <w:sz w:val="28"/>
                <w:szCs w:val="28"/>
              </w:rPr>
            </w:pPr>
            <w:r w:rsidRPr="003647F0">
              <w:rPr>
                <w:rFonts w:ascii="Times New Roman" w:hAnsi="Times New Roman" w:cs="Times New Roman"/>
                <w:sz w:val="28"/>
                <w:szCs w:val="28"/>
              </w:rPr>
              <w:t>Давыдкина В.А</w:t>
            </w:r>
            <w:r w:rsidRPr="003647F0">
              <w:rPr>
                <w:rFonts w:ascii="Times New Roman" w:eastAsia="Calibri" w:hAnsi="Times New Roman" w:cs="Times New Roman"/>
                <w:sz w:val="28"/>
                <w:szCs w:val="28"/>
              </w:rPr>
              <w:t xml:space="preserve"> </w:t>
            </w:r>
          </w:p>
        </w:tc>
        <w:tc>
          <w:tcPr>
            <w:tcW w:w="329" w:type="dxa"/>
            <w:tcBorders>
              <w:top w:val="single" w:sz="3" w:space="0" w:color="000000"/>
              <w:left w:val="nil"/>
              <w:bottom w:val="single" w:sz="3" w:space="0" w:color="000000"/>
              <w:right w:val="single" w:sz="3" w:space="0" w:color="000000"/>
            </w:tcBorders>
            <w:shd w:val="clear" w:color="auto" w:fill="auto"/>
          </w:tcPr>
          <w:p w:rsidR="003647F0" w:rsidRPr="003647F0" w:rsidRDefault="003647F0" w:rsidP="00193FD2">
            <w:pPr>
              <w:spacing w:after="120" w:line="259" w:lineRule="auto"/>
              <w:rPr>
                <w:rFonts w:ascii="Times New Roman" w:eastAsia="Calibri" w:hAnsi="Times New Roman" w:cs="Times New Roman"/>
                <w:sz w:val="28"/>
                <w:szCs w:val="28"/>
              </w:rPr>
            </w:pPr>
          </w:p>
        </w:tc>
      </w:tr>
      <w:tr w:rsidR="003647F0" w:rsidTr="00435206">
        <w:trPr>
          <w:trHeight w:val="656"/>
        </w:trPr>
        <w:tc>
          <w:tcPr>
            <w:tcW w:w="485"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9</w:t>
            </w:r>
            <w:r w:rsidRPr="003647F0">
              <w:rPr>
                <w:rFonts w:ascii="Times New Roman" w:eastAsia="Calibri" w:hAnsi="Times New Roman" w:cs="Times New Roman"/>
                <w:sz w:val="28"/>
                <w:szCs w:val="28"/>
              </w:rPr>
              <w:t>.</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12"/>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  </w:t>
            </w:r>
          </w:p>
        </w:tc>
        <w:tc>
          <w:tcPr>
            <w:tcW w:w="4990"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 xml:space="preserve">Ведение мяча.  </w:t>
            </w:r>
          </w:p>
        </w:tc>
        <w:tc>
          <w:tcPr>
            <w:tcW w:w="836"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1 </w:t>
            </w:r>
          </w:p>
        </w:tc>
        <w:tc>
          <w:tcPr>
            <w:tcW w:w="1872" w:type="dxa"/>
            <w:tcBorders>
              <w:top w:val="single" w:sz="3" w:space="0" w:color="000000"/>
              <w:left w:val="single" w:sz="3" w:space="0" w:color="000000"/>
              <w:bottom w:val="single" w:sz="3" w:space="0" w:color="000000"/>
              <w:right w:val="nil"/>
            </w:tcBorders>
            <w:shd w:val="clear" w:color="auto" w:fill="auto"/>
          </w:tcPr>
          <w:p w:rsidR="003647F0" w:rsidRPr="003647F0" w:rsidRDefault="003647F0" w:rsidP="00193FD2">
            <w:pPr>
              <w:rPr>
                <w:rFonts w:ascii="Times New Roman" w:hAnsi="Times New Roman" w:cs="Times New Roman"/>
                <w:sz w:val="28"/>
                <w:szCs w:val="28"/>
              </w:rPr>
            </w:pPr>
            <w:r w:rsidRPr="003647F0">
              <w:rPr>
                <w:rFonts w:ascii="Times New Roman" w:hAnsi="Times New Roman" w:cs="Times New Roman"/>
                <w:sz w:val="28"/>
                <w:szCs w:val="28"/>
              </w:rPr>
              <w:t>Давыдкина В.А</w:t>
            </w:r>
            <w:r w:rsidRPr="003647F0">
              <w:rPr>
                <w:rFonts w:ascii="Times New Roman" w:eastAsia="Calibri" w:hAnsi="Times New Roman" w:cs="Times New Roman"/>
                <w:sz w:val="28"/>
                <w:szCs w:val="28"/>
              </w:rPr>
              <w:t xml:space="preserve"> </w:t>
            </w:r>
          </w:p>
        </w:tc>
        <w:tc>
          <w:tcPr>
            <w:tcW w:w="329" w:type="dxa"/>
            <w:tcBorders>
              <w:top w:val="single" w:sz="3" w:space="0" w:color="000000"/>
              <w:left w:val="nil"/>
              <w:bottom w:val="single" w:sz="3" w:space="0" w:color="000000"/>
              <w:right w:val="single" w:sz="3" w:space="0" w:color="000000"/>
            </w:tcBorders>
            <w:shd w:val="clear" w:color="auto" w:fill="auto"/>
          </w:tcPr>
          <w:p w:rsidR="003647F0" w:rsidRPr="003647F0" w:rsidRDefault="003647F0" w:rsidP="00193FD2">
            <w:pPr>
              <w:spacing w:after="120" w:line="259" w:lineRule="auto"/>
              <w:rPr>
                <w:rFonts w:ascii="Times New Roman" w:eastAsia="Calibri" w:hAnsi="Times New Roman" w:cs="Times New Roman"/>
                <w:sz w:val="28"/>
                <w:szCs w:val="28"/>
              </w:rPr>
            </w:pPr>
          </w:p>
        </w:tc>
      </w:tr>
      <w:tr w:rsidR="003647F0" w:rsidTr="00435206">
        <w:trPr>
          <w:trHeight w:val="653"/>
        </w:trPr>
        <w:tc>
          <w:tcPr>
            <w:tcW w:w="485"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10</w:t>
            </w:r>
            <w:r w:rsidRPr="003647F0">
              <w:rPr>
                <w:rFonts w:ascii="Times New Roman" w:eastAsia="Calibri" w:hAnsi="Times New Roman" w:cs="Times New Roman"/>
                <w:sz w:val="28"/>
                <w:szCs w:val="28"/>
              </w:rPr>
              <w:t>.</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12"/>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  </w:t>
            </w:r>
          </w:p>
        </w:tc>
        <w:tc>
          <w:tcPr>
            <w:tcW w:w="4990"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Игровая деятельность</w:t>
            </w:r>
          </w:p>
        </w:tc>
        <w:tc>
          <w:tcPr>
            <w:tcW w:w="836"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1 </w:t>
            </w:r>
          </w:p>
        </w:tc>
        <w:tc>
          <w:tcPr>
            <w:tcW w:w="1872" w:type="dxa"/>
            <w:tcBorders>
              <w:top w:val="single" w:sz="3" w:space="0" w:color="000000"/>
              <w:left w:val="single" w:sz="3" w:space="0" w:color="000000"/>
              <w:bottom w:val="single" w:sz="3" w:space="0" w:color="000000"/>
              <w:right w:val="nil"/>
            </w:tcBorders>
            <w:shd w:val="clear" w:color="auto" w:fill="auto"/>
          </w:tcPr>
          <w:p w:rsidR="003647F0" w:rsidRPr="003647F0" w:rsidRDefault="003647F0" w:rsidP="00193FD2">
            <w:pPr>
              <w:rPr>
                <w:rFonts w:ascii="Times New Roman" w:hAnsi="Times New Roman" w:cs="Times New Roman"/>
                <w:sz w:val="28"/>
                <w:szCs w:val="28"/>
              </w:rPr>
            </w:pPr>
            <w:r w:rsidRPr="003647F0">
              <w:rPr>
                <w:rFonts w:ascii="Times New Roman" w:hAnsi="Times New Roman" w:cs="Times New Roman"/>
                <w:sz w:val="28"/>
                <w:szCs w:val="28"/>
              </w:rPr>
              <w:t>Давыдкина В.А</w:t>
            </w:r>
            <w:r w:rsidRPr="003647F0">
              <w:rPr>
                <w:rFonts w:ascii="Times New Roman" w:eastAsia="Calibri" w:hAnsi="Times New Roman" w:cs="Times New Roman"/>
                <w:sz w:val="28"/>
                <w:szCs w:val="28"/>
              </w:rPr>
              <w:t xml:space="preserve"> </w:t>
            </w:r>
          </w:p>
        </w:tc>
        <w:tc>
          <w:tcPr>
            <w:tcW w:w="329" w:type="dxa"/>
            <w:tcBorders>
              <w:top w:val="single" w:sz="3" w:space="0" w:color="000000"/>
              <w:left w:val="nil"/>
              <w:bottom w:val="single" w:sz="3" w:space="0" w:color="000000"/>
              <w:right w:val="single" w:sz="3" w:space="0" w:color="000000"/>
            </w:tcBorders>
            <w:shd w:val="clear" w:color="auto" w:fill="auto"/>
          </w:tcPr>
          <w:p w:rsidR="003647F0" w:rsidRPr="003647F0" w:rsidRDefault="003647F0" w:rsidP="00193FD2">
            <w:pPr>
              <w:spacing w:after="120" w:line="259" w:lineRule="auto"/>
              <w:rPr>
                <w:rFonts w:ascii="Times New Roman" w:eastAsia="Calibri" w:hAnsi="Times New Roman" w:cs="Times New Roman"/>
                <w:sz w:val="28"/>
                <w:szCs w:val="28"/>
              </w:rPr>
            </w:pPr>
          </w:p>
        </w:tc>
      </w:tr>
      <w:tr w:rsidR="003647F0" w:rsidTr="00435206">
        <w:trPr>
          <w:trHeight w:val="655"/>
        </w:trPr>
        <w:tc>
          <w:tcPr>
            <w:tcW w:w="485"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11</w:t>
            </w:r>
            <w:r w:rsidRPr="003647F0">
              <w:rPr>
                <w:rFonts w:ascii="Times New Roman" w:eastAsia="Calibri" w:hAnsi="Times New Roman" w:cs="Times New Roman"/>
                <w:sz w:val="28"/>
                <w:szCs w:val="28"/>
              </w:rPr>
              <w:t>.</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12"/>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  </w:t>
            </w:r>
          </w:p>
        </w:tc>
        <w:tc>
          <w:tcPr>
            <w:tcW w:w="4990"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Броски.</w:t>
            </w:r>
          </w:p>
        </w:tc>
        <w:tc>
          <w:tcPr>
            <w:tcW w:w="836"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1 </w:t>
            </w:r>
          </w:p>
        </w:tc>
        <w:tc>
          <w:tcPr>
            <w:tcW w:w="1872" w:type="dxa"/>
            <w:tcBorders>
              <w:top w:val="single" w:sz="3" w:space="0" w:color="000000"/>
              <w:left w:val="single" w:sz="3" w:space="0" w:color="000000"/>
              <w:bottom w:val="single" w:sz="3" w:space="0" w:color="000000"/>
              <w:right w:val="nil"/>
            </w:tcBorders>
            <w:shd w:val="clear" w:color="auto" w:fill="auto"/>
          </w:tcPr>
          <w:p w:rsidR="003647F0" w:rsidRPr="003647F0" w:rsidRDefault="003647F0" w:rsidP="00193FD2">
            <w:pPr>
              <w:rPr>
                <w:rFonts w:ascii="Times New Roman" w:hAnsi="Times New Roman" w:cs="Times New Roman"/>
                <w:sz w:val="28"/>
                <w:szCs w:val="28"/>
              </w:rPr>
            </w:pPr>
            <w:r w:rsidRPr="003647F0">
              <w:rPr>
                <w:rFonts w:ascii="Times New Roman" w:hAnsi="Times New Roman" w:cs="Times New Roman"/>
                <w:sz w:val="28"/>
                <w:szCs w:val="28"/>
              </w:rPr>
              <w:t>Давыдкина В.А</w:t>
            </w:r>
            <w:r w:rsidRPr="003647F0">
              <w:rPr>
                <w:rFonts w:ascii="Times New Roman" w:eastAsia="Calibri" w:hAnsi="Times New Roman" w:cs="Times New Roman"/>
                <w:sz w:val="28"/>
                <w:szCs w:val="28"/>
              </w:rPr>
              <w:t xml:space="preserve"> </w:t>
            </w:r>
          </w:p>
        </w:tc>
        <w:tc>
          <w:tcPr>
            <w:tcW w:w="329" w:type="dxa"/>
            <w:tcBorders>
              <w:top w:val="single" w:sz="3" w:space="0" w:color="000000"/>
              <w:left w:val="nil"/>
              <w:bottom w:val="single" w:sz="3" w:space="0" w:color="000000"/>
              <w:right w:val="single" w:sz="3" w:space="0" w:color="000000"/>
            </w:tcBorders>
            <w:shd w:val="clear" w:color="auto" w:fill="auto"/>
          </w:tcPr>
          <w:p w:rsidR="003647F0" w:rsidRPr="003647F0" w:rsidRDefault="003647F0" w:rsidP="00193FD2">
            <w:pPr>
              <w:spacing w:after="120" w:line="259" w:lineRule="auto"/>
              <w:rPr>
                <w:rFonts w:ascii="Times New Roman" w:eastAsia="Calibri" w:hAnsi="Times New Roman" w:cs="Times New Roman"/>
                <w:sz w:val="28"/>
                <w:szCs w:val="28"/>
              </w:rPr>
            </w:pPr>
          </w:p>
        </w:tc>
      </w:tr>
      <w:tr w:rsidR="003647F0" w:rsidTr="00435206">
        <w:trPr>
          <w:trHeight w:val="653"/>
        </w:trPr>
        <w:tc>
          <w:tcPr>
            <w:tcW w:w="485"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12</w:t>
            </w:r>
            <w:r w:rsidRPr="003647F0">
              <w:rPr>
                <w:rFonts w:ascii="Times New Roman" w:eastAsia="Calibri" w:hAnsi="Times New Roman" w:cs="Times New Roman"/>
                <w:sz w:val="28"/>
                <w:szCs w:val="28"/>
              </w:rPr>
              <w:t>.</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12"/>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  </w:t>
            </w:r>
          </w:p>
        </w:tc>
        <w:tc>
          <w:tcPr>
            <w:tcW w:w="4990"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Игровая деятельность</w:t>
            </w:r>
          </w:p>
        </w:tc>
        <w:tc>
          <w:tcPr>
            <w:tcW w:w="836"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1 </w:t>
            </w:r>
          </w:p>
        </w:tc>
        <w:tc>
          <w:tcPr>
            <w:tcW w:w="1872" w:type="dxa"/>
            <w:tcBorders>
              <w:top w:val="single" w:sz="3" w:space="0" w:color="000000"/>
              <w:left w:val="single" w:sz="3" w:space="0" w:color="000000"/>
              <w:bottom w:val="single" w:sz="3" w:space="0" w:color="000000"/>
              <w:right w:val="nil"/>
            </w:tcBorders>
            <w:shd w:val="clear" w:color="auto" w:fill="auto"/>
          </w:tcPr>
          <w:p w:rsidR="003647F0" w:rsidRPr="003647F0" w:rsidRDefault="003647F0" w:rsidP="00193FD2">
            <w:pPr>
              <w:rPr>
                <w:rFonts w:ascii="Times New Roman" w:hAnsi="Times New Roman" w:cs="Times New Roman"/>
                <w:sz w:val="28"/>
                <w:szCs w:val="28"/>
              </w:rPr>
            </w:pPr>
            <w:r w:rsidRPr="003647F0">
              <w:rPr>
                <w:rFonts w:ascii="Times New Roman" w:hAnsi="Times New Roman" w:cs="Times New Roman"/>
                <w:sz w:val="28"/>
                <w:szCs w:val="28"/>
              </w:rPr>
              <w:t>Давыдкина В.А</w:t>
            </w:r>
            <w:r w:rsidRPr="003647F0">
              <w:rPr>
                <w:rFonts w:ascii="Times New Roman" w:eastAsia="Calibri" w:hAnsi="Times New Roman" w:cs="Times New Roman"/>
                <w:sz w:val="28"/>
                <w:szCs w:val="28"/>
              </w:rPr>
              <w:t xml:space="preserve"> </w:t>
            </w:r>
          </w:p>
        </w:tc>
        <w:tc>
          <w:tcPr>
            <w:tcW w:w="329" w:type="dxa"/>
            <w:tcBorders>
              <w:top w:val="single" w:sz="3" w:space="0" w:color="000000"/>
              <w:left w:val="nil"/>
              <w:bottom w:val="single" w:sz="3" w:space="0" w:color="000000"/>
              <w:right w:val="single" w:sz="3" w:space="0" w:color="000000"/>
            </w:tcBorders>
            <w:shd w:val="clear" w:color="auto" w:fill="auto"/>
          </w:tcPr>
          <w:p w:rsidR="003647F0" w:rsidRPr="003647F0" w:rsidRDefault="003647F0" w:rsidP="00193FD2">
            <w:pPr>
              <w:spacing w:after="120" w:line="259" w:lineRule="auto"/>
              <w:rPr>
                <w:rFonts w:ascii="Times New Roman" w:eastAsia="Calibri" w:hAnsi="Times New Roman" w:cs="Times New Roman"/>
                <w:sz w:val="28"/>
                <w:szCs w:val="28"/>
              </w:rPr>
            </w:pPr>
          </w:p>
        </w:tc>
      </w:tr>
      <w:tr w:rsidR="003647F0" w:rsidTr="00435206">
        <w:trPr>
          <w:trHeight w:val="655"/>
        </w:trPr>
        <w:tc>
          <w:tcPr>
            <w:tcW w:w="485"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13</w:t>
            </w:r>
            <w:r w:rsidRPr="003647F0">
              <w:rPr>
                <w:rFonts w:ascii="Times New Roman" w:eastAsia="Calibri" w:hAnsi="Times New Roman" w:cs="Times New Roman"/>
                <w:sz w:val="28"/>
                <w:szCs w:val="28"/>
              </w:rPr>
              <w:t>.</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12"/>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  </w:t>
            </w:r>
          </w:p>
        </w:tc>
        <w:tc>
          <w:tcPr>
            <w:tcW w:w="4990"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Передача мяча</w:t>
            </w:r>
          </w:p>
        </w:tc>
        <w:tc>
          <w:tcPr>
            <w:tcW w:w="836"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1 </w:t>
            </w:r>
          </w:p>
        </w:tc>
        <w:tc>
          <w:tcPr>
            <w:tcW w:w="1872" w:type="dxa"/>
            <w:tcBorders>
              <w:top w:val="single" w:sz="3" w:space="0" w:color="000000"/>
              <w:left w:val="single" w:sz="3" w:space="0" w:color="000000"/>
              <w:bottom w:val="single" w:sz="3" w:space="0" w:color="000000"/>
              <w:right w:val="nil"/>
            </w:tcBorders>
            <w:shd w:val="clear" w:color="auto" w:fill="auto"/>
          </w:tcPr>
          <w:p w:rsidR="003647F0" w:rsidRPr="003647F0" w:rsidRDefault="003647F0" w:rsidP="00193FD2">
            <w:pPr>
              <w:rPr>
                <w:rFonts w:ascii="Times New Roman" w:hAnsi="Times New Roman" w:cs="Times New Roman"/>
                <w:sz w:val="28"/>
                <w:szCs w:val="28"/>
              </w:rPr>
            </w:pPr>
            <w:r w:rsidRPr="003647F0">
              <w:rPr>
                <w:rFonts w:ascii="Times New Roman" w:hAnsi="Times New Roman" w:cs="Times New Roman"/>
                <w:sz w:val="28"/>
                <w:szCs w:val="28"/>
              </w:rPr>
              <w:t>Давыдкина В.А</w:t>
            </w:r>
            <w:r w:rsidRPr="003647F0">
              <w:rPr>
                <w:rFonts w:ascii="Times New Roman" w:eastAsia="Calibri" w:hAnsi="Times New Roman" w:cs="Times New Roman"/>
                <w:sz w:val="28"/>
                <w:szCs w:val="28"/>
              </w:rPr>
              <w:t xml:space="preserve"> </w:t>
            </w:r>
          </w:p>
        </w:tc>
        <w:tc>
          <w:tcPr>
            <w:tcW w:w="329" w:type="dxa"/>
            <w:tcBorders>
              <w:top w:val="single" w:sz="3" w:space="0" w:color="000000"/>
              <w:left w:val="nil"/>
              <w:bottom w:val="single" w:sz="3" w:space="0" w:color="000000"/>
              <w:right w:val="single" w:sz="3" w:space="0" w:color="000000"/>
            </w:tcBorders>
            <w:shd w:val="clear" w:color="auto" w:fill="auto"/>
          </w:tcPr>
          <w:p w:rsidR="003647F0" w:rsidRPr="003647F0" w:rsidRDefault="003647F0" w:rsidP="00193FD2">
            <w:pPr>
              <w:spacing w:after="120" w:line="259" w:lineRule="auto"/>
              <w:rPr>
                <w:rFonts w:ascii="Times New Roman" w:eastAsia="Calibri" w:hAnsi="Times New Roman" w:cs="Times New Roman"/>
                <w:sz w:val="28"/>
                <w:szCs w:val="28"/>
              </w:rPr>
            </w:pPr>
          </w:p>
        </w:tc>
      </w:tr>
      <w:tr w:rsidR="003647F0" w:rsidTr="00435206">
        <w:trPr>
          <w:trHeight w:val="653"/>
        </w:trPr>
        <w:tc>
          <w:tcPr>
            <w:tcW w:w="485"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lastRenderedPageBreak/>
              <w:t>14</w:t>
            </w:r>
            <w:r w:rsidRPr="003647F0">
              <w:rPr>
                <w:rFonts w:ascii="Times New Roman" w:eastAsia="Calibri" w:hAnsi="Times New Roman" w:cs="Times New Roman"/>
                <w:sz w:val="28"/>
                <w:szCs w:val="28"/>
              </w:rPr>
              <w:t>.</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12"/>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  </w:t>
            </w:r>
          </w:p>
        </w:tc>
        <w:tc>
          <w:tcPr>
            <w:tcW w:w="4990"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Ведение мяча.</w:t>
            </w:r>
          </w:p>
        </w:tc>
        <w:tc>
          <w:tcPr>
            <w:tcW w:w="836"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1 </w:t>
            </w:r>
          </w:p>
        </w:tc>
        <w:tc>
          <w:tcPr>
            <w:tcW w:w="1872" w:type="dxa"/>
            <w:tcBorders>
              <w:top w:val="single" w:sz="3" w:space="0" w:color="000000"/>
              <w:left w:val="single" w:sz="3" w:space="0" w:color="000000"/>
              <w:bottom w:val="single" w:sz="3" w:space="0" w:color="000000"/>
              <w:right w:val="nil"/>
            </w:tcBorders>
            <w:shd w:val="clear" w:color="auto" w:fill="auto"/>
          </w:tcPr>
          <w:p w:rsidR="003647F0" w:rsidRPr="003647F0" w:rsidRDefault="003647F0" w:rsidP="00193FD2">
            <w:pPr>
              <w:rPr>
                <w:rFonts w:ascii="Times New Roman" w:hAnsi="Times New Roman" w:cs="Times New Roman"/>
                <w:sz w:val="28"/>
                <w:szCs w:val="28"/>
              </w:rPr>
            </w:pPr>
            <w:r w:rsidRPr="003647F0">
              <w:rPr>
                <w:rFonts w:ascii="Times New Roman" w:hAnsi="Times New Roman" w:cs="Times New Roman"/>
                <w:sz w:val="28"/>
                <w:szCs w:val="28"/>
              </w:rPr>
              <w:t>Давыдкина В.А</w:t>
            </w:r>
            <w:r w:rsidRPr="003647F0">
              <w:rPr>
                <w:rFonts w:ascii="Times New Roman" w:eastAsia="Calibri" w:hAnsi="Times New Roman" w:cs="Times New Roman"/>
                <w:sz w:val="28"/>
                <w:szCs w:val="28"/>
              </w:rPr>
              <w:t xml:space="preserve"> </w:t>
            </w:r>
          </w:p>
        </w:tc>
        <w:tc>
          <w:tcPr>
            <w:tcW w:w="329" w:type="dxa"/>
            <w:tcBorders>
              <w:top w:val="single" w:sz="3" w:space="0" w:color="000000"/>
              <w:left w:val="nil"/>
              <w:bottom w:val="single" w:sz="3" w:space="0" w:color="000000"/>
              <w:right w:val="single" w:sz="3" w:space="0" w:color="000000"/>
            </w:tcBorders>
            <w:shd w:val="clear" w:color="auto" w:fill="auto"/>
          </w:tcPr>
          <w:p w:rsidR="003647F0" w:rsidRPr="003647F0" w:rsidRDefault="003647F0" w:rsidP="00193FD2">
            <w:pPr>
              <w:spacing w:after="120" w:line="259" w:lineRule="auto"/>
              <w:rPr>
                <w:rFonts w:ascii="Times New Roman" w:eastAsia="Calibri" w:hAnsi="Times New Roman" w:cs="Times New Roman"/>
                <w:sz w:val="28"/>
                <w:szCs w:val="28"/>
              </w:rPr>
            </w:pPr>
          </w:p>
        </w:tc>
      </w:tr>
      <w:tr w:rsidR="003647F0" w:rsidTr="00435206">
        <w:trPr>
          <w:trHeight w:val="655"/>
        </w:trPr>
        <w:tc>
          <w:tcPr>
            <w:tcW w:w="485"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15</w:t>
            </w:r>
            <w:r w:rsidRPr="003647F0">
              <w:rPr>
                <w:rFonts w:ascii="Times New Roman" w:eastAsia="Calibri" w:hAnsi="Times New Roman" w:cs="Times New Roman"/>
                <w:sz w:val="28"/>
                <w:szCs w:val="28"/>
              </w:rPr>
              <w:t>.</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12"/>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  </w:t>
            </w:r>
          </w:p>
        </w:tc>
        <w:tc>
          <w:tcPr>
            <w:tcW w:w="4990"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Броски.</w:t>
            </w:r>
          </w:p>
        </w:tc>
        <w:tc>
          <w:tcPr>
            <w:tcW w:w="836"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1 </w:t>
            </w:r>
          </w:p>
        </w:tc>
        <w:tc>
          <w:tcPr>
            <w:tcW w:w="1872" w:type="dxa"/>
            <w:tcBorders>
              <w:top w:val="single" w:sz="3" w:space="0" w:color="000000"/>
              <w:left w:val="single" w:sz="3" w:space="0" w:color="000000"/>
              <w:bottom w:val="single" w:sz="3" w:space="0" w:color="000000"/>
              <w:right w:val="nil"/>
            </w:tcBorders>
            <w:shd w:val="clear" w:color="auto" w:fill="auto"/>
          </w:tcPr>
          <w:p w:rsidR="003647F0" w:rsidRPr="003647F0" w:rsidRDefault="003647F0" w:rsidP="00193FD2">
            <w:pPr>
              <w:rPr>
                <w:rFonts w:ascii="Times New Roman" w:hAnsi="Times New Roman" w:cs="Times New Roman"/>
                <w:sz w:val="28"/>
                <w:szCs w:val="28"/>
              </w:rPr>
            </w:pPr>
            <w:r w:rsidRPr="003647F0">
              <w:rPr>
                <w:rFonts w:ascii="Times New Roman" w:hAnsi="Times New Roman" w:cs="Times New Roman"/>
                <w:sz w:val="28"/>
                <w:szCs w:val="28"/>
              </w:rPr>
              <w:t>Давыдкина В.А</w:t>
            </w:r>
            <w:r w:rsidRPr="003647F0">
              <w:rPr>
                <w:rFonts w:ascii="Times New Roman" w:eastAsia="Calibri" w:hAnsi="Times New Roman" w:cs="Times New Roman"/>
                <w:sz w:val="28"/>
                <w:szCs w:val="28"/>
              </w:rPr>
              <w:t xml:space="preserve"> </w:t>
            </w:r>
          </w:p>
        </w:tc>
        <w:tc>
          <w:tcPr>
            <w:tcW w:w="329" w:type="dxa"/>
            <w:tcBorders>
              <w:top w:val="single" w:sz="3" w:space="0" w:color="000000"/>
              <w:left w:val="nil"/>
              <w:bottom w:val="single" w:sz="3" w:space="0" w:color="000000"/>
              <w:right w:val="single" w:sz="3" w:space="0" w:color="000000"/>
            </w:tcBorders>
            <w:shd w:val="clear" w:color="auto" w:fill="auto"/>
          </w:tcPr>
          <w:p w:rsidR="003647F0" w:rsidRPr="003647F0" w:rsidRDefault="003647F0" w:rsidP="00193FD2">
            <w:pPr>
              <w:spacing w:after="120" w:line="259" w:lineRule="auto"/>
              <w:rPr>
                <w:rFonts w:ascii="Times New Roman" w:eastAsia="Calibri" w:hAnsi="Times New Roman" w:cs="Times New Roman"/>
                <w:sz w:val="28"/>
                <w:szCs w:val="28"/>
              </w:rPr>
            </w:pPr>
          </w:p>
        </w:tc>
      </w:tr>
      <w:tr w:rsidR="003647F0" w:rsidTr="00435206">
        <w:trPr>
          <w:trHeight w:val="653"/>
        </w:trPr>
        <w:tc>
          <w:tcPr>
            <w:tcW w:w="485"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16</w:t>
            </w:r>
            <w:r w:rsidRPr="003647F0">
              <w:rPr>
                <w:rFonts w:ascii="Times New Roman" w:eastAsia="Calibri" w:hAnsi="Times New Roman" w:cs="Times New Roman"/>
                <w:sz w:val="28"/>
                <w:szCs w:val="28"/>
              </w:rPr>
              <w:t>.</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12"/>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  </w:t>
            </w:r>
          </w:p>
        </w:tc>
        <w:tc>
          <w:tcPr>
            <w:tcW w:w="4990"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Передача мяча</w:t>
            </w:r>
          </w:p>
        </w:tc>
        <w:tc>
          <w:tcPr>
            <w:tcW w:w="836"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1 </w:t>
            </w:r>
          </w:p>
        </w:tc>
        <w:tc>
          <w:tcPr>
            <w:tcW w:w="1872" w:type="dxa"/>
            <w:tcBorders>
              <w:top w:val="single" w:sz="3" w:space="0" w:color="000000"/>
              <w:left w:val="single" w:sz="3" w:space="0" w:color="000000"/>
              <w:bottom w:val="single" w:sz="3" w:space="0" w:color="000000"/>
              <w:right w:val="nil"/>
            </w:tcBorders>
            <w:shd w:val="clear" w:color="auto" w:fill="auto"/>
          </w:tcPr>
          <w:p w:rsidR="003647F0" w:rsidRPr="003647F0" w:rsidRDefault="003647F0" w:rsidP="00193FD2">
            <w:pPr>
              <w:rPr>
                <w:rFonts w:ascii="Times New Roman" w:hAnsi="Times New Roman" w:cs="Times New Roman"/>
                <w:sz w:val="28"/>
                <w:szCs w:val="28"/>
              </w:rPr>
            </w:pPr>
            <w:r w:rsidRPr="003647F0">
              <w:rPr>
                <w:rFonts w:ascii="Times New Roman" w:hAnsi="Times New Roman" w:cs="Times New Roman"/>
                <w:sz w:val="28"/>
                <w:szCs w:val="28"/>
              </w:rPr>
              <w:t>Давыдкина В.А</w:t>
            </w:r>
            <w:r w:rsidRPr="003647F0">
              <w:rPr>
                <w:rFonts w:ascii="Times New Roman" w:eastAsia="Calibri" w:hAnsi="Times New Roman" w:cs="Times New Roman"/>
                <w:sz w:val="28"/>
                <w:szCs w:val="28"/>
              </w:rPr>
              <w:t xml:space="preserve"> </w:t>
            </w:r>
          </w:p>
        </w:tc>
        <w:tc>
          <w:tcPr>
            <w:tcW w:w="329" w:type="dxa"/>
            <w:tcBorders>
              <w:top w:val="single" w:sz="3" w:space="0" w:color="000000"/>
              <w:left w:val="nil"/>
              <w:bottom w:val="single" w:sz="3" w:space="0" w:color="000000"/>
              <w:right w:val="single" w:sz="3" w:space="0" w:color="000000"/>
            </w:tcBorders>
            <w:shd w:val="clear" w:color="auto" w:fill="auto"/>
          </w:tcPr>
          <w:p w:rsidR="003647F0" w:rsidRPr="003647F0" w:rsidRDefault="003647F0" w:rsidP="00193FD2">
            <w:pPr>
              <w:spacing w:after="120" w:line="259" w:lineRule="auto"/>
              <w:rPr>
                <w:rFonts w:ascii="Times New Roman" w:eastAsia="Calibri" w:hAnsi="Times New Roman" w:cs="Times New Roman"/>
                <w:sz w:val="28"/>
                <w:szCs w:val="28"/>
              </w:rPr>
            </w:pPr>
          </w:p>
        </w:tc>
      </w:tr>
      <w:tr w:rsidR="003647F0" w:rsidTr="00435206">
        <w:trPr>
          <w:trHeight w:val="655"/>
        </w:trPr>
        <w:tc>
          <w:tcPr>
            <w:tcW w:w="485"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17</w:t>
            </w:r>
            <w:r w:rsidRPr="003647F0">
              <w:rPr>
                <w:rFonts w:ascii="Times New Roman" w:eastAsia="Calibri" w:hAnsi="Times New Roman" w:cs="Times New Roman"/>
                <w:sz w:val="28"/>
                <w:szCs w:val="28"/>
              </w:rPr>
              <w:t>.</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12"/>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  </w:t>
            </w:r>
          </w:p>
        </w:tc>
        <w:tc>
          <w:tcPr>
            <w:tcW w:w="4990"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Ведение мяча.</w:t>
            </w:r>
          </w:p>
        </w:tc>
        <w:tc>
          <w:tcPr>
            <w:tcW w:w="836"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1 </w:t>
            </w:r>
          </w:p>
        </w:tc>
        <w:tc>
          <w:tcPr>
            <w:tcW w:w="1872" w:type="dxa"/>
            <w:tcBorders>
              <w:top w:val="single" w:sz="3" w:space="0" w:color="000000"/>
              <w:left w:val="single" w:sz="3" w:space="0" w:color="000000"/>
              <w:bottom w:val="single" w:sz="3" w:space="0" w:color="000000"/>
              <w:right w:val="nil"/>
            </w:tcBorders>
            <w:shd w:val="clear" w:color="auto" w:fill="auto"/>
          </w:tcPr>
          <w:p w:rsidR="003647F0" w:rsidRPr="003647F0" w:rsidRDefault="003647F0" w:rsidP="00193FD2">
            <w:pPr>
              <w:rPr>
                <w:rFonts w:ascii="Times New Roman" w:hAnsi="Times New Roman" w:cs="Times New Roman"/>
                <w:sz w:val="28"/>
                <w:szCs w:val="28"/>
              </w:rPr>
            </w:pPr>
            <w:r w:rsidRPr="003647F0">
              <w:rPr>
                <w:rFonts w:ascii="Times New Roman" w:hAnsi="Times New Roman" w:cs="Times New Roman"/>
                <w:sz w:val="28"/>
                <w:szCs w:val="28"/>
              </w:rPr>
              <w:t>Давыдкина В.А</w:t>
            </w:r>
            <w:r w:rsidRPr="003647F0">
              <w:rPr>
                <w:rFonts w:ascii="Times New Roman" w:eastAsia="Calibri" w:hAnsi="Times New Roman" w:cs="Times New Roman"/>
                <w:sz w:val="28"/>
                <w:szCs w:val="28"/>
              </w:rPr>
              <w:t xml:space="preserve"> </w:t>
            </w:r>
          </w:p>
        </w:tc>
        <w:tc>
          <w:tcPr>
            <w:tcW w:w="329" w:type="dxa"/>
            <w:tcBorders>
              <w:top w:val="single" w:sz="3" w:space="0" w:color="000000"/>
              <w:left w:val="nil"/>
              <w:bottom w:val="single" w:sz="3" w:space="0" w:color="000000"/>
              <w:right w:val="single" w:sz="3" w:space="0" w:color="000000"/>
            </w:tcBorders>
            <w:shd w:val="clear" w:color="auto" w:fill="auto"/>
          </w:tcPr>
          <w:p w:rsidR="003647F0" w:rsidRPr="003647F0" w:rsidRDefault="003647F0" w:rsidP="00193FD2">
            <w:pPr>
              <w:spacing w:after="120" w:line="259" w:lineRule="auto"/>
              <w:rPr>
                <w:rFonts w:ascii="Times New Roman" w:eastAsia="Calibri" w:hAnsi="Times New Roman" w:cs="Times New Roman"/>
                <w:sz w:val="28"/>
                <w:szCs w:val="28"/>
              </w:rPr>
            </w:pPr>
          </w:p>
        </w:tc>
      </w:tr>
      <w:tr w:rsidR="003647F0" w:rsidTr="00435206">
        <w:trPr>
          <w:trHeight w:val="653"/>
        </w:trPr>
        <w:tc>
          <w:tcPr>
            <w:tcW w:w="485"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18</w:t>
            </w:r>
            <w:r w:rsidRPr="003647F0">
              <w:rPr>
                <w:rFonts w:ascii="Times New Roman" w:eastAsia="Calibri" w:hAnsi="Times New Roman" w:cs="Times New Roman"/>
                <w:sz w:val="28"/>
                <w:szCs w:val="28"/>
              </w:rPr>
              <w:t>.</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12"/>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  </w:t>
            </w:r>
          </w:p>
        </w:tc>
        <w:tc>
          <w:tcPr>
            <w:tcW w:w="4990"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Броски.</w:t>
            </w:r>
          </w:p>
        </w:tc>
        <w:tc>
          <w:tcPr>
            <w:tcW w:w="836"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1 </w:t>
            </w:r>
          </w:p>
        </w:tc>
        <w:tc>
          <w:tcPr>
            <w:tcW w:w="1872" w:type="dxa"/>
            <w:tcBorders>
              <w:top w:val="single" w:sz="3" w:space="0" w:color="000000"/>
              <w:left w:val="single" w:sz="3" w:space="0" w:color="000000"/>
              <w:bottom w:val="single" w:sz="3" w:space="0" w:color="000000"/>
              <w:right w:val="nil"/>
            </w:tcBorders>
            <w:shd w:val="clear" w:color="auto" w:fill="auto"/>
          </w:tcPr>
          <w:p w:rsidR="003647F0" w:rsidRPr="003647F0" w:rsidRDefault="003647F0" w:rsidP="00193FD2">
            <w:pPr>
              <w:rPr>
                <w:rFonts w:ascii="Times New Roman" w:hAnsi="Times New Roman" w:cs="Times New Roman"/>
                <w:sz w:val="28"/>
                <w:szCs w:val="28"/>
              </w:rPr>
            </w:pPr>
            <w:r w:rsidRPr="003647F0">
              <w:rPr>
                <w:rFonts w:ascii="Times New Roman" w:hAnsi="Times New Roman" w:cs="Times New Roman"/>
                <w:sz w:val="28"/>
                <w:szCs w:val="28"/>
              </w:rPr>
              <w:t>Давыдкина В.А</w:t>
            </w:r>
            <w:r w:rsidRPr="003647F0">
              <w:rPr>
                <w:rFonts w:ascii="Times New Roman" w:eastAsia="Calibri" w:hAnsi="Times New Roman" w:cs="Times New Roman"/>
                <w:sz w:val="28"/>
                <w:szCs w:val="28"/>
              </w:rPr>
              <w:t xml:space="preserve"> </w:t>
            </w:r>
          </w:p>
        </w:tc>
        <w:tc>
          <w:tcPr>
            <w:tcW w:w="329" w:type="dxa"/>
            <w:tcBorders>
              <w:top w:val="single" w:sz="3" w:space="0" w:color="000000"/>
              <w:left w:val="nil"/>
              <w:bottom w:val="single" w:sz="3" w:space="0" w:color="000000"/>
              <w:right w:val="single" w:sz="3" w:space="0" w:color="000000"/>
            </w:tcBorders>
            <w:shd w:val="clear" w:color="auto" w:fill="auto"/>
          </w:tcPr>
          <w:p w:rsidR="003647F0" w:rsidRPr="003647F0" w:rsidRDefault="003647F0" w:rsidP="00193FD2">
            <w:pPr>
              <w:spacing w:after="120" w:line="259" w:lineRule="auto"/>
              <w:rPr>
                <w:rFonts w:ascii="Times New Roman" w:eastAsia="Calibri" w:hAnsi="Times New Roman" w:cs="Times New Roman"/>
                <w:sz w:val="28"/>
                <w:szCs w:val="28"/>
              </w:rPr>
            </w:pPr>
          </w:p>
        </w:tc>
      </w:tr>
      <w:tr w:rsidR="003647F0" w:rsidTr="00435206">
        <w:trPr>
          <w:trHeight w:val="1299"/>
        </w:trPr>
        <w:tc>
          <w:tcPr>
            <w:tcW w:w="485"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19</w:t>
            </w:r>
            <w:r w:rsidRPr="003647F0">
              <w:rPr>
                <w:rFonts w:ascii="Times New Roman" w:eastAsia="Calibri" w:hAnsi="Times New Roman" w:cs="Times New Roman"/>
                <w:sz w:val="28"/>
                <w:szCs w:val="28"/>
              </w:rPr>
              <w:t>.</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12"/>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  </w:t>
            </w:r>
          </w:p>
        </w:tc>
        <w:tc>
          <w:tcPr>
            <w:tcW w:w="4990"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Ловля мяча двумя руками на месте, в движении, в прыжке. при встречном движении. при поступательном движении, при движении сбоку. </w:t>
            </w:r>
          </w:p>
        </w:tc>
        <w:tc>
          <w:tcPr>
            <w:tcW w:w="836"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1 </w:t>
            </w:r>
          </w:p>
        </w:tc>
        <w:tc>
          <w:tcPr>
            <w:tcW w:w="2201" w:type="dxa"/>
            <w:gridSpan w:val="2"/>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rPr>
                <w:rFonts w:ascii="Times New Roman" w:hAnsi="Times New Roman" w:cs="Times New Roman"/>
                <w:sz w:val="28"/>
                <w:szCs w:val="28"/>
              </w:rPr>
            </w:pPr>
            <w:r w:rsidRPr="003647F0">
              <w:rPr>
                <w:rFonts w:ascii="Times New Roman" w:hAnsi="Times New Roman" w:cs="Times New Roman"/>
                <w:sz w:val="28"/>
                <w:szCs w:val="28"/>
              </w:rPr>
              <w:t>Давыдкина В.А</w:t>
            </w:r>
            <w:r w:rsidRPr="003647F0">
              <w:rPr>
                <w:rFonts w:ascii="Times New Roman" w:eastAsia="Calibri" w:hAnsi="Times New Roman" w:cs="Times New Roman"/>
                <w:sz w:val="28"/>
                <w:szCs w:val="28"/>
              </w:rPr>
              <w:t xml:space="preserve"> </w:t>
            </w:r>
          </w:p>
        </w:tc>
      </w:tr>
      <w:tr w:rsidR="003647F0" w:rsidTr="00435206">
        <w:trPr>
          <w:trHeight w:val="1298"/>
        </w:trPr>
        <w:tc>
          <w:tcPr>
            <w:tcW w:w="485"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20</w:t>
            </w:r>
            <w:r w:rsidRPr="003647F0">
              <w:rPr>
                <w:rFonts w:ascii="Times New Roman" w:eastAsia="Calibri" w:hAnsi="Times New Roman" w:cs="Times New Roman"/>
                <w:sz w:val="28"/>
                <w:szCs w:val="28"/>
              </w:rPr>
              <w:t>.</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12"/>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  </w:t>
            </w:r>
          </w:p>
        </w:tc>
        <w:tc>
          <w:tcPr>
            <w:tcW w:w="4990"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Ловля мяча одной рукой на месте, в движении, в прыжке, при встречном движении, при поступательном движении, при движении сбоку. </w:t>
            </w:r>
          </w:p>
        </w:tc>
        <w:tc>
          <w:tcPr>
            <w:tcW w:w="836"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1 </w:t>
            </w:r>
          </w:p>
        </w:tc>
        <w:tc>
          <w:tcPr>
            <w:tcW w:w="2201" w:type="dxa"/>
            <w:gridSpan w:val="2"/>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rPr>
                <w:rFonts w:ascii="Times New Roman" w:hAnsi="Times New Roman" w:cs="Times New Roman"/>
                <w:sz w:val="28"/>
                <w:szCs w:val="28"/>
              </w:rPr>
            </w:pPr>
            <w:r w:rsidRPr="003647F0">
              <w:rPr>
                <w:rFonts w:ascii="Times New Roman" w:hAnsi="Times New Roman" w:cs="Times New Roman"/>
                <w:sz w:val="28"/>
                <w:szCs w:val="28"/>
              </w:rPr>
              <w:t>Давыдкина В.А</w:t>
            </w:r>
            <w:r w:rsidRPr="003647F0">
              <w:rPr>
                <w:rFonts w:ascii="Times New Roman" w:eastAsia="Calibri" w:hAnsi="Times New Roman" w:cs="Times New Roman"/>
                <w:sz w:val="28"/>
                <w:szCs w:val="28"/>
              </w:rPr>
              <w:t xml:space="preserve"> </w:t>
            </w:r>
          </w:p>
        </w:tc>
      </w:tr>
      <w:tr w:rsidR="003647F0" w:rsidTr="00435206">
        <w:trPr>
          <w:trHeight w:val="655"/>
        </w:trPr>
        <w:tc>
          <w:tcPr>
            <w:tcW w:w="485"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21</w:t>
            </w:r>
            <w:r w:rsidRPr="003647F0">
              <w:rPr>
                <w:rFonts w:ascii="Times New Roman" w:eastAsia="Calibri" w:hAnsi="Times New Roman" w:cs="Times New Roman"/>
                <w:sz w:val="28"/>
                <w:szCs w:val="28"/>
              </w:rPr>
              <w:t>.</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12"/>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  </w:t>
            </w:r>
          </w:p>
        </w:tc>
        <w:tc>
          <w:tcPr>
            <w:tcW w:w="4990"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Передача мяча двумя руками.  </w:t>
            </w:r>
          </w:p>
        </w:tc>
        <w:tc>
          <w:tcPr>
            <w:tcW w:w="836"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1 </w:t>
            </w:r>
          </w:p>
        </w:tc>
        <w:tc>
          <w:tcPr>
            <w:tcW w:w="2201" w:type="dxa"/>
            <w:gridSpan w:val="2"/>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rPr>
                <w:rFonts w:ascii="Times New Roman" w:hAnsi="Times New Roman" w:cs="Times New Roman"/>
                <w:sz w:val="28"/>
                <w:szCs w:val="28"/>
              </w:rPr>
            </w:pPr>
            <w:r w:rsidRPr="003647F0">
              <w:rPr>
                <w:rFonts w:ascii="Times New Roman" w:hAnsi="Times New Roman" w:cs="Times New Roman"/>
                <w:sz w:val="28"/>
                <w:szCs w:val="28"/>
              </w:rPr>
              <w:t>Давыдкина В.А</w:t>
            </w:r>
            <w:r w:rsidRPr="003647F0">
              <w:rPr>
                <w:rFonts w:ascii="Times New Roman" w:eastAsia="Calibri" w:hAnsi="Times New Roman" w:cs="Times New Roman"/>
                <w:sz w:val="28"/>
                <w:szCs w:val="28"/>
              </w:rPr>
              <w:t xml:space="preserve"> </w:t>
            </w:r>
          </w:p>
        </w:tc>
      </w:tr>
      <w:tr w:rsidR="003647F0" w:rsidTr="00435206">
        <w:trPr>
          <w:trHeight w:val="653"/>
        </w:trPr>
        <w:tc>
          <w:tcPr>
            <w:tcW w:w="485"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22</w:t>
            </w:r>
            <w:r w:rsidRPr="003647F0">
              <w:rPr>
                <w:rFonts w:ascii="Times New Roman" w:eastAsia="Calibri" w:hAnsi="Times New Roman" w:cs="Times New Roman"/>
                <w:sz w:val="28"/>
                <w:szCs w:val="28"/>
              </w:rPr>
              <w:t>.</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12"/>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  </w:t>
            </w:r>
          </w:p>
        </w:tc>
        <w:tc>
          <w:tcPr>
            <w:tcW w:w="4990"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Передача мяча одной рукой. </w:t>
            </w:r>
          </w:p>
        </w:tc>
        <w:tc>
          <w:tcPr>
            <w:tcW w:w="836"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1 </w:t>
            </w:r>
          </w:p>
        </w:tc>
        <w:tc>
          <w:tcPr>
            <w:tcW w:w="2201" w:type="dxa"/>
            <w:gridSpan w:val="2"/>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rPr>
                <w:rFonts w:ascii="Times New Roman" w:hAnsi="Times New Roman" w:cs="Times New Roman"/>
                <w:sz w:val="28"/>
                <w:szCs w:val="28"/>
              </w:rPr>
            </w:pPr>
            <w:r w:rsidRPr="003647F0">
              <w:rPr>
                <w:rFonts w:ascii="Times New Roman" w:hAnsi="Times New Roman" w:cs="Times New Roman"/>
                <w:sz w:val="28"/>
                <w:szCs w:val="28"/>
              </w:rPr>
              <w:t>Давыдкина В.А</w:t>
            </w:r>
            <w:r w:rsidRPr="003647F0">
              <w:rPr>
                <w:rFonts w:ascii="Times New Roman" w:eastAsia="Calibri" w:hAnsi="Times New Roman" w:cs="Times New Roman"/>
                <w:sz w:val="28"/>
                <w:szCs w:val="28"/>
              </w:rPr>
              <w:t xml:space="preserve"> </w:t>
            </w:r>
          </w:p>
        </w:tc>
      </w:tr>
      <w:tr w:rsidR="003647F0" w:rsidTr="00435206">
        <w:trPr>
          <w:trHeight w:val="655"/>
        </w:trPr>
        <w:tc>
          <w:tcPr>
            <w:tcW w:w="485"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23</w:t>
            </w:r>
            <w:r w:rsidRPr="003647F0">
              <w:rPr>
                <w:rFonts w:ascii="Times New Roman" w:eastAsia="Calibri" w:hAnsi="Times New Roman" w:cs="Times New Roman"/>
                <w:sz w:val="28"/>
                <w:szCs w:val="28"/>
              </w:rPr>
              <w:t>.</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12"/>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  </w:t>
            </w:r>
          </w:p>
        </w:tc>
        <w:tc>
          <w:tcPr>
            <w:tcW w:w="4990"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hAnsi="Times New Roman" w:cs="Times New Roman"/>
                <w:sz w:val="28"/>
                <w:szCs w:val="28"/>
              </w:rPr>
              <w:t>Игровая деятельность</w:t>
            </w:r>
          </w:p>
        </w:tc>
        <w:tc>
          <w:tcPr>
            <w:tcW w:w="836"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eastAsia="Calibri" w:hAnsi="Times New Roman" w:cs="Times New Roman"/>
                <w:sz w:val="28"/>
                <w:szCs w:val="28"/>
              </w:rPr>
            </w:pPr>
            <w:r w:rsidRPr="003647F0">
              <w:rPr>
                <w:rFonts w:ascii="Times New Roman" w:eastAsia="Calibri" w:hAnsi="Times New Roman" w:cs="Times New Roman"/>
                <w:sz w:val="28"/>
                <w:szCs w:val="28"/>
              </w:rPr>
              <w:t xml:space="preserve">1 </w:t>
            </w:r>
          </w:p>
        </w:tc>
        <w:tc>
          <w:tcPr>
            <w:tcW w:w="2201" w:type="dxa"/>
            <w:gridSpan w:val="2"/>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rPr>
                <w:rFonts w:ascii="Times New Roman" w:hAnsi="Times New Roman" w:cs="Times New Roman"/>
                <w:sz w:val="28"/>
                <w:szCs w:val="28"/>
              </w:rPr>
            </w:pPr>
            <w:r w:rsidRPr="003647F0">
              <w:rPr>
                <w:rFonts w:ascii="Times New Roman" w:hAnsi="Times New Roman" w:cs="Times New Roman"/>
                <w:sz w:val="28"/>
                <w:szCs w:val="28"/>
              </w:rPr>
              <w:t>Давыдкина В.А</w:t>
            </w:r>
            <w:r w:rsidRPr="003647F0">
              <w:rPr>
                <w:rFonts w:ascii="Times New Roman" w:eastAsia="Calibri" w:hAnsi="Times New Roman" w:cs="Times New Roman"/>
                <w:sz w:val="28"/>
                <w:szCs w:val="28"/>
              </w:rPr>
              <w:t xml:space="preserve"> </w:t>
            </w:r>
          </w:p>
        </w:tc>
      </w:tr>
      <w:tr w:rsidR="003647F0" w:rsidRPr="000A01B5" w:rsidTr="00435206">
        <w:trPr>
          <w:trHeight w:val="655"/>
        </w:trPr>
        <w:tc>
          <w:tcPr>
            <w:tcW w:w="485"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hAnsi="Times New Roman" w:cs="Times New Roman"/>
                <w:sz w:val="28"/>
                <w:szCs w:val="28"/>
              </w:rPr>
            </w:pPr>
            <w:r w:rsidRPr="003647F0">
              <w:rPr>
                <w:rFonts w:ascii="Times New Roman" w:hAnsi="Times New Roman" w:cs="Times New Roman"/>
                <w:sz w:val="28"/>
                <w:szCs w:val="28"/>
              </w:rPr>
              <w:t>24.</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12"/>
              <w:rPr>
                <w:rFonts w:ascii="Times New Roman" w:hAnsi="Times New Roman" w:cs="Times New Roman"/>
                <w:sz w:val="28"/>
                <w:szCs w:val="28"/>
              </w:rPr>
            </w:pPr>
          </w:p>
        </w:tc>
        <w:tc>
          <w:tcPr>
            <w:tcW w:w="4990"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hAnsi="Times New Roman" w:cs="Times New Roman"/>
                <w:sz w:val="28"/>
                <w:szCs w:val="28"/>
              </w:rPr>
            </w:pPr>
            <w:r w:rsidRPr="003647F0">
              <w:rPr>
                <w:rFonts w:ascii="Times New Roman" w:hAnsi="Times New Roman" w:cs="Times New Roman"/>
                <w:sz w:val="28"/>
                <w:szCs w:val="28"/>
              </w:rPr>
              <w:t>Игра в защите</w:t>
            </w:r>
          </w:p>
        </w:tc>
        <w:tc>
          <w:tcPr>
            <w:tcW w:w="836"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hAnsi="Times New Roman" w:cs="Times New Roman"/>
                <w:sz w:val="28"/>
                <w:szCs w:val="28"/>
              </w:rPr>
            </w:pPr>
            <w:r w:rsidRPr="003647F0">
              <w:rPr>
                <w:rFonts w:ascii="Times New Roman" w:hAnsi="Times New Roman" w:cs="Times New Roman"/>
                <w:sz w:val="28"/>
                <w:szCs w:val="28"/>
              </w:rPr>
              <w:t>1</w:t>
            </w:r>
          </w:p>
        </w:tc>
        <w:tc>
          <w:tcPr>
            <w:tcW w:w="2201" w:type="dxa"/>
            <w:gridSpan w:val="2"/>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rPr>
                <w:rFonts w:ascii="Times New Roman" w:hAnsi="Times New Roman" w:cs="Times New Roman"/>
                <w:sz w:val="28"/>
                <w:szCs w:val="28"/>
              </w:rPr>
            </w:pPr>
            <w:r w:rsidRPr="003647F0">
              <w:rPr>
                <w:rFonts w:ascii="Times New Roman" w:hAnsi="Times New Roman" w:cs="Times New Roman"/>
                <w:sz w:val="28"/>
                <w:szCs w:val="28"/>
              </w:rPr>
              <w:t>Давыдкина В.А</w:t>
            </w:r>
          </w:p>
        </w:tc>
      </w:tr>
      <w:tr w:rsidR="003647F0" w:rsidRPr="000A01B5" w:rsidTr="00435206">
        <w:trPr>
          <w:trHeight w:val="655"/>
        </w:trPr>
        <w:tc>
          <w:tcPr>
            <w:tcW w:w="485"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hAnsi="Times New Roman" w:cs="Times New Roman"/>
                <w:sz w:val="28"/>
                <w:szCs w:val="28"/>
              </w:rPr>
            </w:pPr>
            <w:r w:rsidRPr="003647F0">
              <w:rPr>
                <w:rFonts w:ascii="Times New Roman" w:hAnsi="Times New Roman" w:cs="Times New Roman"/>
                <w:sz w:val="28"/>
                <w:szCs w:val="28"/>
              </w:rPr>
              <w:t>25.</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12"/>
              <w:rPr>
                <w:rFonts w:ascii="Times New Roman" w:hAnsi="Times New Roman" w:cs="Times New Roman"/>
                <w:sz w:val="28"/>
                <w:szCs w:val="28"/>
              </w:rPr>
            </w:pPr>
          </w:p>
        </w:tc>
        <w:tc>
          <w:tcPr>
            <w:tcW w:w="4990"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hAnsi="Times New Roman" w:cs="Times New Roman"/>
                <w:sz w:val="28"/>
                <w:szCs w:val="28"/>
              </w:rPr>
            </w:pPr>
            <w:r w:rsidRPr="003647F0">
              <w:rPr>
                <w:rFonts w:ascii="Times New Roman" w:hAnsi="Times New Roman" w:cs="Times New Roman"/>
                <w:sz w:val="28"/>
                <w:szCs w:val="28"/>
              </w:rPr>
              <w:t>Игра в нападении.</w:t>
            </w:r>
          </w:p>
        </w:tc>
        <w:tc>
          <w:tcPr>
            <w:tcW w:w="836"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hAnsi="Times New Roman" w:cs="Times New Roman"/>
                <w:sz w:val="28"/>
                <w:szCs w:val="28"/>
              </w:rPr>
            </w:pPr>
            <w:r w:rsidRPr="003647F0">
              <w:rPr>
                <w:rFonts w:ascii="Times New Roman" w:hAnsi="Times New Roman" w:cs="Times New Roman"/>
                <w:sz w:val="28"/>
                <w:szCs w:val="28"/>
              </w:rPr>
              <w:t>1</w:t>
            </w:r>
          </w:p>
        </w:tc>
        <w:tc>
          <w:tcPr>
            <w:tcW w:w="2201" w:type="dxa"/>
            <w:gridSpan w:val="2"/>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rPr>
                <w:rFonts w:ascii="Times New Roman" w:hAnsi="Times New Roman" w:cs="Times New Roman"/>
                <w:sz w:val="28"/>
                <w:szCs w:val="28"/>
              </w:rPr>
            </w:pPr>
            <w:r w:rsidRPr="003647F0">
              <w:rPr>
                <w:rFonts w:ascii="Times New Roman" w:hAnsi="Times New Roman" w:cs="Times New Roman"/>
                <w:sz w:val="28"/>
                <w:szCs w:val="28"/>
              </w:rPr>
              <w:t>Давыдкина В.А</w:t>
            </w:r>
          </w:p>
        </w:tc>
      </w:tr>
      <w:tr w:rsidR="003647F0" w:rsidRPr="000A01B5" w:rsidTr="00435206">
        <w:trPr>
          <w:trHeight w:val="655"/>
        </w:trPr>
        <w:tc>
          <w:tcPr>
            <w:tcW w:w="485"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hAnsi="Times New Roman" w:cs="Times New Roman"/>
                <w:sz w:val="28"/>
                <w:szCs w:val="28"/>
              </w:rPr>
            </w:pPr>
            <w:r w:rsidRPr="003647F0">
              <w:rPr>
                <w:rFonts w:ascii="Times New Roman" w:hAnsi="Times New Roman" w:cs="Times New Roman"/>
                <w:sz w:val="28"/>
                <w:szCs w:val="28"/>
              </w:rPr>
              <w:t>26.</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12"/>
              <w:rPr>
                <w:rFonts w:ascii="Times New Roman" w:hAnsi="Times New Roman" w:cs="Times New Roman"/>
                <w:sz w:val="28"/>
                <w:szCs w:val="28"/>
              </w:rPr>
            </w:pPr>
          </w:p>
        </w:tc>
        <w:tc>
          <w:tcPr>
            <w:tcW w:w="4990"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hAnsi="Times New Roman" w:cs="Times New Roman"/>
                <w:sz w:val="28"/>
                <w:szCs w:val="28"/>
              </w:rPr>
            </w:pPr>
            <w:r w:rsidRPr="003647F0">
              <w:rPr>
                <w:rFonts w:ascii="Times New Roman" w:hAnsi="Times New Roman" w:cs="Times New Roman"/>
                <w:sz w:val="28"/>
                <w:szCs w:val="28"/>
              </w:rPr>
              <w:t>Мини-баскетбол</w:t>
            </w:r>
          </w:p>
        </w:tc>
        <w:tc>
          <w:tcPr>
            <w:tcW w:w="836"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hAnsi="Times New Roman" w:cs="Times New Roman"/>
                <w:sz w:val="28"/>
                <w:szCs w:val="28"/>
              </w:rPr>
            </w:pPr>
            <w:r w:rsidRPr="003647F0">
              <w:rPr>
                <w:rFonts w:ascii="Times New Roman" w:hAnsi="Times New Roman" w:cs="Times New Roman"/>
                <w:sz w:val="28"/>
                <w:szCs w:val="28"/>
              </w:rPr>
              <w:t>1</w:t>
            </w:r>
          </w:p>
        </w:tc>
        <w:tc>
          <w:tcPr>
            <w:tcW w:w="2201" w:type="dxa"/>
            <w:gridSpan w:val="2"/>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rPr>
                <w:rFonts w:ascii="Times New Roman" w:hAnsi="Times New Roman" w:cs="Times New Roman"/>
                <w:sz w:val="28"/>
                <w:szCs w:val="28"/>
              </w:rPr>
            </w:pPr>
            <w:r w:rsidRPr="003647F0">
              <w:rPr>
                <w:rFonts w:ascii="Times New Roman" w:hAnsi="Times New Roman" w:cs="Times New Roman"/>
                <w:sz w:val="28"/>
                <w:szCs w:val="28"/>
              </w:rPr>
              <w:t>Давыдкина В.А</w:t>
            </w:r>
          </w:p>
        </w:tc>
      </w:tr>
      <w:tr w:rsidR="003647F0" w:rsidRPr="000A01B5" w:rsidTr="00435206">
        <w:trPr>
          <w:trHeight w:val="655"/>
        </w:trPr>
        <w:tc>
          <w:tcPr>
            <w:tcW w:w="485"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hAnsi="Times New Roman" w:cs="Times New Roman"/>
                <w:sz w:val="28"/>
                <w:szCs w:val="28"/>
              </w:rPr>
            </w:pPr>
            <w:r w:rsidRPr="003647F0">
              <w:rPr>
                <w:rFonts w:ascii="Times New Roman" w:hAnsi="Times New Roman" w:cs="Times New Roman"/>
                <w:sz w:val="28"/>
                <w:szCs w:val="28"/>
              </w:rPr>
              <w:t>27.</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12"/>
              <w:rPr>
                <w:rFonts w:ascii="Times New Roman" w:hAnsi="Times New Roman" w:cs="Times New Roman"/>
                <w:sz w:val="28"/>
                <w:szCs w:val="28"/>
              </w:rPr>
            </w:pPr>
          </w:p>
        </w:tc>
        <w:tc>
          <w:tcPr>
            <w:tcW w:w="4990"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hAnsi="Times New Roman" w:cs="Times New Roman"/>
                <w:sz w:val="28"/>
                <w:szCs w:val="28"/>
              </w:rPr>
            </w:pPr>
            <w:r w:rsidRPr="003647F0">
              <w:rPr>
                <w:rFonts w:ascii="Times New Roman" w:hAnsi="Times New Roman" w:cs="Times New Roman"/>
                <w:sz w:val="28"/>
                <w:szCs w:val="28"/>
              </w:rPr>
              <w:t>Резерв</w:t>
            </w:r>
          </w:p>
        </w:tc>
        <w:tc>
          <w:tcPr>
            <w:tcW w:w="836" w:type="dxa"/>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spacing w:after="0" w:line="259" w:lineRule="auto"/>
              <w:ind w:left="81"/>
              <w:rPr>
                <w:rFonts w:ascii="Times New Roman" w:hAnsi="Times New Roman" w:cs="Times New Roman"/>
                <w:sz w:val="28"/>
                <w:szCs w:val="28"/>
              </w:rPr>
            </w:pPr>
            <w:r w:rsidRPr="003647F0">
              <w:rPr>
                <w:rFonts w:ascii="Times New Roman" w:hAnsi="Times New Roman" w:cs="Times New Roman"/>
                <w:sz w:val="28"/>
                <w:szCs w:val="28"/>
              </w:rPr>
              <w:t>1</w:t>
            </w:r>
          </w:p>
        </w:tc>
        <w:tc>
          <w:tcPr>
            <w:tcW w:w="2201" w:type="dxa"/>
            <w:gridSpan w:val="2"/>
            <w:tcBorders>
              <w:top w:val="single" w:sz="3" w:space="0" w:color="000000"/>
              <w:left w:val="single" w:sz="3" w:space="0" w:color="000000"/>
              <w:bottom w:val="single" w:sz="3" w:space="0" w:color="000000"/>
              <w:right w:val="single" w:sz="3" w:space="0" w:color="000000"/>
            </w:tcBorders>
            <w:shd w:val="clear" w:color="auto" w:fill="auto"/>
          </w:tcPr>
          <w:p w:rsidR="003647F0" w:rsidRPr="003647F0" w:rsidRDefault="003647F0" w:rsidP="00193FD2">
            <w:pPr>
              <w:rPr>
                <w:rFonts w:ascii="Times New Roman" w:hAnsi="Times New Roman" w:cs="Times New Roman"/>
                <w:sz w:val="28"/>
                <w:szCs w:val="28"/>
              </w:rPr>
            </w:pPr>
            <w:r w:rsidRPr="003647F0">
              <w:rPr>
                <w:rFonts w:ascii="Times New Roman" w:hAnsi="Times New Roman" w:cs="Times New Roman"/>
                <w:sz w:val="28"/>
                <w:szCs w:val="28"/>
              </w:rPr>
              <w:t>Давыдкина В.А</w:t>
            </w:r>
          </w:p>
        </w:tc>
      </w:tr>
      <w:tr w:rsidR="00827E6A" w:rsidRPr="000A01B5" w:rsidTr="001659E4">
        <w:trPr>
          <w:trHeight w:val="655"/>
        </w:trPr>
        <w:tc>
          <w:tcPr>
            <w:tcW w:w="9554" w:type="dxa"/>
            <w:gridSpan w:val="6"/>
            <w:tcBorders>
              <w:top w:val="single" w:sz="3" w:space="0" w:color="000000"/>
              <w:left w:val="single" w:sz="3" w:space="0" w:color="000000"/>
              <w:bottom w:val="single" w:sz="3" w:space="0" w:color="000000"/>
              <w:right w:val="single" w:sz="3" w:space="0" w:color="000000"/>
            </w:tcBorders>
            <w:shd w:val="clear" w:color="auto" w:fill="auto"/>
          </w:tcPr>
          <w:p w:rsidR="00827E6A" w:rsidRPr="003647F0" w:rsidRDefault="00827E6A" w:rsidP="00193FD2">
            <w:pPr>
              <w:rPr>
                <w:rFonts w:ascii="Times New Roman" w:hAnsi="Times New Roman" w:cs="Times New Roman"/>
                <w:sz w:val="28"/>
                <w:szCs w:val="28"/>
              </w:rPr>
            </w:pPr>
            <w:r>
              <w:rPr>
                <w:rFonts w:ascii="Times New Roman" w:hAnsi="Times New Roman" w:cs="Times New Roman"/>
                <w:sz w:val="28"/>
                <w:szCs w:val="28"/>
              </w:rPr>
              <w:t>Итого: 26 часов + 1 резервный час</w:t>
            </w:r>
          </w:p>
        </w:tc>
      </w:tr>
    </w:tbl>
    <w:p w:rsidR="003647F0" w:rsidRDefault="003647F0" w:rsidP="003647F0">
      <w:pPr>
        <w:shd w:val="clear" w:color="auto" w:fill="FFFFFF"/>
        <w:spacing w:after="0"/>
        <w:ind w:left="-284" w:firstLine="1135"/>
        <w:jc w:val="both"/>
        <w:rPr>
          <w:rFonts w:ascii="Times New Roman" w:hAnsi="Times New Roman" w:cs="Times New Roman"/>
          <w:color w:val="151515"/>
          <w:spacing w:val="8"/>
          <w:sz w:val="28"/>
          <w:szCs w:val="28"/>
          <w:shd w:val="clear" w:color="auto" w:fill="FFFFFF"/>
        </w:rPr>
      </w:pPr>
    </w:p>
    <w:p w:rsidR="003647F0" w:rsidRDefault="003647F0" w:rsidP="003647F0">
      <w:pPr>
        <w:shd w:val="clear" w:color="auto" w:fill="FFFFFF"/>
        <w:spacing w:after="0"/>
        <w:ind w:left="-284" w:firstLine="1135"/>
        <w:jc w:val="both"/>
        <w:rPr>
          <w:rFonts w:ascii="Times New Roman" w:hAnsi="Times New Roman" w:cs="Times New Roman"/>
          <w:color w:val="151515"/>
          <w:spacing w:val="8"/>
          <w:sz w:val="28"/>
          <w:szCs w:val="28"/>
          <w:shd w:val="clear" w:color="auto" w:fill="FFFFFF"/>
        </w:rPr>
      </w:pPr>
    </w:p>
    <w:p w:rsidR="003647F0" w:rsidRDefault="003647F0" w:rsidP="003647F0">
      <w:pPr>
        <w:shd w:val="clear" w:color="auto" w:fill="FFFFFF"/>
        <w:spacing w:after="0"/>
        <w:ind w:left="-284" w:firstLine="1135"/>
        <w:jc w:val="both"/>
        <w:rPr>
          <w:rFonts w:ascii="Times New Roman" w:hAnsi="Times New Roman" w:cs="Times New Roman"/>
          <w:color w:val="151515"/>
          <w:spacing w:val="8"/>
          <w:sz w:val="28"/>
          <w:szCs w:val="28"/>
          <w:shd w:val="clear" w:color="auto" w:fill="FFFFFF"/>
        </w:rPr>
      </w:pPr>
    </w:p>
    <w:p w:rsidR="003647F0" w:rsidRDefault="003647F0" w:rsidP="003647F0">
      <w:pPr>
        <w:shd w:val="clear" w:color="auto" w:fill="FFFFFF"/>
        <w:spacing w:after="0"/>
        <w:ind w:left="-284" w:firstLine="1135"/>
        <w:jc w:val="both"/>
        <w:rPr>
          <w:rFonts w:ascii="Times New Roman" w:hAnsi="Times New Roman" w:cs="Times New Roman"/>
          <w:color w:val="151515"/>
          <w:spacing w:val="8"/>
          <w:sz w:val="28"/>
          <w:szCs w:val="28"/>
          <w:shd w:val="clear" w:color="auto" w:fill="FFFFFF"/>
        </w:rPr>
      </w:pPr>
    </w:p>
    <w:p w:rsidR="00B600C4" w:rsidRDefault="00B600C4" w:rsidP="00C857D2">
      <w:pPr>
        <w:shd w:val="clear" w:color="auto" w:fill="FFFFFF"/>
        <w:spacing w:after="0"/>
        <w:ind w:firstLine="851"/>
        <w:jc w:val="both"/>
        <w:rPr>
          <w:rFonts w:ascii="Times New Roman" w:hAnsi="Times New Roman" w:cs="Times New Roman"/>
          <w:b/>
          <w:color w:val="151515"/>
          <w:spacing w:val="8"/>
          <w:sz w:val="28"/>
          <w:szCs w:val="28"/>
          <w:shd w:val="clear" w:color="auto" w:fill="FFFFFF"/>
        </w:rPr>
      </w:pPr>
      <w:r w:rsidRPr="00B600C4">
        <w:rPr>
          <w:rFonts w:ascii="Times New Roman" w:hAnsi="Times New Roman" w:cs="Times New Roman"/>
          <w:b/>
          <w:color w:val="151515"/>
          <w:spacing w:val="8"/>
          <w:sz w:val="28"/>
          <w:szCs w:val="28"/>
          <w:shd w:val="clear" w:color="auto" w:fill="FFFFFF"/>
        </w:rPr>
        <w:lastRenderedPageBreak/>
        <w:t>Приложение 2</w:t>
      </w:r>
    </w:p>
    <w:p w:rsidR="00B600C4" w:rsidRDefault="00B600C4" w:rsidP="00C857D2">
      <w:pPr>
        <w:shd w:val="clear" w:color="auto" w:fill="FFFFFF"/>
        <w:spacing w:after="0"/>
        <w:ind w:firstLine="851"/>
        <w:jc w:val="both"/>
        <w:rPr>
          <w:rFonts w:ascii="Times New Roman" w:hAnsi="Times New Roman" w:cs="Times New Roman"/>
          <w:b/>
          <w:color w:val="151515"/>
          <w:spacing w:val="8"/>
          <w:sz w:val="28"/>
          <w:szCs w:val="28"/>
          <w:shd w:val="clear" w:color="auto" w:fill="FFFFFF"/>
        </w:rPr>
      </w:pPr>
    </w:p>
    <w:p w:rsidR="00B600C4" w:rsidRDefault="00B600C4" w:rsidP="00BB1695">
      <w:pPr>
        <w:shd w:val="clear" w:color="auto" w:fill="FFFFFF"/>
        <w:spacing w:after="0"/>
        <w:ind w:firstLine="851"/>
        <w:jc w:val="both"/>
        <w:rPr>
          <w:rFonts w:ascii="Times New Roman" w:hAnsi="Times New Roman" w:cs="Times New Roman"/>
          <w:b/>
          <w:color w:val="151515"/>
          <w:spacing w:val="8"/>
          <w:sz w:val="28"/>
          <w:szCs w:val="28"/>
          <w:shd w:val="clear" w:color="auto" w:fill="FFFFFF"/>
        </w:rPr>
      </w:pPr>
      <w:r>
        <w:rPr>
          <w:rFonts w:ascii="Times New Roman" w:hAnsi="Times New Roman" w:cs="Times New Roman"/>
          <w:b/>
          <w:color w:val="151515"/>
          <w:spacing w:val="8"/>
          <w:sz w:val="28"/>
          <w:szCs w:val="28"/>
          <w:shd w:val="clear" w:color="auto" w:fill="FFFFFF"/>
        </w:rPr>
        <w:t>Словарь терминов</w:t>
      </w:r>
    </w:p>
    <w:p w:rsidR="00BB1695" w:rsidRDefault="00BB1695" w:rsidP="00BB1695">
      <w:pPr>
        <w:shd w:val="clear" w:color="auto" w:fill="FFFFFF"/>
        <w:spacing w:after="0"/>
        <w:ind w:firstLine="851"/>
        <w:jc w:val="both"/>
        <w:rPr>
          <w:rFonts w:ascii="Times New Roman" w:hAnsi="Times New Roman" w:cs="Times New Roman"/>
          <w:b/>
          <w:color w:val="151515"/>
          <w:spacing w:val="8"/>
          <w:sz w:val="28"/>
          <w:szCs w:val="28"/>
          <w:shd w:val="clear" w:color="auto" w:fill="FFFFFF"/>
        </w:rPr>
      </w:pP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B600C4">
        <w:rPr>
          <w:rFonts w:ascii="Times New Roman" w:eastAsia="Times New Roman" w:hAnsi="Times New Roman" w:cs="Times New Roman"/>
          <w:b/>
          <w:sz w:val="28"/>
          <w:szCs w:val="24"/>
          <w:lang w:eastAsia="ru-RU"/>
        </w:rPr>
        <w:t xml:space="preserve">Блокировка </w:t>
      </w:r>
      <w:r w:rsidRPr="00B600C4">
        <w:rPr>
          <w:rFonts w:ascii="Times New Roman" w:eastAsia="Times New Roman" w:hAnsi="Times New Roman" w:cs="Times New Roman"/>
          <w:sz w:val="28"/>
          <w:szCs w:val="24"/>
          <w:lang w:eastAsia="ru-RU"/>
        </w:rPr>
        <w:t>— контакт игрока, который мешает или препятствует продвижению противника, не владеющего мячом.</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B600C4">
        <w:rPr>
          <w:rFonts w:ascii="Times New Roman" w:eastAsia="Times New Roman" w:hAnsi="Times New Roman" w:cs="Times New Roman"/>
          <w:b/>
          <w:sz w:val="28"/>
          <w:szCs w:val="24"/>
          <w:lang w:eastAsia="ru-RU"/>
        </w:rPr>
        <w:t>Бросок крюком</w:t>
      </w:r>
      <w:r w:rsidRPr="00B600C4">
        <w:rPr>
          <w:rFonts w:ascii="Times New Roman" w:eastAsia="Times New Roman" w:hAnsi="Times New Roman" w:cs="Times New Roman"/>
          <w:sz w:val="28"/>
          <w:szCs w:val="24"/>
          <w:lang w:eastAsia="ru-RU"/>
        </w:rPr>
        <w:t xml:space="preserve"> — бросок мяча одной рукой над головой кругообразным движением руки.</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B600C4">
        <w:rPr>
          <w:rFonts w:ascii="Times New Roman" w:eastAsia="Times New Roman" w:hAnsi="Times New Roman" w:cs="Times New Roman"/>
          <w:b/>
          <w:sz w:val="28"/>
          <w:szCs w:val="24"/>
          <w:lang w:eastAsia="ru-RU"/>
        </w:rPr>
        <w:t>Быстрый прорыв</w:t>
      </w:r>
      <w:r w:rsidRPr="00B600C4">
        <w:rPr>
          <w:rFonts w:ascii="Times New Roman" w:eastAsia="Times New Roman" w:hAnsi="Times New Roman" w:cs="Times New Roman"/>
          <w:sz w:val="28"/>
          <w:szCs w:val="24"/>
          <w:lang w:eastAsia="ru-RU"/>
        </w:rPr>
        <w:t xml:space="preserve"> — быстрая атака. Быстрое продвижение нападающих к корзине противника в надежде создать численный перевес и забросить мяч в корзину.</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B600C4">
        <w:rPr>
          <w:rFonts w:ascii="Times New Roman" w:eastAsia="Times New Roman" w:hAnsi="Times New Roman" w:cs="Times New Roman"/>
          <w:b/>
          <w:sz w:val="28"/>
          <w:szCs w:val="24"/>
          <w:lang w:eastAsia="ru-RU"/>
        </w:rPr>
        <w:t>Ведение мяча</w:t>
      </w:r>
      <w:r w:rsidRPr="00B600C4">
        <w:rPr>
          <w:rFonts w:ascii="Times New Roman" w:eastAsia="Times New Roman" w:hAnsi="Times New Roman" w:cs="Times New Roman"/>
          <w:sz w:val="28"/>
          <w:szCs w:val="24"/>
          <w:lang w:eastAsia="ru-RU"/>
        </w:rPr>
        <w:t>— продвижение с мячом, последовательно ударяя его в пол правой или левой рукой. Игрок может передвигаться в любом направлении или стоять на месте, продолжая ударять мяч в пол. Акт ведения должен быть непрерывным. Если игрок прекратит ведение и поймает мяч, он не может возобновить ведения, а должен либо выполнить бросок в корзину, либо передать мяч партнеру.</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B600C4">
        <w:rPr>
          <w:rFonts w:ascii="Times New Roman" w:eastAsia="Times New Roman" w:hAnsi="Times New Roman" w:cs="Times New Roman"/>
          <w:b/>
          <w:sz w:val="28"/>
          <w:szCs w:val="24"/>
          <w:lang w:eastAsia="ru-RU"/>
        </w:rPr>
        <w:t>Двойное ведение</w:t>
      </w:r>
      <w:r w:rsidRPr="00B600C4">
        <w:rPr>
          <w:rFonts w:ascii="Times New Roman" w:eastAsia="Times New Roman" w:hAnsi="Times New Roman" w:cs="Times New Roman"/>
          <w:sz w:val="28"/>
          <w:szCs w:val="24"/>
          <w:lang w:eastAsia="ru-RU"/>
        </w:rPr>
        <w:t xml:space="preserve"> — возобновление ведения после того, как игрок остановился и взял мяч в руки. Является ошибкой, определяемой как двойное ведение.</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B600C4">
        <w:rPr>
          <w:rFonts w:ascii="Times New Roman" w:eastAsia="Times New Roman" w:hAnsi="Times New Roman" w:cs="Times New Roman"/>
          <w:b/>
          <w:sz w:val="28"/>
          <w:szCs w:val="24"/>
          <w:lang w:eastAsia="ru-RU"/>
        </w:rPr>
        <w:t>Дриблер</w:t>
      </w:r>
      <w:r w:rsidRPr="00B600C4">
        <w:rPr>
          <w:rFonts w:ascii="Times New Roman" w:eastAsia="Times New Roman" w:hAnsi="Times New Roman" w:cs="Times New Roman"/>
          <w:sz w:val="28"/>
          <w:szCs w:val="24"/>
          <w:lang w:eastAsia="ru-RU"/>
        </w:rPr>
        <w:t xml:space="preserve"> (от англ. dribbler) — игрок, ведущий мяч.</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Дриблинг</w:t>
      </w:r>
      <w:r w:rsidRPr="00B600C4">
        <w:rPr>
          <w:rFonts w:ascii="Times New Roman" w:eastAsia="Times New Roman" w:hAnsi="Times New Roman" w:cs="Times New Roman"/>
          <w:sz w:val="28"/>
          <w:szCs w:val="24"/>
          <w:lang w:eastAsia="ru-RU"/>
        </w:rPr>
        <w:t xml:space="preserve"> (от англ. dribbling) — см. «Ведение мяча».</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«Живой» мяч</w:t>
      </w:r>
      <w:r w:rsidRPr="00B600C4">
        <w:rPr>
          <w:rFonts w:ascii="Times New Roman" w:eastAsia="Times New Roman" w:hAnsi="Times New Roman" w:cs="Times New Roman"/>
          <w:sz w:val="28"/>
          <w:szCs w:val="24"/>
          <w:lang w:eastAsia="ru-RU"/>
        </w:rPr>
        <w:t xml:space="preserve"> — ситуация, при которой судья готов к розыгрышу спорного броска, готов передать мяч игроку, выполняющему штрафной бросок, или когда мяч находится у игрока, который будет вбрасывать его в игру из-за пределов площадки.</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 xml:space="preserve">Заслон </w:t>
      </w:r>
      <w:r w:rsidRPr="00B600C4">
        <w:rPr>
          <w:rFonts w:ascii="Times New Roman" w:eastAsia="Times New Roman" w:hAnsi="Times New Roman" w:cs="Times New Roman"/>
          <w:sz w:val="28"/>
          <w:szCs w:val="24"/>
          <w:lang w:eastAsia="ru-RU"/>
        </w:rPr>
        <w:t>— допускаемое правилами действие, при котором игрок, избегая столкновений, препятствует выходу противника в желаемую позицию.</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Защитник</w:t>
      </w:r>
      <w:r w:rsidRPr="00B600C4">
        <w:rPr>
          <w:rFonts w:ascii="Times New Roman" w:eastAsia="Times New Roman" w:hAnsi="Times New Roman" w:cs="Times New Roman"/>
          <w:sz w:val="28"/>
          <w:szCs w:val="24"/>
          <w:lang w:eastAsia="ru-RU"/>
        </w:rPr>
        <w:t xml:space="preserve"> — термин имеет два значения: во-первых, игрок обороняющейся команды является защитником; во-вторых, защитниками называют невысоких разыгрывающих игроков задней линии нападения.</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Зонная защита</w:t>
      </w:r>
      <w:r w:rsidRPr="00B600C4">
        <w:rPr>
          <w:rFonts w:ascii="Times New Roman" w:eastAsia="Times New Roman" w:hAnsi="Times New Roman" w:cs="Times New Roman"/>
          <w:sz w:val="28"/>
          <w:szCs w:val="24"/>
          <w:lang w:eastAsia="ru-RU"/>
        </w:rPr>
        <w:t xml:space="preserve"> — защита, при которой игроки охраняют область штрафного броска под своей корзиной. Каждый игрок прикреплен к определенной зоне и противодействует в ней любому игроку противника. Расстановка игроков в зонах определяет варианты зонной защиты: 2—1—2, 3—2, 2—3, 1—3—1 и т. д.</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Игровые приемы</w:t>
      </w:r>
      <w:r w:rsidRPr="00B600C4">
        <w:rPr>
          <w:rFonts w:ascii="Times New Roman" w:eastAsia="Times New Roman" w:hAnsi="Times New Roman" w:cs="Times New Roman"/>
          <w:sz w:val="28"/>
          <w:szCs w:val="24"/>
          <w:lang w:eastAsia="ru-RU"/>
        </w:rPr>
        <w:t xml:space="preserve"> — основные навыки, владение которыми позволяет активно участвовать в игре. В баскетболе они включают передачи, ловлю, ведение, броски мяча, проходы, борьбу за мяч на щите и опеку противника.</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Лицевые линии</w:t>
      </w:r>
      <w:r w:rsidRPr="00B600C4">
        <w:rPr>
          <w:rFonts w:ascii="Times New Roman" w:eastAsia="Times New Roman" w:hAnsi="Times New Roman" w:cs="Times New Roman"/>
          <w:sz w:val="28"/>
          <w:szCs w:val="24"/>
          <w:lang w:eastAsia="ru-RU"/>
        </w:rPr>
        <w:t xml:space="preserve"> — линии за щитами, ограничивающие длину площадки. После взятия корзины защищавшая команда вводит мяч в игру из-за лицевой линии.</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lastRenderedPageBreak/>
        <w:t>Личная защита</w:t>
      </w:r>
      <w:r w:rsidRPr="00B600C4">
        <w:rPr>
          <w:rFonts w:ascii="Times New Roman" w:eastAsia="Times New Roman" w:hAnsi="Times New Roman" w:cs="Times New Roman"/>
          <w:sz w:val="28"/>
          <w:szCs w:val="24"/>
          <w:lang w:eastAsia="ru-RU"/>
        </w:rPr>
        <w:t xml:space="preserve"> — защита, при которой каждый игрок защищающейся команды опекает определенного игрока противника.</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«Мертвый» мяч</w:t>
      </w:r>
      <w:r w:rsidRPr="00B600C4">
        <w:rPr>
          <w:rFonts w:ascii="Times New Roman" w:eastAsia="Times New Roman" w:hAnsi="Times New Roman" w:cs="Times New Roman"/>
          <w:sz w:val="28"/>
          <w:szCs w:val="24"/>
          <w:lang w:eastAsia="ru-RU"/>
        </w:rPr>
        <w:t xml:space="preserve"> — мяч, вышедший из игры. Мяч считается «мертвым» сразу же после того, как он будет заброшен в корзину, и до того, как он будет введен в игру противником; при спорном мяче; после назначения персонального замечания; после любого сигнала судьи в поле; после сирены, возвещающей об окончании игры, половины игры или дополнительного времени.</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Многократный фол</w:t>
      </w:r>
      <w:r w:rsidRPr="00B600C4">
        <w:rPr>
          <w:rFonts w:ascii="Times New Roman" w:eastAsia="Times New Roman" w:hAnsi="Times New Roman" w:cs="Times New Roman"/>
          <w:sz w:val="28"/>
          <w:szCs w:val="24"/>
          <w:lang w:eastAsia="ru-RU"/>
        </w:rPr>
        <w:t xml:space="preserve"> — фол, совершенный примерно в одно и то же время двумя или более игроками одной команды по отношению к одному из соперников.</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Нападающий</w:t>
      </w:r>
      <w:r w:rsidRPr="00B600C4">
        <w:rPr>
          <w:rFonts w:ascii="Times New Roman" w:eastAsia="Times New Roman" w:hAnsi="Times New Roman" w:cs="Times New Roman"/>
          <w:sz w:val="28"/>
          <w:szCs w:val="24"/>
          <w:lang w:eastAsia="ru-RU"/>
        </w:rPr>
        <w:t xml:space="preserve"> — термин имеет два значения: во-первых, игрок команды, владеющий мячом, является нападающим; во-вторых, нападающими называют игроков обычно высокого роста, играющих в нападении на краях площадки.</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«Непрерывка»</w:t>
      </w:r>
      <w:r w:rsidRPr="00B600C4">
        <w:rPr>
          <w:rFonts w:ascii="Times New Roman" w:eastAsia="Times New Roman" w:hAnsi="Times New Roman" w:cs="Times New Roman"/>
          <w:sz w:val="28"/>
          <w:szCs w:val="24"/>
          <w:lang w:eastAsia="ru-RU"/>
        </w:rPr>
        <w:t xml:space="preserve"> — комбинация, при выполнении которой игроки из расстановки с перегрузкой на одной стороне площадки переходят в расстановку с перегрузкой на другой стороне площадки, т. е. в исходные позиции для продолжения атаки.</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Область штрафного броска</w:t>
      </w:r>
      <w:r w:rsidRPr="00B600C4">
        <w:rPr>
          <w:rFonts w:ascii="Times New Roman" w:eastAsia="Times New Roman" w:hAnsi="Times New Roman" w:cs="Times New Roman"/>
          <w:sz w:val="28"/>
          <w:szCs w:val="24"/>
          <w:lang w:eastAsia="ru-RU"/>
        </w:rPr>
        <w:t xml:space="preserve"> — представляет собой трапецию с полукругом на вершине. Основанием трапеции служит шестиметровый отрезок лицевой линии под корзиной, а вершиной — линия штрафного броска длиной 3 м 60 см. Высота трапеции 5 м 80 см. В верхней части трапеции нарисован круг, диаметром которого является линия штрафного броска.</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Обоюдный фол</w:t>
      </w:r>
      <w:r w:rsidRPr="00B600C4">
        <w:rPr>
          <w:rFonts w:ascii="Times New Roman" w:eastAsia="Times New Roman" w:hAnsi="Times New Roman" w:cs="Times New Roman"/>
          <w:sz w:val="28"/>
          <w:szCs w:val="24"/>
          <w:lang w:eastAsia="ru-RU"/>
        </w:rPr>
        <w:t xml:space="preserve"> — фол, совершенный примерно в одно и то же время двумя игроками противоположных команд по отношению друг к другу.</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Первая передача</w:t>
      </w:r>
      <w:r w:rsidRPr="00B600C4">
        <w:rPr>
          <w:rFonts w:ascii="Times New Roman" w:eastAsia="Times New Roman" w:hAnsi="Times New Roman" w:cs="Times New Roman"/>
          <w:sz w:val="28"/>
          <w:szCs w:val="24"/>
          <w:lang w:eastAsia="ru-RU"/>
        </w:rPr>
        <w:t xml:space="preserve"> — передача после успешного овладения мячом в защите при отскоке от щита. Быстрая и точная первая передача определяет успех нападения быстрым прорывом.</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Перегрузка</w:t>
      </w:r>
      <w:r w:rsidRPr="00B600C4">
        <w:rPr>
          <w:rFonts w:ascii="Times New Roman" w:eastAsia="Times New Roman" w:hAnsi="Times New Roman" w:cs="Times New Roman"/>
          <w:sz w:val="28"/>
          <w:szCs w:val="24"/>
          <w:lang w:eastAsia="ru-RU"/>
        </w:rPr>
        <w:t xml:space="preserve"> — расстановка игроков в нападении, при которой четыре нападающих смещаются на одну сторону площадки.</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Передача крюком</w:t>
      </w:r>
      <w:r w:rsidRPr="00B600C4">
        <w:rPr>
          <w:rFonts w:ascii="Times New Roman" w:eastAsia="Times New Roman" w:hAnsi="Times New Roman" w:cs="Times New Roman"/>
          <w:sz w:val="28"/>
          <w:szCs w:val="24"/>
          <w:lang w:eastAsia="ru-RU"/>
        </w:rPr>
        <w:t xml:space="preserve"> — передача мяча одной рукой над головой кругообразным движением руки.</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Переключение</w:t>
      </w:r>
      <w:r w:rsidRPr="00B600C4">
        <w:rPr>
          <w:rFonts w:ascii="Times New Roman" w:eastAsia="Times New Roman" w:hAnsi="Times New Roman" w:cs="Times New Roman"/>
          <w:sz w:val="28"/>
          <w:szCs w:val="24"/>
          <w:lang w:eastAsia="ru-RU"/>
        </w:rPr>
        <w:t xml:space="preserve"> — защитный маневр, при котором два защитника меняются своими подопечными. Ситуация, требующая переключения, возникает при заслоне, когда один из защитников, натолкнувшись на заслон, не может более следовать за своим подопечным.</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Персональный фол</w:t>
      </w:r>
      <w:r w:rsidRPr="00B600C4">
        <w:rPr>
          <w:rFonts w:ascii="Times New Roman" w:eastAsia="Times New Roman" w:hAnsi="Times New Roman" w:cs="Times New Roman"/>
          <w:sz w:val="28"/>
          <w:szCs w:val="24"/>
          <w:lang w:eastAsia="ru-RU"/>
        </w:rPr>
        <w:t xml:space="preserve"> — см. «Фол».</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Подстраивающаяся защита</w:t>
      </w:r>
      <w:r w:rsidRPr="00B600C4">
        <w:rPr>
          <w:rFonts w:ascii="Times New Roman" w:eastAsia="Times New Roman" w:hAnsi="Times New Roman" w:cs="Times New Roman"/>
          <w:sz w:val="28"/>
          <w:szCs w:val="24"/>
          <w:lang w:eastAsia="ru-RU"/>
        </w:rPr>
        <w:t xml:space="preserve"> — защита, автоматически подстраивающаяся к изменению систем нападения противника. Сочетает сильные стороны личной и смешанной систем защиты.</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lastRenderedPageBreak/>
        <w:t>Позиционное нападение</w:t>
      </w:r>
      <w:r w:rsidRPr="00B600C4">
        <w:rPr>
          <w:rFonts w:ascii="Times New Roman" w:eastAsia="Times New Roman" w:hAnsi="Times New Roman" w:cs="Times New Roman"/>
          <w:sz w:val="28"/>
          <w:szCs w:val="24"/>
          <w:lang w:eastAsia="ru-RU"/>
        </w:rPr>
        <w:t xml:space="preserve"> — нападение, в отличие от быстрого прорыва осуществляемое из определенной расстановки игроков в передовой зоне против организованной защиты противника.</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Прессинг</w:t>
      </w:r>
      <w:r w:rsidRPr="00B600C4">
        <w:rPr>
          <w:rFonts w:ascii="Times New Roman" w:eastAsia="Times New Roman" w:hAnsi="Times New Roman" w:cs="Times New Roman"/>
          <w:sz w:val="28"/>
          <w:szCs w:val="24"/>
          <w:lang w:eastAsia="ru-RU"/>
        </w:rPr>
        <w:t xml:space="preserve"> (от англ. pressing),— плотная, активная защита с целью вынудить нападающих к поспешным действиям, приводящим к ошибкам. Часто применяется командой, проигрывающей на последних минутах игры.</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Пробежка</w:t>
      </w:r>
      <w:r w:rsidRPr="00B600C4">
        <w:rPr>
          <w:rFonts w:ascii="Times New Roman" w:eastAsia="Times New Roman" w:hAnsi="Times New Roman" w:cs="Times New Roman"/>
          <w:sz w:val="28"/>
          <w:szCs w:val="24"/>
          <w:lang w:eastAsia="ru-RU"/>
        </w:rPr>
        <w:t xml:space="preserve"> — означает «бег с мячом». Начиная ведение, игрок не имеет права оторвать осевую ногу от пола до тех пор, пока не выпустит мяч из рук. Получив мяч в движении, игрок не имеет права сделать более двух шагов с мячом в руках. Нарушение правил в том и другом случае определяется как пробежка, и мяч передается противнику.</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 xml:space="preserve">Проскальзывание </w:t>
      </w:r>
      <w:r w:rsidRPr="00B600C4">
        <w:rPr>
          <w:rFonts w:ascii="Times New Roman" w:eastAsia="Times New Roman" w:hAnsi="Times New Roman" w:cs="Times New Roman"/>
          <w:sz w:val="28"/>
          <w:szCs w:val="24"/>
          <w:lang w:eastAsia="ru-RU"/>
        </w:rPr>
        <w:t>— защитный маневр при заслоне, в котором игрок, опекающий нападающего, ставящего заслон, отступает назад, позволяя партнеру «проскользнуть» за своим подопечным.</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5 секунд</w:t>
      </w:r>
      <w:r w:rsidRPr="00B600C4">
        <w:rPr>
          <w:rFonts w:ascii="Times New Roman" w:eastAsia="Times New Roman" w:hAnsi="Times New Roman" w:cs="Times New Roman"/>
          <w:sz w:val="28"/>
          <w:szCs w:val="24"/>
          <w:lang w:eastAsia="ru-RU"/>
        </w:rPr>
        <w:t xml:space="preserve"> — время, предоставляемое игроку для вбрасывания мяча в игру и пробивания технического или штрафного броска. См. также «Спорный мяч».</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Свободный мяч</w:t>
      </w:r>
      <w:r w:rsidRPr="00B600C4">
        <w:rPr>
          <w:rFonts w:ascii="Times New Roman" w:eastAsia="Times New Roman" w:hAnsi="Times New Roman" w:cs="Times New Roman"/>
          <w:sz w:val="28"/>
          <w:szCs w:val="24"/>
          <w:lang w:eastAsia="ru-RU"/>
        </w:rPr>
        <w:t xml:space="preserve"> — мяч в игре, но им не владеет ни одна из команд.</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Скрестный проход</w:t>
      </w:r>
      <w:r w:rsidRPr="00B600C4">
        <w:rPr>
          <w:rFonts w:ascii="Times New Roman" w:eastAsia="Times New Roman" w:hAnsi="Times New Roman" w:cs="Times New Roman"/>
          <w:sz w:val="28"/>
          <w:szCs w:val="24"/>
          <w:lang w:eastAsia="ru-RU"/>
        </w:rPr>
        <w:t xml:space="preserve"> — групповое взаимодействие нападающих, при котором два игрока проходят с разных сторон мимо партнера с мячом.</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Смешанная защита</w:t>
      </w:r>
      <w:r w:rsidRPr="00B600C4">
        <w:rPr>
          <w:rFonts w:ascii="Times New Roman" w:eastAsia="Times New Roman" w:hAnsi="Times New Roman" w:cs="Times New Roman"/>
          <w:sz w:val="28"/>
          <w:szCs w:val="24"/>
          <w:lang w:eastAsia="ru-RU"/>
        </w:rPr>
        <w:t xml:space="preserve"> — защита, комбинирующая принципы личной и зонной опеки игроков. Например, четыре игрока могут играть зоной и один лично; три игрока — зоной и два лично и т. д.</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Спорный бросок</w:t>
      </w:r>
      <w:r w:rsidRPr="00B600C4">
        <w:rPr>
          <w:rFonts w:ascii="Times New Roman" w:eastAsia="Times New Roman" w:hAnsi="Times New Roman" w:cs="Times New Roman"/>
          <w:sz w:val="28"/>
          <w:szCs w:val="24"/>
          <w:lang w:eastAsia="ru-RU"/>
        </w:rPr>
        <w:t xml:space="preserve"> — способ введения мяча в игру путем подбрасывания его между двумя игроками из разных команд в одном из трех кругов на площадке.</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Спорный мяч</w:t>
      </w:r>
      <w:r w:rsidRPr="00B600C4">
        <w:rPr>
          <w:rFonts w:ascii="Times New Roman" w:eastAsia="Times New Roman" w:hAnsi="Times New Roman" w:cs="Times New Roman"/>
          <w:sz w:val="28"/>
          <w:szCs w:val="24"/>
          <w:lang w:eastAsia="ru-RU"/>
        </w:rPr>
        <w:t xml:space="preserve"> — ситуация, при которой два игрока из противоположных команд одновременно ухватились за мяч. Кроме того, судья может назначить спорный мяч, когда игрока, владеющего мячом, опекают так плотно, что он не может ни вести мяч, ни передать его партнеру в течение полных 5 секунд. Спорный мяч разыгрывается между спорящими игроками в ближайшем кругу площадки.</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Тайм-аут</w:t>
      </w:r>
      <w:r w:rsidRPr="00B600C4">
        <w:rPr>
          <w:rFonts w:ascii="Times New Roman" w:eastAsia="Times New Roman" w:hAnsi="Times New Roman" w:cs="Times New Roman"/>
          <w:sz w:val="28"/>
          <w:szCs w:val="24"/>
          <w:lang w:eastAsia="ru-RU"/>
        </w:rPr>
        <w:t xml:space="preserve"> (от англ. time aut) — минутный перерыв.</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Технический фол</w:t>
      </w:r>
      <w:r w:rsidRPr="00B600C4">
        <w:rPr>
          <w:rFonts w:ascii="Times New Roman" w:eastAsia="Times New Roman" w:hAnsi="Times New Roman" w:cs="Times New Roman"/>
          <w:sz w:val="28"/>
          <w:szCs w:val="24"/>
          <w:lang w:eastAsia="ru-RU"/>
        </w:rPr>
        <w:t xml:space="preserve"> — умышленное техническое нарушение или неспортивное поведение игрока.</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Трехсекундная зона</w:t>
      </w:r>
      <w:r w:rsidRPr="00B600C4">
        <w:rPr>
          <w:rFonts w:ascii="Times New Roman" w:eastAsia="Times New Roman" w:hAnsi="Times New Roman" w:cs="Times New Roman"/>
          <w:sz w:val="28"/>
          <w:szCs w:val="24"/>
          <w:lang w:eastAsia="ru-RU"/>
        </w:rPr>
        <w:t xml:space="preserve"> — часть области штрафного броска, ограниченная трапецией. Разметка входит в размеры трехсекундной зоны.</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3 секунды</w:t>
      </w:r>
      <w:r w:rsidRPr="00B600C4">
        <w:rPr>
          <w:rFonts w:ascii="Times New Roman" w:eastAsia="Times New Roman" w:hAnsi="Times New Roman" w:cs="Times New Roman"/>
          <w:sz w:val="28"/>
          <w:szCs w:val="24"/>
          <w:lang w:eastAsia="ru-RU"/>
        </w:rPr>
        <w:t xml:space="preserve"> — правило, по которому нападающий не может находиться более 3 секунд в запретной зоне области штрафного броска противника. Исключение делается для игрока, атакующего корзину с ведением.</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30 секунд</w:t>
      </w:r>
      <w:r w:rsidRPr="00B600C4">
        <w:rPr>
          <w:rFonts w:ascii="Times New Roman" w:eastAsia="Times New Roman" w:hAnsi="Times New Roman" w:cs="Times New Roman"/>
          <w:sz w:val="28"/>
          <w:szCs w:val="24"/>
          <w:lang w:eastAsia="ru-RU"/>
        </w:rPr>
        <w:t xml:space="preserve"> — правило, по которому нападающие должны произвести бросок в корзину противника в течение 30 секунд с момента овладения мячом. В противном случае мяч передается противнику.</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lastRenderedPageBreak/>
        <w:t>Умышленный фол</w:t>
      </w:r>
      <w:r w:rsidRPr="00B600C4">
        <w:rPr>
          <w:rFonts w:ascii="Times New Roman" w:eastAsia="Times New Roman" w:hAnsi="Times New Roman" w:cs="Times New Roman"/>
          <w:sz w:val="28"/>
          <w:szCs w:val="24"/>
          <w:lang w:eastAsia="ru-RU"/>
        </w:rPr>
        <w:t xml:space="preserve"> — фол, совершенный игроком намеренно и в обстановке, чреватой взятием корзины.</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 xml:space="preserve">Фол </w:t>
      </w:r>
      <w:r w:rsidRPr="00B600C4">
        <w:rPr>
          <w:rFonts w:ascii="Times New Roman" w:eastAsia="Times New Roman" w:hAnsi="Times New Roman" w:cs="Times New Roman"/>
          <w:sz w:val="28"/>
          <w:szCs w:val="24"/>
          <w:lang w:eastAsia="ru-RU"/>
        </w:rPr>
        <w:t>(от англ. foul) — персональная ошибка при соприкосновении с игроком другой команды: толчок, удар и т. п.</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Финт</w:t>
      </w:r>
      <w:r w:rsidRPr="00B600C4">
        <w:rPr>
          <w:rFonts w:ascii="Times New Roman" w:eastAsia="Times New Roman" w:hAnsi="Times New Roman" w:cs="Times New Roman"/>
          <w:sz w:val="28"/>
          <w:szCs w:val="24"/>
          <w:lang w:eastAsia="ru-RU"/>
        </w:rPr>
        <w:t xml:space="preserve"> (от англ. feint) — ложное или отвлекающее движение, действие с целью ввести противника в заблуждение относительно своих истинных намерений.</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Центровой игрок</w:t>
      </w:r>
      <w:r w:rsidRPr="00B600C4">
        <w:rPr>
          <w:rFonts w:ascii="Times New Roman" w:eastAsia="Times New Roman" w:hAnsi="Times New Roman" w:cs="Times New Roman"/>
          <w:sz w:val="28"/>
          <w:szCs w:val="24"/>
          <w:lang w:eastAsia="ru-RU"/>
        </w:rPr>
        <w:t xml:space="preserve"> — один из игроков команды, играющий в нападении вблизи корзины противника.</w:t>
      </w:r>
    </w:p>
    <w:p w:rsidR="00B600C4" w:rsidRPr="00B600C4" w:rsidRDefault="00B600C4" w:rsidP="006233BA">
      <w:pPr>
        <w:spacing w:before="100" w:beforeAutospacing="1" w:after="100" w:afterAutospacing="1" w:line="240" w:lineRule="auto"/>
        <w:ind w:firstLine="709"/>
        <w:contextualSpacing/>
        <w:rPr>
          <w:rFonts w:ascii="Times New Roman" w:eastAsia="Times New Roman" w:hAnsi="Times New Roman" w:cs="Times New Roman"/>
          <w:sz w:val="28"/>
          <w:szCs w:val="24"/>
          <w:lang w:eastAsia="ru-RU"/>
        </w:rPr>
      </w:pPr>
      <w:r w:rsidRPr="006233BA">
        <w:rPr>
          <w:rFonts w:ascii="Times New Roman" w:eastAsia="Times New Roman" w:hAnsi="Times New Roman" w:cs="Times New Roman"/>
          <w:b/>
          <w:sz w:val="28"/>
          <w:szCs w:val="24"/>
          <w:lang w:eastAsia="ru-RU"/>
        </w:rPr>
        <w:t>Штрафной бросок</w:t>
      </w:r>
      <w:r w:rsidRPr="00B600C4">
        <w:rPr>
          <w:rFonts w:ascii="Times New Roman" w:eastAsia="Times New Roman" w:hAnsi="Times New Roman" w:cs="Times New Roman"/>
          <w:sz w:val="28"/>
          <w:szCs w:val="24"/>
          <w:lang w:eastAsia="ru-RU"/>
        </w:rPr>
        <w:t xml:space="preserve"> — назначается за техническую или персональную ошибку (фол), совершенную игроком другой команды. После определения фола, помешавшего взятию корзины, игрок, по отношению к которому он был совершен, становится у линии штрафного броска и выполняет два штрафных броска. Никто не должен мешать игроку при выполнении штрафных бросков. Время останавливается с момента сигнала судьи, фиксирующего фол, до завершения процедуры выполнения штрафных бросков. Если второй бросок реализован, противник вводит мяч в игру из-за лицевой линии и секундомер включается по касанию мяча игроком на площадке. В случае неудачи секундомер включается сразу же, как только секундометрист убедится в том, что мяч не попал в корзину. За каждый успешный штрафной бросок команда получает одно очко.</w:t>
      </w:r>
    </w:p>
    <w:p w:rsidR="00B600C4" w:rsidRPr="00B600C4" w:rsidRDefault="00B600C4" w:rsidP="006233BA">
      <w:pPr>
        <w:shd w:val="clear" w:color="auto" w:fill="FFFFFF"/>
        <w:spacing w:after="0"/>
        <w:ind w:firstLine="709"/>
        <w:jc w:val="both"/>
        <w:rPr>
          <w:rFonts w:ascii="Times New Roman" w:hAnsi="Times New Roman" w:cs="Times New Roman"/>
          <w:b/>
          <w:color w:val="151515"/>
          <w:spacing w:val="8"/>
          <w:sz w:val="32"/>
          <w:szCs w:val="28"/>
          <w:shd w:val="clear" w:color="auto" w:fill="FFFFFF"/>
        </w:rPr>
      </w:pPr>
    </w:p>
    <w:sectPr w:rsidR="00B600C4" w:rsidRPr="00B600C4" w:rsidSect="00223180">
      <w:pgSz w:w="11906" w:h="16838"/>
      <w:pgMar w:top="1134" w:right="850" w:bottom="1134" w:left="1843"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340" w:rsidRDefault="00814340">
      <w:pPr>
        <w:spacing w:after="0" w:line="240" w:lineRule="auto"/>
      </w:pPr>
      <w:r>
        <w:separator/>
      </w:r>
    </w:p>
  </w:endnote>
  <w:endnote w:type="continuationSeparator" w:id="0">
    <w:p w:rsidR="00814340" w:rsidRDefault="00814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580" w:rsidRDefault="00774E80">
    <w:pPr>
      <w:pStyle w:val="afd"/>
      <w:jc w:val="right"/>
    </w:pPr>
    <w:r>
      <w:fldChar w:fldCharType="begin"/>
    </w:r>
    <w:r>
      <w:instrText>PAGE   \* MERGEFORMAT</w:instrText>
    </w:r>
    <w:r>
      <w:fldChar w:fldCharType="separate"/>
    </w:r>
    <w:r w:rsidR="004D604D">
      <w:rPr>
        <w:noProof/>
      </w:rPr>
      <w:t>2</w:t>
    </w:r>
    <w:r>
      <w:rPr>
        <w:noProof/>
      </w:rPr>
      <w:fldChar w:fldCharType="end"/>
    </w:r>
  </w:p>
  <w:p w:rsidR="008B1580" w:rsidRDefault="008B1580">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340" w:rsidRDefault="00814340">
      <w:pPr>
        <w:spacing w:after="0" w:line="240" w:lineRule="auto"/>
      </w:pPr>
      <w:r>
        <w:separator/>
      </w:r>
    </w:p>
  </w:footnote>
  <w:footnote w:type="continuationSeparator" w:id="0">
    <w:p w:rsidR="00814340" w:rsidRDefault="008143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45E"/>
    <w:multiLevelType w:val="hybridMultilevel"/>
    <w:tmpl w:val="69FA0FB2"/>
    <w:lvl w:ilvl="0" w:tplc="9C585BF0">
      <w:start w:val="6"/>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8C4570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047A9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7FC454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876930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D82ECB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02A742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0051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0C6C24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1DE552B"/>
    <w:multiLevelType w:val="multilevel"/>
    <w:tmpl w:val="5A78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C96A84"/>
    <w:multiLevelType w:val="hybridMultilevel"/>
    <w:tmpl w:val="2C226172"/>
    <w:lvl w:ilvl="0" w:tplc="EFA63B0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CA343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D078B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6011F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E8BF9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20709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44047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EA170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646CE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D117129"/>
    <w:multiLevelType w:val="hybridMultilevel"/>
    <w:tmpl w:val="E03E3D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3766B21"/>
    <w:multiLevelType w:val="multilevel"/>
    <w:tmpl w:val="59E8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034CFF"/>
    <w:multiLevelType w:val="hybridMultilevel"/>
    <w:tmpl w:val="13F4DC04"/>
    <w:lvl w:ilvl="0" w:tplc="14D6AB3A">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BCE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BEDE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A85C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D443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E699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EC1E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88F5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005D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E864958"/>
    <w:multiLevelType w:val="multilevel"/>
    <w:tmpl w:val="DCB6F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BE08D4"/>
    <w:multiLevelType w:val="hybridMultilevel"/>
    <w:tmpl w:val="C494045E"/>
    <w:lvl w:ilvl="0" w:tplc="CEDC7048">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766D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1AE1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F856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A648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747A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BC45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54D0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7461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53397068"/>
    <w:multiLevelType w:val="hybridMultilevel"/>
    <w:tmpl w:val="4672E5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57495E66"/>
    <w:multiLevelType w:val="hybridMultilevel"/>
    <w:tmpl w:val="98B02118"/>
    <w:lvl w:ilvl="0" w:tplc="F5626CB2">
      <w:start w:val="5"/>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3AB7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8262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F099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F868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9233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C266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0049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8471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64170F6C"/>
    <w:multiLevelType w:val="multilevel"/>
    <w:tmpl w:val="BA7C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6F72D1"/>
    <w:multiLevelType w:val="hybridMultilevel"/>
    <w:tmpl w:val="2B52787C"/>
    <w:lvl w:ilvl="0" w:tplc="AA26E760">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7C8402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05C276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37AD43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95ABDF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FA510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75404A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800156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656EE7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68C23228"/>
    <w:multiLevelType w:val="hybridMultilevel"/>
    <w:tmpl w:val="E49CEE22"/>
    <w:lvl w:ilvl="0" w:tplc="39A87576">
      <w:start w:val="1"/>
      <w:numFmt w:val="decimal"/>
      <w:lvlText w:val="%1."/>
      <w:lvlJc w:val="left"/>
      <w:pPr>
        <w:ind w:left="720" w:hanging="360"/>
      </w:pPr>
      <w:rPr>
        <w:rFonts w:hint="default"/>
      </w:rPr>
    </w:lvl>
    <w:lvl w:ilvl="1" w:tplc="BCCC811C" w:tentative="1">
      <w:start w:val="1"/>
      <w:numFmt w:val="lowerLetter"/>
      <w:lvlText w:val="%2."/>
      <w:lvlJc w:val="left"/>
      <w:pPr>
        <w:ind w:left="1440" w:hanging="360"/>
      </w:pPr>
    </w:lvl>
    <w:lvl w:ilvl="2" w:tplc="71789C46" w:tentative="1">
      <w:start w:val="1"/>
      <w:numFmt w:val="lowerRoman"/>
      <w:lvlText w:val="%3."/>
      <w:lvlJc w:val="right"/>
      <w:pPr>
        <w:ind w:left="2160" w:hanging="180"/>
      </w:pPr>
    </w:lvl>
    <w:lvl w:ilvl="3" w:tplc="CD04A2EC" w:tentative="1">
      <w:start w:val="1"/>
      <w:numFmt w:val="decimal"/>
      <w:lvlText w:val="%4."/>
      <w:lvlJc w:val="left"/>
      <w:pPr>
        <w:ind w:left="2880" w:hanging="360"/>
      </w:pPr>
    </w:lvl>
    <w:lvl w:ilvl="4" w:tplc="C2BAD20E" w:tentative="1">
      <w:start w:val="1"/>
      <w:numFmt w:val="lowerLetter"/>
      <w:lvlText w:val="%5."/>
      <w:lvlJc w:val="left"/>
      <w:pPr>
        <w:ind w:left="3600" w:hanging="360"/>
      </w:pPr>
    </w:lvl>
    <w:lvl w:ilvl="5" w:tplc="D8D01EA8" w:tentative="1">
      <w:start w:val="1"/>
      <w:numFmt w:val="lowerRoman"/>
      <w:lvlText w:val="%6."/>
      <w:lvlJc w:val="right"/>
      <w:pPr>
        <w:ind w:left="4320" w:hanging="180"/>
      </w:pPr>
    </w:lvl>
    <w:lvl w:ilvl="6" w:tplc="7D4A2352" w:tentative="1">
      <w:start w:val="1"/>
      <w:numFmt w:val="decimal"/>
      <w:lvlText w:val="%7."/>
      <w:lvlJc w:val="left"/>
      <w:pPr>
        <w:ind w:left="5040" w:hanging="360"/>
      </w:pPr>
    </w:lvl>
    <w:lvl w:ilvl="7" w:tplc="430EC59E" w:tentative="1">
      <w:start w:val="1"/>
      <w:numFmt w:val="lowerLetter"/>
      <w:lvlText w:val="%8."/>
      <w:lvlJc w:val="left"/>
      <w:pPr>
        <w:ind w:left="5760" w:hanging="360"/>
      </w:pPr>
    </w:lvl>
    <w:lvl w:ilvl="8" w:tplc="C3983678" w:tentative="1">
      <w:start w:val="1"/>
      <w:numFmt w:val="lowerRoman"/>
      <w:lvlText w:val="%9."/>
      <w:lvlJc w:val="right"/>
      <w:pPr>
        <w:ind w:left="6480" w:hanging="180"/>
      </w:pPr>
    </w:lvl>
  </w:abstractNum>
  <w:abstractNum w:abstractNumId="13">
    <w:nsid w:val="6AF222AB"/>
    <w:multiLevelType w:val="hybridMultilevel"/>
    <w:tmpl w:val="4CFA9514"/>
    <w:lvl w:ilvl="0" w:tplc="9470274E">
      <w:numFmt w:val="bullet"/>
      <w:lvlText w:val=""/>
      <w:lvlJc w:val="left"/>
      <w:pPr>
        <w:ind w:left="1894" w:hanging="1185"/>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6CA015F8"/>
    <w:multiLevelType w:val="hybridMultilevel"/>
    <w:tmpl w:val="D976151A"/>
    <w:lvl w:ilvl="0" w:tplc="0BECA384">
      <w:start w:val="10"/>
      <w:numFmt w:val="decimal"/>
      <w:lvlText w:val="%1."/>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5E2E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54C6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E029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8C48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7ABA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DEE5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363C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18F3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EDA69FC"/>
    <w:multiLevelType w:val="multilevel"/>
    <w:tmpl w:val="72BE4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061B85"/>
    <w:multiLevelType w:val="multilevel"/>
    <w:tmpl w:val="C1EE64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0"/>
  </w:num>
  <w:num w:numId="2">
    <w:abstractNumId w:val="1"/>
  </w:num>
  <w:num w:numId="3">
    <w:abstractNumId w:val="4"/>
  </w:num>
  <w:num w:numId="4">
    <w:abstractNumId w:val="15"/>
  </w:num>
  <w:num w:numId="5">
    <w:abstractNumId w:val="6"/>
  </w:num>
  <w:num w:numId="6">
    <w:abstractNumId w:val="12"/>
  </w:num>
  <w:num w:numId="7">
    <w:abstractNumId w:val="16"/>
  </w:num>
  <w:num w:numId="8">
    <w:abstractNumId w:val="3"/>
  </w:num>
  <w:num w:numId="9">
    <w:abstractNumId w:val="8"/>
  </w:num>
  <w:num w:numId="10">
    <w:abstractNumId w:val="13"/>
  </w:num>
  <w:num w:numId="11">
    <w:abstractNumId w:val="11"/>
  </w:num>
  <w:num w:numId="12">
    <w:abstractNumId w:val="0"/>
  </w:num>
  <w:num w:numId="13">
    <w:abstractNumId w:val="2"/>
  </w:num>
  <w:num w:numId="14">
    <w:abstractNumId w:val="9"/>
  </w:num>
  <w:num w:numId="15">
    <w:abstractNumId w:val="14"/>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034EF"/>
    <w:rsid w:val="000034EF"/>
    <w:rsid w:val="00006303"/>
    <w:rsid w:val="00012084"/>
    <w:rsid w:val="00014C93"/>
    <w:rsid w:val="0001617E"/>
    <w:rsid w:val="000227F3"/>
    <w:rsid w:val="00024CE9"/>
    <w:rsid w:val="000479E4"/>
    <w:rsid w:val="00052789"/>
    <w:rsid w:val="00056EC3"/>
    <w:rsid w:val="00076016"/>
    <w:rsid w:val="00081965"/>
    <w:rsid w:val="00082D24"/>
    <w:rsid w:val="00085B28"/>
    <w:rsid w:val="00092B92"/>
    <w:rsid w:val="0009782D"/>
    <w:rsid w:val="000A0003"/>
    <w:rsid w:val="000A7AE7"/>
    <w:rsid w:val="000B4E8F"/>
    <w:rsid w:val="000B7EE9"/>
    <w:rsid w:val="000C05DA"/>
    <w:rsid w:val="000C1C75"/>
    <w:rsid w:val="000C2F96"/>
    <w:rsid w:val="000C68C4"/>
    <w:rsid w:val="000D2723"/>
    <w:rsid w:val="000E3524"/>
    <w:rsid w:val="000E63DB"/>
    <w:rsid w:val="000F0818"/>
    <w:rsid w:val="000F6024"/>
    <w:rsid w:val="000F61D1"/>
    <w:rsid w:val="00116E4E"/>
    <w:rsid w:val="001204FC"/>
    <w:rsid w:val="00133A42"/>
    <w:rsid w:val="00135601"/>
    <w:rsid w:val="00136D94"/>
    <w:rsid w:val="00141892"/>
    <w:rsid w:val="001447E1"/>
    <w:rsid w:val="00152981"/>
    <w:rsid w:val="00156183"/>
    <w:rsid w:val="00162774"/>
    <w:rsid w:val="001643EA"/>
    <w:rsid w:val="0016689F"/>
    <w:rsid w:val="00167230"/>
    <w:rsid w:val="001725C3"/>
    <w:rsid w:val="001849C4"/>
    <w:rsid w:val="00186A8E"/>
    <w:rsid w:val="001A0C3B"/>
    <w:rsid w:val="001A1BAA"/>
    <w:rsid w:val="001B1BB3"/>
    <w:rsid w:val="001B2AD7"/>
    <w:rsid w:val="001B3C96"/>
    <w:rsid w:val="001C092B"/>
    <w:rsid w:val="001D0A8D"/>
    <w:rsid w:val="001D78BA"/>
    <w:rsid w:val="001E423B"/>
    <w:rsid w:val="001E6445"/>
    <w:rsid w:val="001E7B8D"/>
    <w:rsid w:val="001F2024"/>
    <w:rsid w:val="00200D4D"/>
    <w:rsid w:val="00206983"/>
    <w:rsid w:val="00221FDD"/>
    <w:rsid w:val="00223180"/>
    <w:rsid w:val="00230A14"/>
    <w:rsid w:val="00231F84"/>
    <w:rsid w:val="002537D6"/>
    <w:rsid w:val="002564B6"/>
    <w:rsid w:val="002575CE"/>
    <w:rsid w:val="0026250E"/>
    <w:rsid w:val="0027490D"/>
    <w:rsid w:val="00293522"/>
    <w:rsid w:val="002A5D6C"/>
    <w:rsid w:val="002B7356"/>
    <w:rsid w:val="002C5ECA"/>
    <w:rsid w:val="002E3494"/>
    <w:rsid w:val="002E4600"/>
    <w:rsid w:val="002E5456"/>
    <w:rsid w:val="00307FE5"/>
    <w:rsid w:val="00314A98"/>
    <w:rsid w:val="003279CA"/>
    <w:rsid w:val="00336CF0"/>
    <w:rsid w:val="00340F1A"/>
    <w:rsid w:val="00346AE2"/>
    <w:rsid w:val="0035136F"/>
    <w:rsid w:val="00354047"/>
    <w:rsid w:val="00357ADB"/>
    <w:rsid w:val="00363B67"/>
    <w:rsid w:val="003647F0"/>
    <w:rsid w:val="003734BB"/>
    <w:rsid w:val="00380258"/>
    <w:rsid w:val="003925EA"/>
    <w:rsid w:val="003A290E"/>
    <w:rsid w:val="003B1A05"/>
    <w:rsid w:val="003B4700"/>
    <w:rsid w:val="003C0403"/>
    <w:rsid w:val="003C219C"/>
    <w:rsid w:val="003C32E1"/>
    <w:rsid w:val="003F35CC"/>
    <w:rsid w:val="00411D33"/>
    <w:rsid w:val="0041293C"/>
    <w:rsid w:val="00415A56"/>
    <w:rsid w:val="004160F0"/>
    <w:rsid w:val="00425D79"/>
    <w:rsid w:val="004309C3"/>
    <w:rsid w:val="00435206"/>
    <w:rsid w:val="004456B0"/>
    <w:rsid w:val="004571C6"/>
    <w:rsid w:val="00470486"/>
    <w:rsid w:val="00471259"/>
    <w:rsid w:val="00482BDC"/>
    <w:rsid w:val="004840F9"/>
    <w:rsid w:val="004862BB"/>
    <w:rsid w:val="004A0B65"/>
    <w:rsid w:val="004A2751"/>
    <w:rsid w:val="004A4C36"/>
    <w:rsid w:val="004A73BB"/>
    <w:rsid w:val="004B1C8A"/>
    <w:rsid w:val="004C2D8B"/>
    <w:rsid w:val="004C4F16"/>
    <w:rsid w:val="004D246B"/>
    <w:rsid w:val="004D604D"/>
    <w:rsid w:val="004E4305"/>
    <w:rsid w:val="0050258C"/>
    <w:rsid w:val="005129C4"/>
    <w:rsid w:val="00515CFC"/>
    <w:rsid w:val="00546FFA"/>
    <w:rsid w:val="005475A5"/>
    <w:rsid w:val="00575249"/>
    <w:rsid w:val="00575919"/>
    <w:rsid w:val="00592EC4"/>
    <w:rsid w:val="00593BBA"/>
    <w:rsid w:val="00595C13"/>
    <w:rsid w:val="005A0626"/>
    <w:rsid w:val="005B2CAC"/>
    <w:rsid w:val="005B44FF"/>
    <w:rsid w:val="005C045A"/>
    <w:rsid w:val="005C4E54"/>
    <w:rsid w:val="005C59C0"/>
    <w:rsid w:val="005E00D0"/>
    <w:rsid w:val="005E0669"/>
    <w:rsid w:val="005E7666"/>
    <w:rsid w:val="005F117B"/>
    <w:rsid w:val="005F1DE8"/>
    <w:rsid w:val="005F2130"/>
    <w:rsid w:val="005F4ACF"/>
    <w:rsid w:val="005F6DCE"/>
    <w:rsid w:val="006168AE"/>
    <w:rsid w:val="00616E7F"/>
    <w:rsid w:val="006212E0"/>
    <w:rsid w:val="00622CED"/>
    <w:rsid w:val="006233BA"/>
    <w:rsid w:val="00625B51"/>
    <w:rsid w:val="006339A1"/>
    <w:rsid w:val="00633CB0"/>
    <w:rsid w:val="00635435"/>
    <w:rsid w:val="00647E40"/>
    <w:rsid w:val="006666F6"/>
    <w:rsid w:val="00684D68"/>
    <w:rsid w:val="00687CE4"/>
    <w:rsid w:val="00687E85"/>
    <w:rsid w:val="006A096C"/>
    <w:rsid w:val="006A1FCF"/>
    <w:rsid w:val="006B634A"/>
    <w:rsid w:val="006C2444"/>
    <w:rsid w:val="006C3154"/>
    <w:rsid w:val="006D57CB"/>
    <w:rsid w:val="006D70BF"/>
    <w:rsid w:val="006F3271"/>
    <w:rsid w:val="006F40D3"/>
    <w:rsid w:val="00700E4A"/>
    <w:rsid w:val="00704D47"/>
    <w:rsid w:val="0071253C"/>
    <w:rsid w:val="007143A6"/>
    <w:rsid w:val="00724A5D"/>
    <w:rsid w:val="007359AA"/>
    <w:rsid w:val="00744355"/>
    <w:rsid w:val="00756929"/>
    <w:rsid w:val="0076232F"/>
    <w:rsid w:val="00763E39"/>
    <w:rsid w:val="00774E80"/>
    <w:rsid w:val="00777F00"/>
    <w:rsid w:val="00780912"/>
    <w:rsid w:val="00782B4B"/>
    <w:rsid w:val="007922AF"/>
    <w:rsid w:val="007A12FE"/>
    <w:rsid w:val="007C3C2C"/>
    <w:rsid w:val="007C3C4B"/>
    <w:rsid w:val="007D4000"/>
    <w:rsid w:val="007D4127"/>
    <w:rsid w:val="007D6640"/>
    <w:rsid w:val="007E2E86"/>
    <w:rsid w:val="007E5FB0"/>
    <w:rsid w:val="00805F78"/>
    <w:rsid w:val="0081074B"/>
    <w:rsid w:val="00813FEC"/>
    <w:rsid w:val="00814340"/>
    <w:rsid w:val="0082790E"/>
    <w:rsid w:val="00827E6A"/>
    <w:rsid w:val="00831F5F"/>
    <w:rsid w:val="00833568"/>
    <w:rsid w:val="008605FA"/>
    <w:rsid w:val="00871D52"/>
    <w:rsid w:val="0088306C"/>
    <w:rsid w:val="00887F64"/>
    <w:rsid w:val="008B0E76"/>
    <w:rsid w:val="008B1580"/>
    <w:rsid w:val="008C3678"/>
    <w:rsid w:val="008D0EF5"/>
    <w:rsid w:val="008D4FD8"/>
    <w:rsid w:val="008E0B11"/>
    <w:rsid w:val="008F1779"/>
    <w:rsid w:val="008F4A58"/>
    <w:rsid w:val="00911802"/>
    <w:rsid w:val="00921517"/>
    <w:rsid w:val="0094570A"/>
    <w:rsid w:val="00963292"/>
    <w:rsid w:val="00972D8E"/>
    <w:rsid w:val="0099730D"/>
    <w:rsid w:val="009B554C"/>
    <w:rsid w:val="009D3039"/>
    <w:rsid w:val="009D3249"/>
    <w:rsid w:val="009D3CA0"/>
    <w:rsid w:val="009E0428"/>
    <w:rsid w:val="009E1171"/>
    <w:rsid w:val="009E173F"/>
    <w:rsid w:val="009E1E03"/>
    <w:rsid w:val="009F0B2F"/>
    <w:rsid w:val="00A1756C"/>
    <w:rsid w:val="00A21D06"/>
    <w:rsid w:val="00A24520"/>
    <w:rsid w:val="00A41238"/>
    <w:rsid w:val="00A451FA"/>
    <w:rsid w:val="00A61AE6"/>
    <w:rsid w:val="00A8726A"/>
    <w:rsid w:val="00A8733A"/>
    <w:rsid w:val="00AB3BFD"/>
    <w:rsid w:val="00AC7F4A"/>
    <w:rsid w:val="00AD1579"/>
    <w:rsid w:val="00AE3CFF"/>
    <w:rsid w:val="00AE5762"/>
    <w:rsid w:val="00AF26A1"/>
    <w:rsid w:val="00B027A5"/>
    <w:rsid w:val="00B067FA"/>
    <w:rsid w:val="00B1210D"/>
    <w:rsid w:val="00B17F07"/>
    <w:rsid w:val="00B22DF0"/>
    <w:rsid w:val="00B34753"/>
    <w:rsid w:val="00B45C40"/>
    <w:rsid w:val="00B504D9"/>
    <w:rsid w:val="00B527DB"/>
    <w:rsid w:val="00B600C4"/>
    <w:rsid w:val="00B84FD7"/>
    <w:rsid w:val="00B97CD5"/>
    <w:rsid w:val="00BB1695"/>
    <w:rsid w:val="00BC3577"/>
    <w:rsid w:val="00BC6A8B"/>
    <w:rsid w:val="00BD0FFA"/>
    <w:rsid w:val="00BE790A"/>
    <w:rsid w:val="00BF59CD"/>
    <w:rsid w:val="00C06F2B"/>
    <w:rsid w:val="00C16A28"/>
    <w:rsid w:val="00C27433"/>
    <w:rsid w:val="00C343CB"/>
    <w:rsid w:val="00C44FEE"/>
    <w:rsid w:val="00C46F9A"/>
    <w:rsid w:val="00C47B20"/>
    <w:rsid w:val="00C51E13"/>
    <w:rsid w:val="00C65E3B"/>
    <w:rsid w:val="00C66CC6"/>
    <w:rsid w:val="00C707DF"/>
    <w:rsid w:val="00C73E19"/>
    <w:rsid w:val="00C801EA"/>
    <w:rsid w:val="00C80AD1"/>
    <w:rsid w:val="00C8548A"/>
    <w:rsid w:val="00C857D2"/>
    <w:rsid w:val="00C86C9F"/>
    <w:rsid w:val="00C95C6A"/>
    <w:rsid w:val="00CA6721"/>
    <w:rsid w:val="00CE0D92"/>
    <w:rsid w:val="00CE154F"/>
    <w:rsid w:val="00CF1200"/>
    <w:rsid w:val="00D03CFF"/>
    <w:rsid w:val="00D13DD1"/>
    <w:rsid w:val="00D40C55"/>
    <w:rsid w:val="00D44E9C"/>
    <w:rsid w:val="00D470B6"/>
    <w:rsid w:val="00D6320D"/>
    <w:rsid w:val="00D82758"/>
    <w:rsid w:val="00D93994"/>
    <w:rsid w:val="00DA3832"/>
    <w:rsid w:val="00DA56E4"/>
    <w:rsid w:val="00DA6B9C"/>
    <w:rsid w:val="00DB01AE"/>
    <w:rsid w:val="00DC2E2E"/>
    <w:rsid w:val="00DE00FB"/>
    <w:rsid w:val="00DF33C7"/>
    <w:rsid w:val="00E07685"/>
    <w:rsid w:val="00E136B3"/>
    <w:rsid w:val="00E213D8"/>
    <w:rsid w:val="00E25339"/>
    <w:rsid w:val="00E40540"/>
    <w:rsid w:val="00E418AC"/>
    <w:rsid w:val="00E53BAB"/>
    <w:rsid w:val="00E60E21"/>
    <w:rsid w:val="00E61D18"/>
    <w:rsid w:val="00E66E9D"/>
    <w:rsid w:val="00E71936"/>
    <w:rsid w:val="00E72F25"/>
    <w:rsid w:val="00EA5F97"/>
    <w:rsid w:val="00EA640E"/>
    <w:rsid w:val="00EB36BD"/>
    <w:rsid w:val="00EB386D"/>
    <w:rsid w:val="00EB550C"/>
    <w:rsid w:val="00EC2B8A"/>
    <w:rsid w:val="00ED0D57"/>
    <w:rsid w:val="00ED2873"/>
    <w:rsid w:val="00ED41BE"/>
    <w:rsid w:val="00EE5B11"/>
    <w:rsid w:val="00EF3965"/>
    <w:rsid w:val="00F05775"/>
    <w:rsid w:val="00F103B0"/>
    <w:rsid w:val="00F17402"/>
    <w:rsid w:val="00F23787"/>
    <w:rsid w:val="00F41C01"/>
    <w:rsid w:val="00F61E1F"/>
    <w:rsid w:val="00F6694C"/>
    <w:rsid w:val="00F72B4C"/>
    <w:rsid w:val="00F7424D"/>
    <w:rsid w:val="00F77AEA"/>
    <w:rsid w:val="00F81FBF"/>
    <w:rsid w:val="00F87593"/>
    <w:rsid w:val="00F93648"/>
    <w:rsid w:val="00FA2696"/>
    <w:rsid w:val="00FA3146"/>
    <w:rsid w:val="00FA3F25"/>
    <w:rsid w:val="00FB31AC"/>
    <w:rsid w:val="00FB31D4"/>
    <w:rsid w:val="00FB3AC2"/>
    <w:rsid w:val="00FC02BC"/>
    <w:rsid w:val="00FF113E"/>
    <w:rsid w:val="00FF6126"/>
    <w:rsid w:val="00FF7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F6694C"/>
  </w:style>
  <w:style w:type="paragraph" w:styleId="1">
    <w:name w:val="heading 1"/>
    <w:link w:val="10"/>
    <w:uiPriority w:val="9"/>
    <w:qFormat/>
    <w:rsid w:val="00F669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semiHidden/>
    <w:unhideWhenUsed/>
    <w:qFormat/>
    <w:rsid w:val="00F669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rsid w:val="00F6694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rsid w:val="00F6694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rsid w:val="00F6694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rsid w:val="00F6694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rsid w:val="00F6694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rsid w:val="00F6694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rsid w:val="00F6694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694C"/>
    <w:pPr>
      <w:spacing w:after="0" w:line="240" w:lineRule="auto"/>
    </w:pPr>
  </w:style>
  <w:style w:type="character" w:customStyle="1" w:styleId="10">
    <w:name w:val="Заголовок 1 Знак"/>
    <w:link w:val="1"/>
    <w:uiPriority w:val="9"/>
    <w:rsid w:val="00F6694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sid w:val="00F6694C"/>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sid w:val="00F6694C"/>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sid w:val="00F6694C"/>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sid w:val="00F6694C"/>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sid w:val="00F6694C"/>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sid w:val="00F6694C"/>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sid w:val="00F6694C"/>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sid w:val="00F6694C"/>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rsid w:val="00F669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sid w:val="00F6694C"/>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sid w:val="00F6694C"/>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sid w:val="00F6694C"/>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sid w:val="00F6694C"/>
    <w:rPr>
      <w:i/>
      <w:iCs/>
      <w:color w:val="808080" w:themeColor="text1" w:themeTint="7F"/>
    </w:rPr>
  </w:style>
  <w:style w:type="character" w:styleId="a9">
    <w:name w:val="Intense Emphasis"/>
    <w:uiPriority w:val="21"/>
    <w:qFormat/>
    <w:rsid w:val="00F6694C"/>
    <w:rPr>
      <w:b/>
      <w:bCs/>
      <w:i/>
      <w:iCs/>
      <w:color w:val="4F81BD" w:themeColor="accent1"/>
    </w:rPr>
  </w:style>
  <w:style w:type="paragraph" w:styleId="21">
    <w:name w:val="Quote"/>
    <w:link w:val="22"/>
    <w:uiPriority w:val="29"/>
    <w:qFormat/>
    <w:rsid w:val="00F6694C"/>
    <w:rPr>
      <w:i/>
      <w:iCs/>
      <w:color w:val="000000" w:themeColor="text1"/>
    </w:rPr>
  </w:style>
  <w:style w:type="character" w:customStyle="1" w:styleId="22">
    <w:name w:val="Цитата 2 Знак"/>
    <w:link w:val="21"/>
    <w:uiPriority w:val="29"/>
    <w:rsid w:val="00F6694C"/>
    <w:rPr>
      <w:i/>
      <w:iCs/>
      <w:color w:val="000000" w:themeColor="text1"/>
    </w:rPr>
  </w:style>
  <w:style w:type="paragraph" w:styleId="aa">
    <w:name w:val="Intense Quote"/>
    <w:link w:val="ab"/>
    <w:uiPriority w:val="30"/>
    <w:qFormat/>
    <w:rsid w:val="00F6694C"/>
    <w:pPr>
      <w:pBdr>
        <w:bottom w:val="single" w:sz="4" w:space="4" w:color="4F81BD" w:themeColor="accent1"/>
      </w:pBdr>
      <w:spacing w:before="200" w:after="280"/>
      <w:ind w:left="936" w:right="936"/>
    </w:pPr>
    <w:rPr>
      <w:b/>
      <w:bCs/>
      <w:i/>
      <w:iCs/>
      <w:color w:val="4F81BD" w:themeColor="accent1"/>
    </w:rPr>
  </w:style>
  <w:style w:type="character" w:customStyle="1" w:styleId="ab">
    <w:name w:val="Выделенная цитата Знак"/>
    <w:link w:val="aa"/>
    <w:uiPriority w:val="30"/>
    <w:rsid w:val="00F6694C"/>
    <w:rPr>
      <w:b/>
      <w:bCs/>
      <w:i/>
      <w:iCs/>
      <w:color w:val="4F81BD" w:themeColor="accent1"/>
    </w:rPr>
  </w:style>
  <w:style w:type="character" w:styleId="ac">
    <w:name w:val="Subtle Reference"/>
    <w:uiPriority w:val="31"/>
    <w:qFormat/>
    <w:rsid w:val="00F6694C"/>
    <w:rPr>
      <w:smallCaps/>
      <w:color w:val="C0504D" w:themeColor="accent2"/>
      <w:u w:val="single"/>
    </w:rPr>
  </w:style>
  <w:style w:type="character" w:styleId="ad">
    <w:name w:val="Intense Reference"/>
    <w:uiPriority w:val="32"/>
    <w:qFormat/>
    <w:rsid w:val="00F6694C"/>
    <w:rPr>
      <w:b/>
      <w:bCs/>
      <w:smallCaps/>
      <w:color w:val="C0504D" w:themeColor="accent2"/>
      <w:spacing w:val="5"/>
      <w:u w:val="single"/>
    </w:rPr>
  </w:style>
  <w:style w:type="character" w:styleId="ae">
    <w:name w:val="Book Title"/>
    <w:uiPriority w:val="33"/>
    <w:qFormat/>
    <w:rsid w:val="00F6694C"/>
    <w:rPr>
      <w:b/>
      <w:bCs/>
      <w:smallCaps/>
      <w:spacing w:val="5"/>
    </w:rPr>
  </w:style>
  <w:style w:type="paragraph" w:styleId="af">
    <w:name w:val="footnote text"/>
    <w:link w:val="af0"/>
    <w:uiPriority w:val="99"/>
    <w:semiHidden/>
    <w:unhideWhenUsed/>
    <w:rsid w:val="00F6694C"/>
    <w:pPr>
      <w:spacing w:after="0" w:line="240" w:lineRule="auto"/>
    </w:pPr>
    <w:rPr>
      <w:sz w:val="20"/>
      <w:szCs w:val="20"/>
    </w:rPr>
  </w:style>
  <w:style w:type="character" w:customStyle="1" w:styleId="af0">
    <w:name w:val="Текст сноски Знак"/>
    <w:link w:val="af"/>
    <w:uiPriority w:val="99"/>
    <w:semiHidden/>
    <w:rsid w:val="00F6694C"/>
    <w:rPr>
      <w:sz w:val="20"/>
      <w:szCs w:val="20"/>
    </w:rPr>
  </w:style>
  <w:style w:type="character" w:styleId="af1">
    <w:name w:val="footnote reference"/>
    <w:uiPriority w:val="99"/>
    <w:semiHidden/>
    <w:unhideWhenUsed/>
    <w:rsid w:val="00F6694C"/>
    <w:rPr>
      <w:vertAlign w:val="superscript"/>
    </w:rPr>
  </w:style>
  <w:style w:type="paragraph" w:styleId="af2">
    <w:name w:val="endnote text"/>
    <w:link w:val="af3"/>
    <w:uiPriority w:val="99"/>
    <w:semiHidden/>
    <w:unhideWhenUsed/>
    <w:rsid w:val="00F6694C"/>
    <w:pPr>
      <w:spacing w:after="0" w:line="240" w:lineRule="auto"/>
    </w:pPr>
    <w:rPr>
      <w:sz w:val="20"/>
      <w:szCs w:val="20"/>
    </w:rPr>
  </w:style>
  <w:style w:type="character" w:customStyle="1" w:styleId="af3">
    <w:name w:val="Текст концевой сноски Знак"/>
    <w:link w:val="af2"/>
    <w:uiPriority w:val="99"/>
    <w:semiHidden/>
    <w:rsid w:val="00F6694C"/>
    <w:rPr>
      <w:sz w:val="20"/>
      <w:szCs w:val="20"/>
    </w:rPr>
  </w:style>
  <w:style w:type="character" w:styleId="af4">
    <w:name w:val="endnote reference"/>
    <w:uiPriority w:val="99"/>
    <w:semiHidden/>
    <w:unhideWhenUsed/>
    <w:rsid w:val="00F6694C"/>
    <w:rPr>
      <w:vertAlign w:val="superscript"/>
    </w:rPr>
  </w:style>
  <w:style w:type="character" w:styleId="af5">
    <w:name w:val="Hyperlink"/>
    <w:uiPriority w:val="99"/>
    <w:unhideWhenUsed/>
    <w:rsid w:val="00F6694C"/>
    <w:rPr>
      <w:color w:val="0000FF" w:themeColor="hyperlink"/>
      <w:u w:val="single"/>
    </w:rPr>
  </w:style>
  <w:style w:type="paragraph" w:styleId="af6">
    <w:name w:val="Plain Text"/>
    <w:link w:val="af7"/>
    <w:uiPriority w:val="99"/>
    <w:semiHidden/>
    <w:unhideWhenUsed/>
    <w:rsid w:val="00F6694C"/>
    <w:pPr>
      <w:spacing w:after="0" w:line="240" w:lineRule="auto"/>
    </w:pPr>
    <w:rPr>
      <w:rFonts w:ascii="Courier New" w:hAnsi="Courier New" w:cs="Courier New"/>
      <w:sz w:val="21"/>
      <w:szCs w:val="21"/>
    </w:rPr>
  </w:style>
  <w:style w:type="character" w:customStyle="1" w:styleId="af7">
    <w:name w:val="Текст Знак"/>
    <w:link w:val="af6"/>
    <w:uiPriority w:val="99"/>
    <w:rsid w:val="00F6694C"/>
    <w:rPr>
      <w:rFonts w:ascii="Courier New" w:hAnsi="Courier New" w:cs="Courier New"/>
      <w:sz w:val="21"/>
      <w:szCs w:val="21"/>
    </w:rPr>
  </w:style>
  <w:style w:type="character" w:customStyle="1" w:styleId="HeaderChar">
    <w:name w:val="Header Char"/>
    <w:uiPriority w:val="99"/>
    <w:rsid w:val="00F6694C"/>
  </w:style>
  <w:style w:type="character" w:customStyle="1" w:styleId="FooterChar">
    <w:name w:val="Footer Char"/>
    <w:uiPriority w:val="99"/>
    <w:rsid w:val="00F6694C"/>
  </w:style>
  <w:style w:type="paragraph" w:styleId="af8">
    <w:name w:val="Normal (Web)"/>
    <w:basedOn w:val="a"/>
    <w:uiPriority w:val="99"/>
    <w:unhideWhenUsed/>
    <w:rsid w:val="00F6694C"/>
    <w:pPr>
      <w:spacing w:before="100" w:after="100"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F6694C"/>
    <w:rPr>
      <w:b/>
      <w:bCs/>
    </w:rPr>
  </w:style>
  <w:style w:type="character" w:styleId="afa">
    <w:name w:val="Emphasis"/>
    <w:basedOn w:val="a0"/>
    <w:uiPriority w:val="20"/>
    <w:qFormat/>
    <w:rsid w:val="00F6694C"/>
    <w:rPr>
      <w:i/>
      <w:iCs/>
    </w:rPr>
  </w:style>
  <w:style w:type="paragraph" w:styleId="afb">
    <w:name w:val="header"/>
    <w:basedOn w:val="a"/>
    <w:link w:val="afc"/>
    <w:uiPriority w:val="99"/>
    <w:unhideWhenUsed/>
    <w:rsid w:val="00F6694C"/>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F6694C"/>
  </w:style>
  <w:style w:type="paragraph" w:styleId="afd">
    <w:name w:val="footer"/>
    <w:basedOn w:val="a"/>
    <w:link w:val="afe"/>
    <w:uiPriority w:val="99"/>
    <w:unhideWhenUsed/>
    <w:rsid w:val="00F6694C"/>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F6694C"/>
  </w:style>
  <w:style w:type="table" w:customStyle="1" w:styleId="11">
    <w:name w:val="Сетка таблицы1"/>
    <w:basedOn w:val="a1"/>
    <w:uiPriority w:val="39"/>
    <w:rsid w:val="00F6694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Grid"/>
    <w:basedOn w:val="a1"/>
    <w:uiPriority w:val="59"/>
    <w:rsid w:val="00F6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List Paragraph"/>
    <w:basedOn w:val="a"/>
    <w:uiPriority w:val="34"/>
    <w:qFormat/>
    <w:rsid w:val="00F6694C"/>
    <w:pPr>
      <w:ind w:left="720"/>
      <w:contextualSpacing/>
    </w:pPr>
  </w:style>
  <w:style w:type="table" w:customStyle="1" w:styleId="23">
    <w:name w:val="Сетка таблицы2"/>
    <w:basedOn w:val="a1"/>
    <w:uiPriority w:val="59"/>
    <w:rsid w:val="00F6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694C"/>
    <w:pPr>
      <w:spacing w:after="0" w:line="240" w:lineRule="auto"/>
    </w:pPr>
    <w:rPr>
      <w:rFonts w:ascii="Times New Roman" w:hAnsi="Times New Roman" w:cs="Times New Roman"/>
      <w:color w:val="000000"/>
      <w:sz w:val="24"/>
      <w:szCs w:val="24"/>
    </w:rPr>
  </w:style>
  <w:style w:type="paragraph" w:styleId="aff1">
    <w:name w:val="Balloon Text"/>
    <w:basedOn w:val="a"/>
    <w:link w:val="aff2"/>
    <w:uiPriority w:val="99"/>
    <w:semiHidden/>
    <w:unhideWhenUsed/>
    <w:rsid w:val="004D604D"/>
    <w:pPr>
      <w:spacing w:after="0" w:line="240" w:lineRule="auto"/>
    </w:pPr>
    <w:rPr>
      <w:rFonts w:ascii="Tahoma" w:hAnsi="Tahoma" w:cs="Tahoma"/>
      <w:sz w:val="16"/>
      <w:szCs w:val="16"/>
    </w:rPr>
  </w:style>
  <w:style w:type="character" w:customStyle="1" w:styleId="aff2">
    <w:name w:val="Текст выноски Знак"/>
    <w:basedOn w:val="a0"/>
    <w:link w:val="aff1"/>
    <w:uiPriority w:val="99"/>
    <w:semiHidden/>
    <w:rsid w:val="004D60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79599">
      <w:bodyDiv w:val="1"/>
      <w:marLeft w:val="0"/>
      <w:marRight w:val="0"/>
      <w:marTop w:val="0"/>
      <w:marBottom w:val="0"/>
      <w:divBdr>
        <w:top w:val="none" w:sz="0" w:space="0" w:color="auto"/>
        <w:left w:val="none" w:sz="0" w:space="0" w:color="auto"/>
        <w:bottom w:val="none" w:sz="0" w:space="0" w:color="auto"/>
        <w:right w:val="none" w:sz="0" w:space="0" w:color="auto"/>
      </w:divBdr>
    </w:div>
    <w:div w:id="113364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1C68E-F4EB-4D7D-A5E7-6E60BFC56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40</Pages>
  <Words>7689</Words>
  <Characters>43828</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Медянцева Юлия Борисовна</dc:creator>
  <cp:lastModifiedBy>Бабинцева Екатерина Юрьевна</cp:lastModifiedBy>
  <cp:revision>22</cp:revision>
  <dcterms:created xsi:type="dcterms:W3CDTF">2022-09-08T08:12:00Z</dcterms:created>
  <dcterms:modified xsi:type="dcterms:W3CDTF">2023-10-10T02:30:00Z</dcterms:modified>
</cp:coreProperties>
</file>