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5C" w:rsidRDefault="00570AA6" w:rsidP="00D46A5C">
      <w:pPr>
        <w:jc w:val="center"/>
        <w:rPr>
          <w:rFonts w:ascii="Times New Roman" w:hAnsi="Times New Roman" w:cs="Times New Roman"/>
          <w:sz w:val="24"/>
          <w:szCs w:val="24"/>
        </w:rPr>
        <w:sectPr w:rsidR="00D46A5C" w:rsidSect="001573CC">
          <w:pgSz w:w="11906" w:h="16838"/>
          <w:pgMar w:top="1134" w:right="850" w:bottom="1134" w:left="1701" w:header="708" w:footer="708" w:gutter="0"/>
          <w:pgNumType w:start="2"/>
          <w:cols w:space="708"/>
          <w:docGrid w:linePitch="360"/>
        </w:sectPr>
      </w:pPr>
      <w:r>
        <w:rPr>
          <w:rFonts w:ascii="Times New Roman" w:hAnsi="Times New Roman" w:cs="Times New Roman"/>
          <w:noProof/>
          <w:sz w:val="24"/>
          <w:szCs w:val="24"/>
          <w:lang w:eastAsia="ru-RU"/>
        </w:rPr>
        <w:drawing>
          <wp:inline distT="0" distB="0" distL="0" distR="0">
            <wp:extent cx="5816597" cy="817394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кал.jpg"/>
                    <pic:cNvPicPr/>
                  </pic:nvPicPr>
                  <pic:blipFill rotWithShape="1">
                    <a:blip r:embed="rId9" cstate="print">
                      <a:extLst>
                        <a:ext uri="{28A0092B-C50C-407E-A947-70E740481C1C}">
                          <a14:useLocalDpi xmlns:a14="http://schemas.microsoft.com/office/drawing/2010/main" val="0"/>
                        </a:ext>
                      </a:extLst>
                    </a:blip>
                    <a:srcRect l="2141"/>
                    <a:stretch/>
                  </pic:blipFill>
                  <pic:spPr bwMode="auto">
                    <a:xfrm>
                      <a:off x="0" y="0"/>
                      <a:ext cx="5813277" cy="816927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0B146E" w:rsidRDefault="000B146E" w:rsidP="000B146E">
      <w:pPr>
        <w:pStyle w:val="a4"/>
        <w:numPr>
          <w:ilvl w:val="0"/>
          <w:numId w:val="1"/>
        </w:numPr>
        <w:spacing w:line="240" w:lineRule="auto"/>
        <w:jc w:val="center"/>
        <w:rPr>
          <w:rFonts w:ascii="Times New Roman" w:hAnsi="Times New Roman" w:cs="Times New Roman"/>
          <w:b/>
          <w:sz w:val="28"/>
          <w:szCs w:val="28"/>
        </w:rPr>
      </w:pPr>
      <w:r w:rsidRPr="0017137A">
        <w:rPr>
          <w:rFonts w:ascii="Times New Roman" w:hAnsi="Times New Roman" w:cs="Times New Roman"/>
          <w:b/>
          <w:sz w:val="28"/>
          <w:szCs w:val="28"/>
        </w:rPr>
        <w:lastRenderedPageBreak/>
        <w:t>Пояснительная записка</w:t>
      </w:r>
    </w:p>
    <w:p w:rsidR="000B146E" w:rsidRPr="0017137A" w:rsidRDefault="000B146E" w:rsidP="000B146E">
      <w:pPr>
        <w:pStyle w:val="a4"/>
        <w:spacing w:line="240" w:lineRule="auto"/>
        <w:rPr>
          <w:rFonts w:ascii="Times New Roman" w:hAnsi="Times New Roman" w:cs="Times New Roman"/>
          <w:b/>
          <w:sz w:val="28"/>
          <w:szCs w:val="28"/>
        </w:rPr>
      </w:pPr>
    </w:p>
    <w:p w:rsidR="000B146E" w:rsidRDefault="000B146E" w:rsidP="000B146E">
      <w:pPr>
        <w:pStyle w:val="a4"/>
        <w:numPr>
          <w:ilvl w:val="1"/>
          <w:numId w:val="1"/>
        </w:numPr>
        <w:spacing w:line="240" w:lineRule="auto"/>
        <w:jc w:val="center"/>
        <w:rPr>
          <w:rFonts w:ascii="Times New Roman" w:hAnsi="Times New Roman" w:cs="Times New Roman"/>
          <w:b/>
          <w:sz w:val="28"/>
          <w:szCs w:val="28"/>
        </w:rPr>
      </w:pPr>
      <w:r w:rsidRPr="0017137A">
        <w:rPr>
          <w:rFonts w:ascii="Times New Roman" w:hAnsi="Times New Roman" w:cs="Times New Roman"/>
          <w:b/>
          <w:sz w:val="28"/>
          <w:szCs w:val="28"/>
        </w:rPr>
        <w:t>Нормативно правовая база</w:t>
      </w:r>
    </w:p>
    <w:p w:rsidR="000B146E" w:rsidRDefault="000B146E" w:rsidP="000B146E">
      <w:pPr>
        <w:spacing w:line="240" w:lineRule="auto"/>
        <w:jc w:val="center"/>
        <w:rPr>
          <w:rFonts w:ascii="Times New Roman" w:hAnsi="Times New Roman" w:cs="Times New Roman"/>
          <w:b/>
          <w:sz w:val="28"/>
          <w:szCs w:val="28"/>
        </w:rPr>
      </w:pPr>
    </w:p>
    <w:p w:rsidR="000B146E" w:rsidRPr="00F117AF" w:rsidRDefault="000B146E" w:rsidP="000B146E">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Федеральный закон Российской Федерации от 29 декабря 2012 г. № 273- ФЗ «Об образовании в Российской Федерации».</w:t>
      </w:r>
    </w:p>
    <w:p w:rsidR="000B146E" w:rsidRPr="00F117AF" w:rsidRDefault="000B146E" w:rsidP="000B146E">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rsidR="000B146E" w:rsidRPr="00F117AF" w:rsidRDefault="000B146E" w:rsidP="000B146E">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Приказ Министерства образования и науки Российской федерации от 9 января 2014г.№2"Об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B146E" w:rsidRPr="00F117AF" w:rsidRDefault="000B146E" w:rsidP="000B146E">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p>
    <w:p w:rsidR="000B146E" w:rsidRPr="00090E0D" w:rsidRDefault="000B146E" w:rsidP="000B146E">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rsidR="000B146E" w:rsidRDefault="000B146E" w:rsidP="000B146E">
      <w:pPr>
        <w:spacing w:line="240" w:lineRule="auto"/>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РФ по реализации Концепции дополнительного образования детей до 2030 года от 31 марта 2022г. №678-р.</w:t>
      </w:r>
    </w:p>
    <w:p w:rsidR="000B146E" w:rsidRPr="00A1263A" w:rsidRDefault="000B146E" w:rsidP="000B146E">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 xml:space="preserve">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w:t>
      </w:r>
      <w:r>
        <w:rPr>
          <w:rFonts w:ascii="Times New Roman" w:hAnsi="Times New Roman" w:cs="Times New Roman"/>
          <w:sz w:val="28"/>
          <w:szCs w:val="28"/>
        </w:rPr>
        <w:t xml:space="preserve">«О Стратегии государственной национальной политики Российской </w:t>
      </w:r>
      <w:r w:rsidRPr="00A1263A">
        <w:rPr>
          <w:rFonts w:ascii="Times New Roman" w:hAnsi="Times New Roman" w:cs="Times New Roman"/>
          <w:sz w:val="28"/>
          <w:szCs w:val="28"/>
        </w:rPr>
        <w:t>Фе</w:t>
      </w:r>
      <w:r>
        <w:rPr>
          <w:rFonts w:ascii="Times New Roman" w:hAnsi="Times New Roman" w:cs="Times New Roman"/>
          <w:sz w:val="28"/>
          <w:szCs w:val="28"/>
        </w:rPr>
        <w:t>дерации на период до 2025 года».</w:t>
      </w:r>
    </w:p>
    <w:p w:rsidR="000B146E" w:rsidRPr="00A1263A" w:rsidRDefault="000B146E" w:rsidP="000B146E">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w:t>
      </w:r>
      <w:r>
        <w:rPr>
          <w:rFonts w:ascii="Times New Roman" w:hAnsi="Times New Roman" w:cs="Times New Roman"/>
          <w:sz w:val="28"/>
          <w:szCs w:val="28"/>
        </w:rPr>
        <w:t>ции от 1 декабря 2016 г. № 642 «</w:t>
      </w:r>
      <w:r w:rsidRPr="00A1263A">
        <w:rPr>
          <w:rFonts w:ascii="Times New Roman" w:hAnsi="Times New Roman" w:cs="Times New Roman"/>
          <w:sz w:val="28"/>
          <w:szCs w:val="28"/>
        </w:rPr>
        <w:t>О Стратегии научно-технологического</w:t>
      </w:r>
      <w:r>
        <w:rPr>
          <w:rFonts w:ascii="Times New Roman" w:hAnsi="Times New Roman" w:cs="Times New Roman"/>
          <w:sz w:val="28"/>
          <w:szCs w:val="28"/>
        </w:rPr>
        <w:t xml:space="preserve"> развития Российской Федерации».</w:t>
      </w:r>
    </w:p>
    <w:p w:rsidR="000B146E" w:rsidRPr="00A1263A" w:rsidRDefault="000B146E" w:rsidP="000B146E">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Указа Президента Российской Феде</w:t>
      </w:r>
      <w:r>
        <w:rPr>
          <w:rFonts w:ascii="Times New Roman" w:hAnsi="Times New Roman" w:cs="Times New Roman"/>
          <w:sz w:val="28"/>
          <w:szCs w:val="28"/>
        </w:rPr>
        <w:t>рации от 21 июля 2020 г. № 474 «</w:t>
      </w:r>
      <w:r w:rsidRPr="00A1263A">
        <w:rPr>
          <w:rFonts w:ascii="Times New Roman" w:hAnsi="Times New Roman" w:cs="Times New Roman"/>
          <w:sz w:val="28"/>
          <w:szCs w:val="28"/>
        </w:rPr>
        <w:t>О национальны</w:t>
      </w:r>
      <w:r>
        <w:rPr>
          <w:rFonts w:ascii="Times New Roman" w:hAnsi="Times New Roman" w:cs="Times New Roman"/>
          <w:sz w:val="28"/>
          <w:szCs w:val="28"/>
        </w:rPr>
        <w:t>х целях развития Российской Федерации на период до 2030 года».</w:t>
      </w:r>
    </w:p>
    <w:p w:rsidR="000B146E" w:rsidRPr="00A1263A" w:rsidRDefault="000B146E" w:rsidP="000B146E">
      <w:pPr>
        <w:spacing w:line="240" w:lineRule="auto"/>
        <w:jc w:val="both"/>
        <w:rPr>
          <w:rFonts w:ascii="Times New Roman" w:hAnsi="Times New Roman" w:cs="Times New Roman"/>
          <w:sz w:val="28"/>
          <w:szCs w:val="28"/>
        </w:rPr>
      </w:pPr>
      <w:r>
        <w:rPr>
          <w:rFonts w:ascii="Times New Roman" w:hAnsi="Times New Roman" w:cs="Times New Roman"/>
          <w:sz w:val="28"/>
          <w:szCs w:val="28"/>
        </w:rPr>
        <w:t>Государственная</w:t>
      </w:r>
      <w:r w:rsidRPr="00A1263A">
        <w:rPr>
          <w:rFonts w:ascii="Times New Roman" w:hAnsi="Times New Roman" w:cs="Times New Roman"/>
          <w:sz w:val="28"/>
          <w:szCs w:val="28"/>
        </w:rPr>
        <w:t xml:space="preserve"> программ</w:t>
      </w:r>
      <w:r>
        <w:rPr>
          <w:rFonts w:ascii="Times New Roman" w:hAnsi="Times New Roman" w:cs="Times New Roman"/>
          <w:sz w:val="28"/>
          <w:szCs w:val="28"/>
        </w:rPr>
        <w:t>а</w:t>
      </w:r>
      <w:r w:rsidRPr="00A1263A">
        <w:rPr>
          <w:rFonts w:ascii="Times New Roman" w:hAnsi="Times New Roman" w:cs="Times New Roman"/>
          <w:sz w:val="28"/>
          <w:szCs w:val="28"/>
        </w:rPr>
        <w:t xml:space="preserve"> Российской Федер</w:t>
      </w:r>
      <w:r>
        <w:rPr>
          <w:rFonts w:ascii="Times New Roman" w:hAnsi="Times New Roman" w:cs="Times New Roman"/>
          <w:sz w:val="28"/>
          <w:szCs w:val="28"/>
        </w:rPr>
        <w:t>ации «Развитие культуры»</w:t>
      </w:r>
      <w:r w:rsidRPr="00A1263A">
        <w:rPr>
          <w:rFonts w:ascii="Times New Roman" w:hAnsi="Times New Roman" w:cs="Times New Roman"/>
          <w:sz w:val="28"/>
          <w:szCs w:val="28"/>
        </w:rPr>
        <w:t xml:space="preserve">, утвержденной постановлением Правительства </w:t>
      </w:r>
      <w:proofErr w:type="spellStart"/>
      <w:r w:rsidRPr="00A1263A">
        <w:rPr>
          <w:rFonts w:ascii="Times New Roman" w:hAnsi="Times New Roman" w:cs="Times New Roman"/>
          <w:sz w:val="28"/>
          <w:szCs w:val="28"/>
        </w:rPr>
        <w:t>РоссийскойФедерации</w:t>
      </w:r>
      <w:proofErr w:type="spellEnd"/>
      <w:r w:rsidRPr="00A1263A">
        <w:rPr>
          <w:rFonts w:ascii="Times New Roman" w:hAnsi="Times New Roman" w:cs="Times New Roman"/>
          <w:sz w:val="28"/>
          <w:szCs w:val="28"/>
        </w:rPr>
        <w:t xml:space="preserve"> от 15 </w:t>
      </w:r>
      <w:r w:rsidRPr="00A1263A">
        <w:rPr>
          <w:rFonts w:ascii="Times New Roman" w:hAnsi="Times New Roman" w:cs="Times New Roman"/>
          <w:sz w:val="28"/>
          <w:szCs w:val="28"/>
        </w:rPr>
        <w:lastRenderedPageBreak/>
        <w:t xml:space="preserve">апреля 2014 г. № 317 </w:t>
      </w:r>
      <w:r>
        <w:rPr>
          <w:rFonts w:ascii="Times New Roman" w:hAnsi="Times New Roman" w:cs="Times New Roman"/>
          <w:sz w:val="28"/>
          <w:szCs w:val="28"/>
        </w:rPr>
        <w:t>«</w:t>
      </w:r>
      <w:r w:rsidRPr="00A1263A">
        <w:rPr>
          <w:rFonts w:ascii="Times New Roman" w:hAnsi="Times New Roman" w:cs="Times New Roman"/>
          <w:sz w:val="28"/>
          <w:szCs w:val="28"/>
        </w:rPr>
        <w:t>Об утверждении государственной программы Российско</w:t>
      </w:r>
      <w:r>
        <w:rPr>
          <w:rFonts w:ascii="Times New Roman" w:hAnsi="Times New Roman" w:cs="Times New Roman"/>
          <w:sz w:val="28"/>
          <w:szCs w:val="28"/>
        </w:rPr>
        <w:t>й Федерации «Развитие культуры».</w:t>
      </w:r>
    </w:p>
    <w:p w:rsidR="000B146E" w:rsidRPr="00A1263A" w:rsidRDefault="000B146E" w:rsidP="000B146E">
      <w:pPr>
        <w:spacing w:line="240" w:lineRule="auto"/>
        <w:jc w:val="both"/>
        <w:rPr>
          <w:rFonts w:ascii="Times New Roman" w:hAnsi="Times New Roman" w:cs="Times New Roman"/>
          <w:sz w:val="28"/>
          <w:szCs w:val="28"/>
        </w:rPr>
      </w:pPr>
      <w:r>
        <w:rPr>
          <w:rFonts w:ascii="Times New Roman" w:hAnsi="Times New Roman" w:cs="Times New Roman"/>
          <w:sz w:val="28"/>
          <w:szCs w:val="28"/>
        </w:rPr>
        <w:t>Государственная программа Российской Федерации «</w:t>
      </w:r>
      <w:r w:rsidRPr="00A1263A">
        <w:rPr>
          <w:rFonts w:ascii="Times New Roman" w:hAnsi="Times New Roman" w:cs="Times New Roman"/>
          <w:sz w:val="28"/>
          <w:szCs w:val="28"/>
        </w:rPr>
        <w:t>Разви</w:t>
      </w:r>
      <w:r>
        <w:rPr>
          <w:rFonts w:ascii="Times New Roman" w:hAnsi="Times New Roman" w:cs="Times New Roman"/>
          <w:sz w:val="28"/>
          <w:szCs w:val="28"/>
        </w:rPr>
        <w:t>тие образования»</w:t>
      </w:r>
      <w:r w:rsidRPr="00A1263A">
        <w:rPr>
          <w:rFonts w:ascii="Times New Roman" w:hAnsi="Times New Roman" w:cs="Times New Roman"/>
          <w:sz w:val="28"/>
          <w:szCs w:val="28"/>
        </w:rPr>
        <w:t>, утвержденной постановлением Правительства Российской Федерации от 26 декабря 2017 г. № 1642 "Об утверждении государственной программы Российской Ф</w:t>
      </w:r>
      <w:r>
        <w:rPr>
          <w:rFonts w:ascii="Times New Roman" w:hAnsi="Times New Roman" w:cs="Times New Roman"/>
          <w:sz w:val="28"/>
          <w:szCs w:val="28"/>
        </w:rPr>
        <w:t>едерации "Развитие образования».</w:t>
      </w:r>
    </w:p>
    <w:p w:rsidR="000B146E" w:rsidRPr="00A1263A" w:rsidRDefault="000B146E" w:rsidP="000B146E">
      <w:pPr>
        <w:spacing w:line="240" w:lineRule="auto"/>
        <w:jc w:val="both"/>
        <w:rPr>
          <w:rFonts w:ascii="Times New Roman" w:hAnsi="Times New Roman" w:cs="Times New Roman"/>
          <w:sz w:val="28"/>
          <w:szCs w:val="28"/>
        </w:rPr>
      </w:pPr>
      <w:r>
        <w:rPr>
          <w:rFonts w:ascii="Times New Roman" w:hAnsi="Times New Roman" w:cs="Times New Roman"/>
          <w:sz w:val="28"/>
          <w:szCs w:val="28"/>
        </w:rPr>
        <w:t>Стратегии государственной культурной политики на</w:t>
      </w:r>
      <w:r w:rsidRPr="00A1263A">
        <w:rPr>
          <w:rFonts w:ascii="Times New Roman" w:hAnsi="Times New Roman" w:cs="Times New Roman"/>
          <w:sz w:val="28"/>
          <w:szCs w:val="28"/>
        </w:rPr>
        <w:t xml:space="preserve"> период до 2030 года, утвержденной распоряжением Правительства Российской Федерации от 29 февраля 2016 г. № 326-р;</w:t>
      </w:r>
    </w:p>
    <w:p w:rsidR="000B146E" w:rsidRDefault="000B146E" w:rsidP="000B146E">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rsidR="000B146E" w:rsidRDefault="000B146E" w:rsidP="000B146E">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Федеральный закон от 29.12.2012 № 273-ФЗ (ред. от 31.07.2020) «Об образовании в Российской Федерации» (с изм. и доп</w:t>
      </w:r>
      <w:r>
        <w:rPr>
          <w:rFonts w:ascii="Times New Roman" w:hAnsi="Times New Roman" w:cs="Times New Roman"/>
          <w:sz w:val="28"/>
          <w:szCs w:val="28"/>
        </w:rPr>
        <w:t>., вступ. в силу с 01.09.2020).—</w:t>
      </w:r>
      <w:r>
        <w:rPr>
          <w:rFonts w:ascii="Times New Roman" w:hAnsi="Times New Roman" w:cs="Times New Roman"/>
          <w:sz w:val="28"/>
          <w:szCs w:val="28"/>
          <w:lang w:val="en-US"/>
        </w:rPr>
        <w:t>URL</w:t>
      </w:r>
      <w:r w:rsidRPr="007863F4">
        <w:rPr>
          <w:rFonts w:ascii="Times New Roman" w:hAnsi="Times New Roman" w:cs="Times New Roman"/>
          <w:sz w:val="28"/>
          <w:szCs w:val="28"/>
        </w:rPr>
        <w:t>:</w:t>
      </w:r>
      <w:r w:rsidRPr="007863F4">
        <w:rPr>
          <w:rFonts w:ascii="Times New Roman" w:hAnsi="Times New Roman" w:cs="Times New Roman"/>
          <w:sz w:val="28"/>
          <w:szCs w:val="28"/>
          <w:lang w:val="en-US"/>
        </w:rPr>
        <w:t>http</w:t>
      </w:r>
      <w:r w:rsidRPr="007863F4">
        <w:rPr>
          <w:rFonts w:ascii="Times New Roman" w:hAnsi="Times New Roman" w:cs="Times New Roman"/>
          <w:sz w:val="28"/>
          <w:szCs w:val="28"/>
        </w:rPr>
        <w:t>://</w:t>
      </w:r>
      <w:r w:rsidRPr="007863F4">
        <w:rPr>
          <w:rFonts w:ascii="Times New Roman" w:hAnsi="Times New Roman" w:cs="Times New Roman"/>
          <w:sz w:val="28"/>
          <w:szCs w:val="28"/>
          <w:lang w:val="en-US"/>
        </w:rPr>
        <w:t>www</w:t>
      </w:r>
      <w:r w:rsidRPr="007863F4">
        <w:rPr>
          <w:rFonts w:ascii="Times New Roman" w:hAnsi="Times New Roman" w:cs="Times New Roman"/>
          <w:sz w:val="28"/>
          <w:szCs w:val="28"/>
        </w:rPr>
        <w:t xml:space="preserve">. </w:t>
      </w:r>
      <w:r w:rsidRPr="007863F4">
        <w:rPr>
          <w:rFonts w:ascii="Times New Roman" w:hAnsi="Times New Roman" w:cs="Times New Roman"/>
          <w:sz w:val="28"/>
          <w:szCs w:val="28"/>
          <w:lang w:val="en-US"/>
        </w:rPr>
        <w:t>consultant</w:t>
      </w:r>
      <w:r w:rsidRPr="007863F4">
        <w:rPr>
          <w:rFonts w:ascii="Times New Roman" w:hAnsi="Times New Roman" w:cs="Times New Roman"/>
          <w:sz w:val="28"/>
          <w:szCs w:val="28"/>
        </w:rPr>
        <w:t>.</w:t>
      </w:r>
      <w:proofErr w:type="spellStart"/>
      <w:r w:rsidRPr="007863F4">
        <w:rPr>
          <w:rFonts w:ascii="Times New Roman" w:hAnsi="Times New Roman" w:cs="Times New Roman"/>
          <w:sz w:val="28"/>
          <w:szCs w:val="28"/>
          <w:lang w:val="en-US"/>
        </w:rPr>
        <w:t>ru</w:t>
      </w:r>
      <w:proofErr w:type="spellEnd"/>
      <w:r w:rsidRPr="007863F4">
        <w:rPr>
          <w:rFonts w:ascii="Times New Roman" w:hAnsi="Times New Roman" w:cs="Times New Roman"/>
          <w:sz w:val="28"/>
          <w:szCs w:val="28"/>
        </w:rPr>
        <w:t>/</w:t>
      </w:r>
      <w:r w:rsidRPr="007863F4">
        <w:rPr>
          <w:rFonts w:ascii="Times New Roman" w:hAnsi="Times New Roman" w:cs="Times New Roman"/>
          <w:sz w:val="28"/>
          <w:szCs w:val="28"/>
          <w:lang w:val="en-US"/>
        </w:rPr>
        <w:t>document</w:t>
      </w:r>
      <w:r w:rsidRPr="007863F4">
        <w:rPr>
          <w:rFonts w:ascii="Times New Roman" w:hAnsi="Times New Roman" w:cs="Times New Roman"/>
          <w:sz w:val="28"/>
          <w:szCs w:val="28"/>
        </w:rPr>
        <w:t>/</w:t>
      </w:r>
      <w:r w:rsidRPr="007863F4">
        <w:rPr>
          <w:rFonts w:ascii="Times New Roman" w:hAnsi="Times New Roman" w:cs="Times New Roman"/>
          <w:sz w:val="28"/>
          <w:szCs w:val="28"/>
          <w:lang w:val="en-US"/>
        </w:rPr>
        <w:t>cons</w:t>
      </w:r>
      <w:r w:rsidRPr="007863F4">
        <w:rPr>
          <w:rFonts w:ascii="Times New Roman" w:hAnsi="Times New Roman" w:cs="Times New Roman"/>
          <w:sz w:val="28"/>
          <w:szCs w:val="28"/>
        </w:rPr>
        <w:t>_</w:t>
      </w:r>
      <w:r w:rsidRPr="007863F4">
        <w:rPr>
          <w:rFonts w:ascii="Times New Roman" w:hAnsi="Times New Roman" w:cs="Times New Roman"/>
          <w:sz w:val="28"/>
          <w:szCs w:val="28"/>
          <w:lang w:val="en-US"/>
        </w:rPr>
        <w:t>doc</w:t>
      </w:r>
      <w:r w:rsidRPr="007863F4">
        <w:rPr>
          <w:rFonts w:ascii="Times New Roman" w:hAnsi="Times New Roman" w:cs="Times New Roman"/>
          <w:sz w:val="28"/>
          <w:szCs w:val="28"/>
        </w:rPr>
        <w:t>_</w:t>
      </w:r>
      <w:r w:rsidRPr="007863F4">
        <w:rPr>
          <w:rFonts w:ascii="Times New Roman" w:hAnsi="Times New Roman" w:cs="Times New Roman"/>
          <w:sz w:val="28"/>
          <w:szCs w:val="28"/>
          <w:lang w:val="en-US"/>
        </w:rPr>
        <w:t>LAW</w:t>
      </w:r>
      <w:r w:rsidRPr="007863F4">
        <w:rPr>
          <w:rFonts w:ascii="Times New Roman" w:hAnsi="Times New Roman" w:cs="Times New Roman"/>
          <w:sz w:val="28"/>
          <w:szCs w:val="28"/>
        </w:rPr>
        <w:t xml:space="preserve">_140174 (дата обращения: 28.09.2020). </w:t>
      </w:r>
    </w:p>
    <w:p w:rsidR="000B146E" w:rsidRPr="007863F4" w:rsidRDefault="000B146E" w:rsidP="000B146E">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 — URL: http://www.consultant.ru/document/cons_doc_LAW_319308/ (дата обращения: 10.03.2021). </w:t>
      </w:r>
    </w:p>
    <w:p w:rsidR="000B146E" w:rsidRPr="007863F4" w:rsidRDefault="000B146E" w:rsidP="000B146E">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w:t>
      </w:r>
      <w:r>
        <w:rPr>
          <w:rFonts w:ascii="Times New Roman" w:hAnsi="Times New Roman" w:cs="Times New Roman"/>
          <w:sz w:val="28"/>
          <w:szCs w:val="28"/>
        </w:rPr>
        <w:t xml:space="preserve"> «Развитие образования».</w:t>
      </w:r>
      <w:r w:rsidRPr="007863F4">
        <w:rPr>
          <w:rFonts w:ascii="Times New Roman" w:hAnsi="Times New Roman" w:cs="Times New Roman"/>
          <w:sz w:val="28"/>
          <w:szCs w:val="28"/>
        </w:rPr>
        <w:t xml:space="preserve">— http://www.consultant.ru/document/cons_doc_LAW_286474/cf742885e783e08d9387d7 364e34f26f87ec138f/ (дата обращения: 10.03.2021). </w:t>
      </w:r>
    </w:p>
    <w:p w:rsidR="000B146E" w:rsidRPr="007863F4" w:rsidRDefault="000B146E" w:rsidP="000B146E">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http://knmc.centerstart. </w:t>
      </w:r>
      <w:proofErr w:type="spellStart"/>
      <w:r w:rsidRPr="007863F4">
        <w:rPr>
          <w:rFonts w:ascii="Times New Roman" w:hAnsi="Times New Roman" w:cs="Times New Roman"/>
          <w:sz w:val="28"/>
          <w:szCs w:val="28"/>
        </w:rPr>
        <w:t>ru</w:t>
      </w:r>
      <w:proofErr w:type="spellEnd"/>
      <w:r w:rsidRPr="007863F4">
        <w:rPr>
          <w:rFonts w:ascii="Times New Roman" w:hAnsi="Times New Roman" w:cs="Times New Roman"/>
          <w:sz w:val="28"/>
          <w:szCs w:val="28"/>
        </w:rPr>
        <w:t>/</w:t>
      </w:r>
      <w:proofErr w:type="spellStart"/>
      <w:r w:rsidRPr="007863F4">
        <w:rPr>
          <w:rFonts w:ascii="Times New Roman" w:hAnsi="Times New Roman" w:cs="Times New Roman"/>
          <w:sz w:val="28"/>
          <w:szCs w:val="28"/>
        </w:rPr>
        <w:t>sites</w:t>
      </w:r>
      <w:proofErr w:type="spellEnd"/>
      <w:r w:rsidRPr="007863F4">
        <w:rPr>
          <w:rFonts w:ascii="Times New Roman" w:hAnsi="Times New Roman" w:cs="Times New Roman"/>
          <w:sz w:val="28"/>
          <w:szCs w:val="28"/>
        </w:rPr>
        <w:t>/knmc.centerstart.ru/</w:t>
      </w:r>
      <w:proofErr w:type="spellStart"/>
      <w:r w:rsidRPr="007863F4">
        <w:rPr>
          <w:rFonts w:ascii="Times New Roman" w:hAnsi="Times New Roman" w:cs="Times New Roman"/>
          <w:sz w:val="28"/>
          <w:szCs w:val="28"/>
        </w:rPr>
        <w:t>files</w:t>
      </w:r>
      <w:proofErr w:type="spellEnd"/>
      <w:r w:rsidRPr="007863F4">
        <w:rPr>
          <w:rFonts w:ascii="Times New Roman" w:hAnsi="Times New Roman" w:cs="Times New Roman"/>
          <w:sz w:val="28"/>
          <w:szCs w:val="28"/>
        </w:rPr>
        <w:t xml:space="preserve">/ps_pedagog_red_2016.pdf (дата обращения: 10.03.2021). </w:t>
      </w:r>
    </w:p>
    <w:p w:rsidR="000B146E" w:rsidRPr="007863F4" w:rsidRDefault="000B146E" w:rsidP="000B146E">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Профессиональный стандарт «Педагог дополнительного образования детей и взрослых» (Приказ Министерства труда и социальной защиты РФ от 05.05.2018 № 298н «Об утверждении профессионального стандарта «Педагог дополнительного образования детей и взрослых»). — URL: //https://profstandart.rosmintrud.ru/obshchiy-informatsionnyyblok/natsionalnyy-</w:t>
      </w:r>
      <w:r w:rsidRPr="007863F4">
        <w:rPr>
          <w:rFonts w:ascii="Times New Roman" w:hAnsi="Times New Roman" w:cs="Times New Roman"/>
          <w:sz w:val="28"/>
          <w:szCs w:val="28"/>
        </w:rPr>
        <w:lastRenderedPageBreak/>
        <w:t xml:space="preserve">reestr-professionalnykh-standartov/reestr-professionalnykh-standartov/ index.php?ELEMENT_ID=48583 (дата обращения: 10.03.2021). </w:t>
      </w:r>
    </w:p>
    <w:p w:rsidR="000B146E" w:rsidRDefault="000B146E" w:rsidP="000B146E">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17.12.2010 № 1897) (ред. 21.12.2020). — URL: https://fgos.ru (дата обращения: 10.03.2021).</w:t>
      </w:r>
    </w:p>
    <w:p w:rsidR="000B146E" w:rsidRDefault="000B146E" w:rsidP="000B146E">
      <w:pPr>
        <w:spacing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проект «Успех каждого ребенка»Национальный</w:t>
      </w:r>
      <w:r w:rsidRPr="009E10D6">
        <w:rPr>
          <w:rFonts w:ascii="Times New Roman" w:hAnsi="Times New Roman" w:cs="Times New Roman"/>
          <w:sz w:val="28"/>
          <w:szCs w:val="28"/>
        </w:rPr>
        <w:t xml:space="preserve"> проекта</w:t>
      </w:r>
      <w:r>
        <w:rPr>
          <w:rFonts w:ascii="Times New Roman" w:hAnsi="Times New Roman" w:cs="Times New Roman"/>
          <w:sz w:val="28"/>
          <w:szCs w:val="28"/>
        </w:rPr>
        <w:t xml:space="preserve"> «</w:t>
      </w:r>
      <w:r w:rsidRPr="009E10D6">
        <w:rPr>
          <w:rFonts w:ascii="Times New Roman" w:hAnsi="Times New Roman" w:cs="Times New Roman"/>
          <w:sz w:val="28"/>
          <w:szCs w:val="28"/>
        </w:rPr>
        <w:t>Образование</w:t>
      </w:r>
      <w:r>
        <w:rPr>
          <w:rFonts w:ascii="Times New Roman" w:hAnsi="Times New Roman" w:cs="Times New Roman"/>
          <w:sz w:val="28"/>
          <w:szCs w:val="28"/>
        </w:rPr>
        <w:t>»</w:t>
      </w:r>
      <w:r w:rsidRPr="009E10D6">
        <w:rPr>
          <w:rFonts w:ascii="Times New Roman" w:hAnsi="Times New Roman" w:cs="Times New Roman"/>
          <w:sz w:val="28"/>
          <w:szCs w:val="28"/>
        </w:rPr>
        <w:t>, утвержденного протоколом президиума Совета при Президенте Российской Федерации по стратегическому развитию и национальным прое</w:t>
      </w:r>
      <w:r>
        <w:rPr>
          <w:rFonts w:ascii="Times New Roman" w:hAnsi="Times New Roman" w:cs="Times New Roman"/>
          <w:sz w:val="28"/>
          <w:szCs w:val="28"/>
        </w:rPr>
        <w:t>ктам от 24 декабря 2018 г. N 16.</w:t>
      </w:r>
    </w:p>
    <w:p w:rsidR="000B146E" w:rsidRDefault="000B146E" w:rsidP="000B146E">
      <w:pPr>
        <w:spacing w:line="240" w:lineRule="auto"/>
        <w:jc w:val="both"/>
        <w:rPr>
          <w:rFonts w:ascii="Times New Roman" w:hAnsi="Times New Roman" w:cs="Times New Roman"/>
          <w:sz w:val="28"/>
          <w:szCs w:val="28"/>
        </w:rPr>
        <w:sectPr w:rsidR="000B146E" w:rsidSect="001573CC">
          <w:pgSz w:w="11906" w:h="16838"/>
          <w:pgMar w:top="1134" w:right="850" w:bottom="1134" w:left="1701" w:header="708" w:footer="708" w:gutter="0"/>
          <w:pgNumType w:start="2"/>
          <w:cols w:space="708"/>
          <w:docGrid w:linePitch="360"/>
        </w:sectPr>
      </w:pPr>
    </w:p>
    <w:p w:rsidR="000B146E" w:rsidRPr="00F134B0" w:rsidRDefault="000B146E" w:rsidP="000B146E">
      <w:pPr>
        <w:spacing w:line="240" w:lineRule="auto"/>
        <w:jc w:val="center"/>
        <w:rPr>
          <w:rFonts w:ascii="Times New Roman" w:hAnsi="Times New Roman" w:cs="Times New Roman"/>
          <w:b/>
          <w:sz w:val="28"/>
          <w:szCs w:val="28"/>
        </w:rPr>
      </w:pPr>
      <w:r w:rsidRPr="00F134B0">
        <w:rPr>
          <w:rFonts w:ascii="Times New Roman" w:hAnsi="Times New Roman" w:cs="Times New Roman"/>
          <w:b/>
          <w:sz w:val="28"/>
          <w:szCs w:val="28"/>
        </w:rPr>
        <w:lastRenderedPageBreak/>
        <w:t>1.2 Основные характеристики</w:t>
      </w:r>
      <w:r w:rsidR="00E86FE8">
        <w:rPr>
          <w:rFonts w:ascii="Times New Roman" w:hAnsi="Times New Roman" w:cs="Times New Roman"/>
          <w:b/>
          <w:sz w:val="28"/>
          <w:szCs w:val="28"/>
        </w:rPr>
        <w:t xml:space="preserve"> программы</w:t>
      </w:r>
    </w:p>
    <w:p w:rsidR="00D5281F" w:rsidRDefault="000B146E" w:rsidP="000B146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Российской Федерации с </w:t>
      </w:r>
      <w:r w:rsidRPr="00F134B0">
        <w:rPr>
          <w:rFonts w:ascii="Times New Roman" w:hAnsi="Times New Roman" w:cs="Times New Roman"/>
          <w:sz w:val="28"/>
          <w:szCs w:val="28"/>
        </w:rPr>
        <w:t>2014 - 2021 годах в рамках пр</w:t>
      </w:r>
      <w:r>
        <w:rPr>
          <w:rFonts w:ascii="Times New Roman" w:hAnsi="Times New Roman" w:cs="Times New Roman"/>
          <w:sz w:val="28"/>
          <w:szCs w:val="28"/>
        </w:rPr>
        <w:t>иоритетного проекта «</w:t>
      </w:r>
      <w:r w:rsidRPr="00F134B0">
        <w:rPr>
          <w:rFonts w:ascii="Times New Roman" w:hAnsi="Times New Roman" w:cs="Times New Roman"/>
          <w:sz w:val="28"/>
          <w:szCs w:val="28"/>
        </w:rPr>
        <w:t>Доступное дополн</w:t>
      </w:r>
      <w:r>
        <w:rPr>
          <w:rFonts w:ascii="Times New Roman" w:hAnsi="Times New Roman" w:cs="Times New Roman"/>
          <w:sz w:val="28"/>
          <w:szCs w:val="28"/>
        </w:rPr>
        <w:t xml:space="preserve">ительное образование для детей» </w:t>
      </w:r>
      <w:r w:rsidRPr="00F134B0">
        <w:rPr>
          <w:rFonts w:ascii="Times New Roman" w:hAnsi="Times New Roman" w:cs="Times New Roman"/>
          <w:sz w:val="28"/>
          <w:szCs w:val="28"/>
        </w:rPr>
        <w:t xml:space="preserve">федерального проекта </w:t>
      </w:r>
      <w:r>
        <w:rPr>
          <w:rFonts w:ascii="Times New Roman" w:hAnsi="Times New Roman" w:cs="Times New Roman"/>
          <w:sz w:val="28"/>
          <w:szCs w:val="28"/>
        </w:rPr>
        <w:t>«Успех каждого ребенка»</w:t>
      </w:r>
      <w:r w:rsidRPr="00F134B0">
        <w:rPr>
          <w:rFonts w:ascii="Times New Roman" w:hAnsi="Times New Roman" w:cs="Times New Roman"/>
          <w:sz w:val="28"/>
          <w:szCs w:val="28"/>
        </w:rPr>
        <w:t xml:space="preserve">, входящего </w:t>
      </w:r>
      <w:r>
        <w:rPr>
          <w:rFonts w:ascii="Times New Roman" w:hAnsi="Times New Roman" w:cs="Times New Roman"/>
          <w:sz w:val="28"/>
          <w:szCs w:val="28"/>
        </w:rPr>
        <w:t>в состав национального проекта «Образование»</w:t>
      </w:r>
      <w:r w:rsidRPr="00F134B0">
        <w:rPr>
          <w:rFonts w:ascii="Times New Roman" w:hAnsi="Times New Roman" w:cs="Times New Roman"/>
          <w:sz w:val="28"/>
          <w:szCs w:val="28"/>
        </w:rPr>
        <w:t xml:space="preserve">, федерального проекта </w:t>
      </w:r>
      <w:r>
        <w:rPr>
          <w:rFonts w:ascii="Times New Roman" w:hAnsi="Times New Roman" w:cs="Times New Roman"/>
          <w:sz w:val="28"/>
          <w:szCs w:val="28"/>
        </w:rPr>
        <w:t>«Культурная среда»</w:t>
      </w:r>
      <w:r w:rsidRPr="00F134B0">
        <w:rPr>
          <w:rFonts w:ascii="Times New Roman" w:hAnsi="Times New Roman" w:cs="Times New Roman"/>
          <w:sz w:val="28"/>
          <w:szCs w:val="28"/>
        </w:rPr>
        <w:t xml:space="preserve">, входящего </w:t>
      </w:r>
      <w:r>
        <w:rPr>
          <w:rFonts w:ascii="Times New Roman" w:hAnsi="Times New Roman" w:cs="Times New Roman"/>
          <w:sz w:val="28"/>
          <w:szCs w:val="28"/>
        </w:rPr>
        <w:t>в состав национального проекта «</w:t>
      </w:r>
      <w:r w:rsidRPr="00F134B0">
        <w:rPr>
          <w:rFonts w:ascii="Times New Roman" w:hAnsi="Times New Roman" w:cs="Times New Roman"/>
          <w:sz w:val="28"/>
          <w:szCs w:val="28"/>
        </w:rPr>
        <w:t>Ку</w:t>
      </w:r>
      <w:r>
        <w:rPr>
          <w:rFonts w:ascii="Times New Roman" w:hAnsi="Times New Roman" w:cs="Times New Roman"/>
          <w:sz w:val="28"/>
          <w:szCs w:val="28"/>
        </w:rPr>
        <w:t>льтура»</w:t>
      </w:r>
      <w:r w:rsidRPr="00F134B0">
        <w:rPr>
          <w:rFonts w:ascii="Times New Roman" w:hAnsi="Times New Roman" w:cs="Times New Roman"/>
          <w:sz w:val="28"/>
          <w:szCs w:val="28"/>
        </w:rPr>
        <w:t xml:space="preserve">, </w:t>
      </w:r>
      <w:r>
        <w:rPr>
          <w:rFonts w:ascii="Times New Roman" w:hAnsi="Times New Roman" w:cs="Times New Roman"/>
          <w:sz w:val="28"/>
          <w:szCs w:val="28"/>
        </w:rPr>
        <w:t xml:space="preserve">был </w:t>
      </w:r>
      <w:r w:rsidRPr="00F134B0">
        <w:rPr>
          <w:rFonts w:ascii="Times New Roman" w:hAnsi="Times New Roman" w:cs="Times New Roman"/>
          <w:sz w:val="28"/>
          <w:szCs w:val="28"/>
        </w:rPr>
        <w:t>реализован комплекс мероприятий по развитию до</w:t>
      </w:r>
      <w:r>
        <w:rPr>
          <w:rFonts w:ascii="Times New Roman" w:hAnsi="Times New Roman" w:cs="Times New Roman"/>
          <w:sz w:val="28"/>
          <w:szCs w:val="28"/>
        </w:rPr>
        <w:t xml:space="preserve">полнительного образования детей во всех регионах Российской Федерации. </w:t>
      </w:r>
      <w:r w:rsidR="00027D47">
        <w:rPr>
          <w:rFonts w:ascii="Times New Roman" w:hAnsi="Times New Roman" w:cs="Times New Roman"/>
          <w:sz w:val="28"/>
          <w:szCs w:val="28"/>
        </w:rPr>
        <w:t>В частности,</w:t>
      </w:r>
      <w:r>
        <w:rPr>
          <w:rFonts w:ascii="Times New Roman" w:hAnsi="Times New Roman" w:cs="Times New Roman"/>
          <w:sz w:val="28"/>
          <w:szCs w:val="28"/>
        </w:rPr>
        <w:t xml:space="preserve"> данная работа привела к возможности развития дополнительного образования в малых муниципальных образованиях и отдаленных местностях нашей страны. В Федеральном законе «</w:t>
      </w:r>
      <w:r w:rsidRPr="00F134B0">
        <w:rPr>
          <w:rFonts w:ascii="Times New Roman" w:hAnsi="Times New Roman" w:cs="Times New Roman"/>
          <w:sz w:val="28"/>
          <w:szCs w:val="28"/>
        </w:rPr>
        <w:t>Об обр</w:t>
      </w:r>
      <w:r>
        <w:rPr>
          <w:rFonts w:ascii="Times New Roman" w:hAnsi="Times New Roman" w:cs="Times New Roman"/>
          <w:sz w:val="28"/>
          <w:szCs w:val="28"/>
        </w:rPr>
        <w:t>азовании в Российской Федерации» был</w:t>
      </w:r>
      <w:r w:rsidRPr="00F134B0">
        <w:rPr>
          <w:rFonts w:ascii="Times New Roman" w:hAnsi="Times New Roman" w:cs="Times New Roman"/>
          <w:sz w:val="28"/>
          <w:szCs w:val="28"/>
        </w:rPr>
        <w:t xml:space="preserve">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w:t>
      </w:r>
      <w:r>
        <w:rPr>
          <w:rFonts w:ascii="Times New Roman" w:hAnsi="Times New Roman" w:cs="Times New Roman"/>
          <w:sz w:val="28"/>
          <w:szCs w:val="28"/>
        </w:rPr>
        <w:t xml:space="preserve"> В связи с принятием данных нормативно правовых документов, в муниципальном образовании были проведены ряд мероприятий по выявлению потребностей программ дополнительного образования в области искусства. Была выявлена востребованность программ базового уровня, так как на территории муниципалитета отсутствует школа искусств, как отдельный элемент образовательной системы. </w:t>
      </w:r>
    </w:p>
    <w:p w:rsidR="00D5281F" w:rsidRDefault="000B146E" w:rsidP="000B146E">
      <w:pPr>
        <w:spacing w:line="240" w:lineRule="auto"/>
        <w:jc w:val="both"/>
        <w:rPr>
          <w:rFonts w:ascii="Times New Roman" w:hAnsi="Times New Roman" w:cs="Times New Roman"/>
          <w:sz w:val="28"/>
          <w:szCs w:val="28"/>
        </w:rPr>
      </w:pPr>
      <w:r w:rsidRPr="0052164A">
        <w:rPr>
          <w:rFonts w:ascii="Times New Roman" w:hAnsi="Times New Roman" w:cs="Times New Roman"/>
          <w:b/>
          <w:i/>
          <w:sz w:val="28"/>
          <w:szCs w:val="28"/>
        </w:rPr>
        <w:t>Направленность</w:t>
      </w:r>
      <w:r w:rsidRPr="00B21699">
        <w:rPr>
          <w:rFonts w:ascii="Times New Roman" w:hAnsi="Times New Roman" w:cs="Times New Roman"/>
          <w:sz w:val="28"/>
          <w:szCs w:val="28"/>
        </w:rPr>
        <w:t xml:space="preserve"> дополнительной общеобразовательной общеразвивающей программы - </w:t>
      </w:r>
      <w:r>
        <w:rPr>
          <w:rFonts w:ascii="Times New Roman" w:hAnsi="Times New Roman" w:cs="Times New Roman"/>
          <w:sz w:val="28"/>
          <w:szCs w:val="28"/>
        </w:rPr>
        <w:t>художественная</w:t>
      </w:r>
      <w:r w:rsidRPr="00B21699">
        <w:rPr>
          <w:rFonts w:ascii="Times New Roman" w:hAnsi="Times New Roman" w:cs="Times New Roman"/>
          <w:sz w:val="28"/>
          <w:szCs w:val="28"/>
        </w:rPr>
        <w:t xml:space="preserve">. </w:t>
      </w:r>
    </w:p>
    <w:p w:rsidR="00AD4C06" w:rsidRPr="00AD4C06" w:rsidRDefault="000B146E" w:rsidP="00AD4C06">
      <w:pPr>
        <w:spacing w:line="240" w:lineRule="auto"/>
        <w:jc w:val="both"/>
        <w:rPr>
          <w:rFonts w:ascii="Times New Roman" w:hAnsi="Times New Roman" w:cs="Times New Roman"/>
          <w:sz w:val="28"/>
          <w:szCs w:val="28"/>
        </w:rPr>
      </w:pPr>
      <w:r w:rsidRPr="0052164A">
        <w:rPr>
          <w:rFonts w:ascii="Times New Roman" w:hAnsi="Times New Roman" w:cs="Times New Roman"/>
          <w:b/>
          <w:i/>
          <w:sz w:val="28"/>
          <w:szCs w:val="28"/>
        </w:rPr>
        <w:t>Актуальность</w:t>
      </w:r>
      <w:r w:rsidR="00892E5B">
        <w:rPr>
          <w:rFonts w:ascii="Times New Roman" w:hAnsi="Times New Roman" w:cs="Times New Roman"/>
          <w:b/>
          <w:i/>
          <w:sz w:val="28"/>
          <w:szCs w:val="28"/>
        </w:rPr>
        <w:t xml:space="preserve"> </w:t>
      </w:r>
      <w:r w:rsidR="00AD4C06" w:rsidRPr="00AD4C06">
        <w:rPr>
          <w:rFonts w:ascii="Times New Roman" w:hAnsi="Times New Roman" w:cs="Times New Roman"/>
          <w:sz w:val="28"/>
          <w:szCs w:val="28"/>
        </w:rPr>
        <w:t>связана с ростом числа детских вокальных коллективов, расширением их концертно-исполнительской деятельности, стилем сочинений, которые пишутся с расчетом на голосовые возможности детей. В певческой деятельности творческое самовыражение обучающихся формируется в ансамблевом пении, сольном пении, исполнение песен с сопровождением и без сопровождения, в обогащении опыта вокальной импровизации. По своей направленности программа нацелена на формирование практических умений и навыков в области хорового и индивидуального певческого искусства.</w:t>
      </w:r>
    </w:p>
    <w:p w:rsidR="00361F10" w:rsidRPr="00361F10" w:rsidRDefault="000B146E" w:rsidP="00361F10">
      <w:pPr>
        <w:spacing w:line="240" w:lineRule="auto"/>
        <w:jc w:val="both"/>
        <w:rPr>
          <w:rFonts w:ascii="Times New Roman" w:hAnsi="Times New Roman" w:cs="Times New Roman"/>
          <w:sz w:val="28"/>
          <w:szCs w:val="28"/>
        </w:rPr>
      </w:pPr>
      <w:r w:rsidRPr="00753A65">
        <w:rPr>
          <w:rFonts w:ascii="Times New Roman" w:hAnsi="Times New Roman" w:cs="Times New Roman"/>
          <w:b/>
          <w:i/>
          <w:sz w:val="28"/>
          <w:szCs w:val="28"/>
        </w:rPr>
        <w:t>Отличи</w:t>
      </w:r>
      <w:r>
        <w:rPr>
          <w:rFonts w:ascii="Times New Roman" w:hAnsi="Times New Roman" w:cs="Times New Roman"/>
          <w:b/>
          <w:i/>
          <w:sz w:val="28"/>
          <w:szCs w:val="28"/>
        </w:rPr>
        <w:t xml:space="preserve">тельные особенности программы </w:t>
      </w:r>
      <w:r w:rsidR="00361F10" w:rsidRPr="00361F10">
        <w:rPr>
          <w:rFonts w:ascii="Times New Roman" w:hAnsi="Times New Roman" w:cs="Times New Roman"/>
          <w:sz w:val="28"/>
          <w:szCs w:val="28"/>
        </w:rPr>
        <w:t>Содержание программы основано на обширном материале, охватывающем различные виды искусств, который дает возможность учащимся осваивать духовный опыт поколений, нравственно-эстетические ценности мировой художественной культуры.</w:t>
      </w:r>
    </w:p>
    <w:p w:rsidR="00361F10" w:rsidRPr="00361F10" w:rsidRDefault="00361F10" w:rsidP="00361F10">
      <w:pPr>
        <w:spacing w:line="240" w:lineRule="auto"/>
        <w:jc w:val="both"/>
        <w:rPr>
          <w:rFonts w:ascii="Times New Roman" w:hAnsi="Times New Roman" w:cs="Times New Roman"/>
          <w:sz w:val="28"/>
          <w:szCs w:val="28"/>
        </w:rPr>
      </w:pPr>
      <w:r w:rsidRPr="00361F10">
        <w:rPr>
          <w:rFonts w:ascii="Times New Roman" w:hAnsi="Times New Roman" w:cs="Times New Roman"/>
          <w:sz w:val="28"/>
          <w:szCs w:val="28"/>
        </w:rPr>
        <w:t xml:space="preserve">Культура предстает перед школьниками как история развития человеческой памяти, величайшее нравственное значение которой, по словам академика Д.С.Лихачева, «в преодолении времени». Отношение к памятникам любого </w:t>
      </w:r>
      <w:r w:rsidRPr="00361F10">
        <w:rPr>
          <w:rFonts w:ascii="Times New Roman" w:hAnsi="Times New Roman" w:cs="Times New Roman"/>
          <w:sz w:val="28"/>
          <w:szCs w:val="28"/>
        </w:rPr>
        <w:lastRenderedPageBreak/>
        <w:t>из искусств – показатель культуры всего общества в целом и каждого человека в отдельности.</w:t>
      </w:r>
    </w:p>
    <w:p w:rsidR="00361F10" w:rsidRPr="00361F10" w:rsidRDefault="00361F10" w:rsidP="00361F10">
      <w:pPr>
        <w:spacing w:line="240" w:lineRule="auto"/>
        <w:jc w:val="both"/>
        <w:rPr>
          <w:rFonts w:ascii="Times New Roman" w:hAnsi="Times New Roman" w:cs="Times New Roman"/>
          <w:sz w:val="28"/>
          <w:szCs w:val="28"/>
        </w:rPr>
      </w:pPr>
      <w:r w:rsidRPr="00361F10">
        <w:rPr>
          <w:rFonts w:ascii="Times New Roman" w:hAnsi="Times New Roman" w:cs="Times New Roman"/>
          <w:sz w:val="28"/>
          <w:szCs w:val="28"/>
        </w:rPr>
        <w:t>Воспитание деятельной, творческой памяти – важнейшая задача музыкального образования в основной школе. Сохранение культурной среды, творческая жизнь в этой среде обеспечат привязанность к родным местам, нравственную дисциплину и социализацию личности учащихся.</w:t>
      </w:r>
    </w:p>
    <w:p w:rsidR="000B146E" w:rsidRPr="00007FBE" w:rsidRDefault="003C7F74" w:rsidP="00361F10">
      <w:pPr>
        <w:spacing w:line="240" w:lineRule="auto"/>
        <w:jc w:val="both"/>
        <w:rPr>
          <w:rFonts w:ascii="Times New Roman" w:hAnsi="Times New Roman" w:cs="Times New Roman"/>
          <w:b/>
          <w:i/>
          <w:sz w:val="28"/>
          <w:szCs w:val="28"/>
        </w:rPr>
      </w:pPr>
      <w:r w:rsidRPr="00007FBE">
        <w:rPr>
          <w:rFonts w:ascii="Times New Roman" w:hAnsi="Times New Roman" w:cs="Times New Roman"/>
          <w:b/>
          <w:i/>
          <w:sz w:val="28"/>
          <w:szCs w:val="28"/>
        </w:rPr>
        <w:t>У</w:t>
      </w:r>
      <w:r w:rsidR="000B146E" w:rsidRPr="00007FBE">
        <w:rPr>
          <w:rFonts w:ascii="Times New Roman" w:hAnsi="Times New Roman" w:cs="Times New Roman"/>
          <w:b/>
          <w:i/>
          <w:sz w:val="28"/>
          <w:szCs w:val="28"/>
        </w:rPr>
        <w:t>ров</w:t>
      </w:r>
      <w:r w:rsidRPr="00007FBE">
        <w:rPr>
          <w:rFonts w:ascii="Times New Roman" w:hAnsi="Times New Roman" w:cs="Times New Roman"/>
          <w:b/>
          <w:i/>
          <w:sz w:val="28"/>
          <w:szCs w:val="28"/>
        </w:rPr>
        <w:t xml:space="preserve">ни освоения </w:t>
      </w:r>
      <w:r w:rsidR="000B146E" w:rsidRPr="00007FBE">
        <w:rPr>
          <w:rFonts w:ascii="Times New Roman" w:hAnsi="Times New Roman" w:cs="Times New Roman"/>
          <w:b/>
          <w:i/>
          <w:sz w:val="28"/>
          <w:szCs w:val="28"/>
        </w:rPr>
        <w:t>программы:</w:t>
      </w:r>
    </w:p>
    <w:p w:rsidR="000B146E" w:rsidRPr="005B2124" w:rsidRDefault="005B2124" w:rsidP="000B146E">
      <w:pPr>
        <w:spacing w:line="240" w:lineRule="auto"/>
        <w:jc w:val="both"/>
        <w:rPr>
          <w:rFonts w:ascii="Times New Roman" w:hAnsi="Times New Roman" w:cs="Times New Roman"/>
          <w:bCs/>
          <w:iCs/>
          <w:sz w:val="28"/>
          <w:szCs w:val="28"/>
        </w:rPr>
      </w:pPr>
      <w:r w:rsidRPr="005B2124">
        <w:rPr>
          <w:rFonts w:ascii="Times New Roman" w:hAnsi="Times New Roman" w:cs="Times New Roman"/>
          <w:bCs/>
          <w:iCs/>
          <w:sz w:val="28"/>
          <w:szCs w:val="28"/>
        </w:rPr>
        <w:t xml:space="preserve">Данная программ </w:t>
      </w:r>
      <w:r w:rsidRPr="005B2124">
        <w:rPr>
          <w:rFonts w:ascii="Times New Roman" w:hAnsi="Times New Roman" w:cs="Times New Roman"/>
          <w:b/>
          <w:i/>
          <w:sz w:val="28"/>
          <w:szCs w:val="28"/>
        </w:rPr>
        <w:t>не имеет стартового уровня,</w:t>
      </w:r>
      <w:r w:rsidRPr="005B2124">
        <w:rPr>
          <w:rFonts w:ascii="Times New Roman" w:hAnsi="Times New Roman" w:cs="Times New Roman"/>
          <w:bCs/>
          <w:iCs/>
          <w:sz w:val="28"/>
          <w:szCs w:val="28"/>
        </w:rPr>
        <w:t xml:space="preserve"> который в </w:t>
      </w:r>
      <w:proofErr w:type="spellStart"/>
      <w:r w:rsidRPr="005B2124">
        <w:rPr>
          <w:rFonts w:ascii="Times New Roman" w:hAnsi="Times New Roman" w:cs="Times New Roman"/>
          <w:bCs/>
          <w:iCs/>
          <w:sz w:val="28"/>
          <w:szCs w:val="28"/>
        </w:rPr>
        <w:t>разноуровневых</w:t>
      </w:r>
      <w:proofErr w:type="spellEnd"/>
      <w:r w:rsidRPr="005B2124">
        <w:rPr>
          <w:rFonts w:ascii="Times New Roman" w:hAnsi="Times New Roman" w:cs="Times New Roman"/>
          <w:bCs/>
          <w:iCs/>
          <w:sz w:val="28"/>
          <w:szCs w:val="28"/>
        </w:rPr>
        <w:t xml:space="preserve"> программах носит ознакомительное значение, это обусловлено тем, что базовые навыки </w:t>
      </w:r>
      <w:r w:rsidR="00361F10">
        <w:rPr>
          <w:rFonts w:ascii="Times New Roman" w:hAnsi="Times New Roman" w:cs="Times New Roman"/>
          <w:bCs/>
          <w:iCs/>
          <w:sz w:val="28"/>
          <w:szCs w:val="28"/>
        </w:rPr>
        <w:t>вокального</w:t>
      </w:r>
      <w:r w:rsidRPr="005B2124">
        <w:rPr>
          <w:rFonts w:ascii="Times New Roman" w:hAnsi="Times New Roman" w:cs="Times New Roman"/>
          <w:bCs/>
          <w:iCs/>
          <w:sz w:val="28"/>
          <w:szCs w:val="28"/>
        </w:rPr>
        <w:t xml:space="preserve"> искусств</w:t>
      </w:r>
      <w:r w:rsidR="00361F10">
        <w:rPr>
          <w:rFonts w:ascii="Times New Roman" w:hAnsi="Times New Roman" w:cs="Times New Roman"/>
          <w:bCs/>
          <w:iCs/>
          <w:sz w:val="28"/>
          <w:szCs w:val="28"/>
        </w:rPr>
        <w:t>а</w:t>
      </w:r>
      <w:r w:rsidRPr="005B2124">
        <w:rPr>
          <w:rFonts w:ascii="Times New Roman" w:hAnsi="Times New Roman" w:cs="Times New Roman"/>
          <w:bCs/>
          <w:iCs/>
          <w:sz w:val="28"/>
          <w:szCs w:val="28"/>
        </w:rPr>
        <w:t xml:space="preserve"> обучающиеся получают с раннего детства на </w:t>
      </w:r>
      <w:r w:rsidR="00361F10">
        <w:rPr>
          <w:rFonts w:ascii="Times New Roman" w:hAnsi="Times New Roman" w:cs="Times New Roman"/>
          <w:bCs/>
          <w:iCs/>
          <w:sz w:val="28"/>
          <w:szCs w:val="28"/>
        </w:rPr>
        <w:t>занятиях музыки</w:t>
      </w:r>
      <w:r w:rsidRPr="005B2124">
        <w:rPr>
          <w:rFonts w:ascii="Times New Roman" w:hAnsi="Times New Roman" w:cs="Times New Roman"/>
          <w:bCs/>
          <w:iCs/>
          <w:sz w:val="28"/>
          <w:szCs w:val="28"/>
        </w:rPr>
        <w:t xml:space="preserve"> в детском саду и </w:t>
      </w:r>
      <w:r w:rsidR="00361F10">
        <w:rPr>
          <w:rFonts w:ascii="Times New Roman" w:hAnsi="Times New Roman" w:cs="Times New Roman"/>
          <w:bCs/>
          <w:iCs/>
          <w:sz w:val="28"/>
          <w:szCs w:val="28"/>
        </w:rPr>
        <w:t>на уроках музыки</w:t>
      </w:r>
      <w:r w:rsidRPr="005B2124">
        <w:rPr>
          <w:rFonts w:ascii="Times New Roman" w:hAnsi="Times New Roman" w:cs="Times New Roman"/>
          <w:bCs/>
          <w:iCs/>
          <w:sz w:val="28"/>
          <w:szCs w:val="28"/>
        </w:rPr>
        <w:t xml:space="preserve">. Для определения достаточного уровня </w:t>
      </w:r>
      <w:proofErr w:type="spellStart"/>
      <w:r w:rsidRPr="005B2124">
        <w:rPr>
          <w:rFonts w:ascii="Times New Roman" w:hAnsi="Times New Roman" w:cs="Times New Roman"/>
          <w:bCs/>
          <w:iCs/>
          <w:sz w:val="28"/>
          <w:szCs w:val="28"/>
        </w:rPr>
        <w:t>овладевания</w:t>
      </w:r>
      <w:proofErr w:type="spellEnd"/>
      <w:r w:rsidRPr="005B2124">
        <w:rPr>
          <w:rFonts w:ascii="Times New Roman" w:hAnsi="Times New Roman" w:cs="Times New Roman"/>
          <w:bCs/>
          <w:iCs/>
          <w:sz w:val="28"/>
          <w:szCs w:val="28"/>
        </w:rPr>
        <w:t xml:space="preserve"> стартовыми навыками, обучающие проходят вступительное испытание при начале обучения на базовом уровне в соответствии с методическими рекомендациями программ ДПИ министерства Культура</w:t>
      </w:r>
      <w:r w:rsidR="00361F10">
        <w:rPr>
          <w:rFonts w:ascii="Times New Roman" w:hAnsi="Times New Roman" w:cs="Times New Roman"/>
          <w:bCs/>
          <w:iCs/>
          <w:sz w:val="28"/>
          <w:szCs w:val="28"/>
        </w:rPr>
        <w:t>.</w:t>
      </w:r>
    </w:p>
    <w:p w:rsidR="00D47902" w:rsidRDefault="000B146E" w:rsidP="00D47902">
      <w:pPr>
        <w:spacing w:line="240" w:lineRule="auto"/>
        <w:jc w:val="both"/>
        <w:rPr>
          <w:rFonts w:ascii="Times New Roman" w:hAnsi="Times New Roman" w:cs="Times New Roman"/>
          <w:sz w:val="28"/>
          <w:szCs w:val="28"/>
        </w:rPr>
      </w:pPr>
      <w:r w:rsidRPr="00D47902">
        <w:rPr>
          <w:rFonts w:ascii="Times New Roman" w:hAnsi="Times New Roman" w:cs="Times New Roman"/>
          <w:b/>
          <w:i/>
          <w:sz w:val="28"/>
          <w:szCs w:val="28"/>
        </w:rPr>
        <w:t>Базовый уровень</w:t>
      </w:r>
      <w:r w:rsidR="00361F10" w:rsidRPr="00D47902">
        <w:rPr>
          <w:rFonts w:ascii="Times New Roman" w:hAnsi="Times New Roman" w:cs="Times New Roman"/>
          <w:b/>
          <w:i/>
          <w:sz w:val="28"/>
          <w:szCs w:val="28"/>
        </w:rPr>
        <w:t xml:space="preserve"> 1 год</w:t>
      </w:r>
      <w:r w:rsidRPr="00D47902">
        <w:rPr>
          <w:rFonts w:ascii="Times New Roman" w:hAnsi="Times New Roman" w:cs="Times New Roman"/>
          <w:sz w:val="28"/>
          <w:szCs w:val="28"/>
        </w:rPr>
        <w:t xml:space="preserve"> – </w:t>
      </w:r>
      <w:r w:rsidR="00D47902" w:rsidRPr="00361F10">
        <w:rPr>
          <w:rFonts w:ascii="Times New Roman" w:hAnsi="Times New Roman" w:cs="Times New Roman"/>
          <w:sz w:val="28"/>
          <w:szCs w:val="28"/>
        </w:rPr>
        <w:t>Курс предполагает обогащение сферы художественных интересов учащихся, разнообразие видов музыкально – творческой деятельности, активное включение элементов музыкального самообразования, обстоятельное знакомство с жанровым и стилевым многообразием классического и современного творчества отечественных и зарубежных</w:t>
      </w:r>
      <w:r w:rsidR="00D47902">
        <w:rPr>
          <w:rFonts w:ascii="Times New Roman" w:hAnsi="Times New Roman" w:cs="Times New Roman"/>
          <w:sz w:val="28"/>
          <w:szCs w:val="28"/>
        </w:rPr>
        <w:t xml:space="preserve"> </w:t>
      </w:r>
      <w:r w:rsidR="00D47902" w:rsidRPr="00361F10">
        <w:rPr>
          <w:rFonts w:ascii="Times New Roman" w:hAnsi="Times New Roman" w:cs="Times New Roman"/>
          <w:sz w:val="28"/>
          <w:szCs w:val="28"/>
        </w:rPr>
        <w:t>композиторов. Постижение музыкального искусства на данном этапе приобретает в большей степени деятельностный характер и становится сферой выражения личной творческой инициативы школьников, результатов художественного сотрудничества, музыка</w:t>
      </w:r>
      <w:r w:rsidR="00D47902">
        <w:rPr>
          <w:rFonts w:ascii="Times New Roman" w:hAnsi="Times New Roman" w:cs="Times New Roman"/>
          <w:sz w:val="28"/>
          <w:szCs w:val="28"/>
        </w:rPr>
        <w:t xml:space="preserve">льных </w:t>
      </w:r>
      <w:r w:rsidR="00D47902" w:rsidRPr="00361F10">
        <w:rPr>
          <w:rFonts w:ascii="Times New Roman" w:hAnsi="Times New Roman" w:cs="Times New Roman"/>
          <w:sz w:val="28"/>
          <w:szCs w:val="28"/>
        </w:rPr>
        <w:t>впечатлений и эстетических представлений об окружающем мире.</w:t>
      </w:r>
    </w:p>
    <w:p w:rsidR="00F859C4" w:rsidRDefault="00F859C4" w:rsidP="000B146E">
      <w:pPr>
        <w:spacing w:line="240" w:lineRule="auto"/>
        <w:jc w:val="both"/>
        <w:rPr>
          <w:rFonts w:ascii="Times New Roman" w:hAnsi="Times New Roman" w:cs="Times New Roman"/>
          <w:sz w:val="28"/>
          <w:szCs w:val="28"/>
        </w:rPr>
      </w:pPr>
      <w:r w:rsidRPr="00F859C4">
        <w:rPr>
          <w:rFonts w:ascii="Times New Roman" w:hAnsi="Times New Roman" w:cs="Times New Roman"/>
          <w:b/>
          <w:i/>
          <w:sz w:val="28"/>
          <w:szCs w:val="28"/>
        </w:rPr>
        <w:t>Предпрофессиональный уровень:</w:t>
      </w:r>
      <w:r>
        <w:rPr>
          <w:rFonts w:ascii="Times New Roman" w:hAnsi="Times New Roman" w:cs="Times New Roman"/>
          <w:sz w:val="28"/>
          <w:szCs w:val="28"/>
        </w:rPr>
        <w:t xml:space="preserve"> обучающиеся могут освоить путем поступления в музыкальные школы или школы искусств.</w:t>
      </w:r>
    </w:p>
    <w:p w:rsidR="000979A0" w:rsidRDefault="000B146E" w:rsidP="000979A0">
      <w:pPr>
        <w:spacing w:line="240" w:lineRule="auto"/>
        <w:jc w:val="both"/>
        <w:rPr>
          <w:rFonts w:ascii="Times New Roman" w:hAnsi="Times New Roman" w:cs="Times New Roman"/>
          <w:sz w:val="28"/>
          <w:szCs w:val="28"/>
        </w:rPr>
      </w:pPr>
      <w:r w:rsidRPr="00EA1110">
        <w:rPr>
          <w:rFonts w:ascii="Times New Roman" w:hAnsi="Times New Roman" w:cs="Times New Roman"/>
          <w:b/>
          <w:i/>
          <w:sz w:val="28"/>
          <w:szCs w:val="28"/>
        </w:rPr>
        <w:t>Адресат программы:</w:t>
      </w:r>
      <w:r w:rsidR="00D47902">
        <w:rPr>
          <w:rFonts w:ascii="Times New Roman" w:hAnsi="Times New Roman" w:cs="Times New Roman"/>
          <w:b/>
          <w:i/>
          <w:sz w:val="28"/>
          <w:szCs w:val="28"/>
        </w:rPr>
        <w:t xml:space="preserve"> </w:t>
      </w:r>
      <w:r w:rsidR="00E37746" w:rsidRPr="00E37746">
        <w:rPr>
          <w:rFonts w:ascii="Times New Roman" w:hAnsi="Times New Roman" w:cs="Times New Roman"/>
          <w:sz w:val="28"/>
          <w:szCs w:val="28"/>
        </w:rPr>
        <w:t>Содержание программы и песенный репертуар подбираются в соответствии с</w:t>
      </w:r>
      <w:r w:rsidR="00D47902">
        <w:rPr>
          <w:rFonts w:ascii="Times New Roman" w:hAnsi="Times New Roman" w:cs="Times New Roman"/>
          <w:sz w:val="28"/>
          <w:szCs w:val="28"/>
        </w:rPr>
        <w:t xml:space="preserve"> </w:t>
      </w:r>
      <w:r w:rsidR="00E37746" w:rsidRPr="00E37746">
        <w:rPr>
          <w:rFonts w:ascii="Times New Roman" w:hAnsi="Times New Roman" w:cs="Times New Roman"/>
          <w:sz w:val="28"/>
          <w:szCs w:val="28"/>
        </w:rPr>
        <w:t>психофизическими и возрастными особенностями детей. Таким образом, каждому</w:t>
      </w:r>
      <w:r w:rsidR="00D47902">
        <w:rPr>
          <w:rFonts w:ascii="Times New Roman" w:hAnsi="Times New Roman" w:cs="Times New Roman"/>
          <w:sz w:val="28"/>
          <w:szCs w:val="28"/>
        </w:rPr>
        <w:t xml:space="preserve"> </w:t>
      </w:r>
      <w:r w:rsidR="00E37746" w:rsidRPr="00E37746">
        <w:rPr>
          <w:rFonts w:ascii="Times New Roman" w:hAnsi="Times New Roman" w:cs="Times New Roman"/>
          <w:sz w:val="28"/>
          <w:szCs w:val="28"/>
        </w:rPr>
        <w:t>ребенку предоставляется возможность в соответствии со своими интересами и</w:t>
      </w:r>
      <w:r w:rsidR="00E37746" w:rsidRPr="00E37746">
        <w:rPr>
          <w:rFonts w:ascii="Times New Roman" w:hAnsi="Times New Roman" w:cs="Times New Roman"/>
          <w:sz w:val="28"/>
          <w:szCs w:val="28"/>
        </w:rPr>
        <w:br/>
        <w:t>возможностями выбрать свой образовательный маршрут. При наборе детей специального</w:t>
      </w:r>
      <w:r w:rsidR="00D47902">
        <w:rPr>
          <w:rFonts w:ascii="Times New Roman" w:hAnsi="Times New Roman" w:cs="Times New Roman"/>
          <w:sz w:val="28"/>
          <w:szCs w:val="28"/>
        </w:rPr>
        <w:t xml:space="preserve"> </w:t>
      </w:r>
      <w:r w:rsidR="00E37746" w:rsidRPr="00E37746">
        <w:rPr>
          <w:rFonts w:ascii="Times New Roman" w:hAnsi="Times New Roman" w:cs="Times New Roman"/>
          <w:sz w:val="28"/>
          <w:szCs w:val="28"/>
        </w:rPr>
        <w:t>отбора не предполагается.</w:t>
      </w:r>
      <w:r w:rsidR="00D47902">
        <w:rPr>
          <w:rFonts w:ascii="Times New Roman" w:hAnsi="Times New Roman" w:cs="Times New Roman"/>
          <w:sz w:val="28"/>
          <w:szCs w:val="28"/>
        </w:rPr>
        <w:t xml:space="preserve"> </w:t>
      </w:r>
      <w:r w:rsidR="000979A0" w:rsidRPr="00B10EF8">
        <w:rPr>
          <w:rFonts w:ascii="Times New Roman" w:hAnsi="Times New Roman" w:cs="Times New Roman"/>
          <w:sz w:val="28"/>
          <w:szCs w:val="28"/>
        </w:rPr>
        <w:t>В кружке на добровольно</w:t>
      </w:r>
      <w:r w:rsidR="000979A0">
        <w:rPr>
          <w:rFonts w:ascii="Times New Roman" w:hAnsi="Times New Roman" w:cs="Times New Roman"/>
          <w:sz w:val="28"/>
          <w:szCs w:val="28"/>
        </w:rPr>
        <w:t>й основе занимаются дети 2-11 класса</w:t>
      </w:r>
      <w:r w:rsidR="000979A0" w:rsidRPr="00B10EF8">
        <w:rPr>
          <w:rFonts w:ascii="Times New Roman" w:hAnsi="Times New Roman" w:cs="Times New Roman"/>
          <w:sz w:val="28"/>
          <w:szCs w:val="28"/>
        </w:rPr>
        <w:t xml:space="preserve"> сольным и ансамблевым пением.</w:t>
      </w:r>
    </w:p>
    <w:p w:rsidR="000B146E" w:rsidRPr="00DF2360" w:rsidRDefault="000B146E" w:rsidP="000B146E">
      <w:pPr>
        <w:spacing w:line="240" w:lineRule="auto"/>
        <w:jc w:val="both"/>
        <w:rPr>
          <w:rFonts w:ascii="Times New Roman" w:hAnsi="Times New Roman" w:cs="Times New Roman"/>
          <w:sz w:val="28"/>
          <w:szCs w:val="28"/>
        </w:rPr>
      </w:pPr>
      <w:r w:rsidRPr="00FA2E43">
        <w:rPr>
          <w:rFonts w:ascii="Times New Roman" w:hAnsi="Times New Roman" w:cs="Times New Roman"/>
          <w:b/>
          <w:i/>
          <w:sz w:val="28"/>
          <w:szCs w:val="28"/>
        </w:rPr>
        <w:t>Возраст обучающихся:</w:t>
      </w:r>
      <w:r>
        <w:rPr>
          <w:rFonts w:ascii="Times New Roman" w:hAnsi="Times New Roman" w:cs="Times New Roman"/>
          <w:sz w:val="28"/>
          <w:szCs w:val="28"/>
        </w:rPr>
        <w:t xml:space="preserve"> от </w:t>
      </w:r>
      <w:r w:rsidR="000979A0">
        <w:rPr>
          <w:rFonts w:ascii="Times New Roman" w:hAnsi="Times New Roman" w:cs="Times New Roman"/>
          <w:sz w:val="28"/>
          <w:szCs w:val="28"/>
        </w:rPr>
        <w:t xml:space="preserve">8 </w:t>
      </w:r>
      <w:r>
        <w:rPr>
          <w:rFonts w:ascii="Times New Roman" w:hAnsi="Times New Roman" w:cs="Times New Roman"/>
          <w:sz w:val="28"/>
          <w:szCs w:val="28"/>
        </w:rPr>
        <w:t>-18 лет</w:t>
      </w:r>
    </w:p>
    <w:p w:rsidR="00645B6B" w:rsidRDefault="000B146E" w:rsidP="000B146E">
      <w:pPr>
        <w:spacing w:line="240" w:lineRule="auto"/>
        <w:jc w:val="both"/>
        <w:rPr>
          <w:rFonts w:ascii="Times New Roman" w:hAnsi="Times New Roman" w:cs="Times New Roman"/>
          <w:sz w:val="28"/>
          <w:szCs w:val="28"/>
        </w:rPr>
      </w:pPr>
      <w:r w:rsidRPr="00FA2E43">
        <w:rPr>
          <w:rFonts w:ascii="Times New Roman" w:hAnsi="Times New Roman" w:cs="Times New Roman"/>
          <w:b/>
          <w:i/>
          <w:sz w:val="28"/>
          <w:szCs w:val="28"/>
        </w:rPr>
        <w:t>Наполняемость групп</w:t>
      </w:r>
      <w:r>
        <w:rPr>
          <w:rFonts w:ascii="Times New Roman" w:hAnsi="Times New Roman" w:cs="Times New Roman"/>
          <w:sz w:val="28"/>
          <w:szCs w:val="28"/>
        </w:rPr>
        <w:t>:</w:t>
      </w:r>
      <w:r w:rsidR="00D47902">
        <w:rPr>
          <w:rFonts w:ascii="Times New Roman" w:hAnsi="Times New Roman" w:cs="Times New Roman"/>
          <w:sz w:val="28"/>
          <w:szCs w:val="28"/>
        </w:rPr>
        <w:t xml:space="preserve"> </w:t>
      </w:r>
      <w:r>
        <w:rPr>
          <w:rFonts w:ascii="Times New Roman" w:hAnsi="Times New Roman" w:cs="Times New Roman"/>
          <w:sz w:val="28"/>
          <w:szCs w:val="28"/>
        </w:rPr>
        <w:t>от 6- 12 человек на базовом уровн</w:t>
      </w:r>
      <w:r w:rsidR="00215510">
        <w:rPr>
          <w:rFonts w:ascii="Times New Roman" w:hAnsi="Times New Roman" w:cs="Times New Roman"/>
          <w:sz w:val="28"/>
          <w:szCs w:val="28"/>
        </w:rPr>
        <w:t>е</w:t>
      </w:r>
      <w:r w:rsidR="00645B6B">
        <w:rPr>
          <w:rFonts w:ascii="Times New Roman" w:hAnsi="Times New Roman" w:cs="Times New Roman"/>
          <w:sz w:val="28"/>
          <w:szCs w:val="28"/>
        </w:rPr>
        <w:t>.</w:t>
      </w:r>
    </w:p>
    <w:p w:rsidR="000B146E" w:rsidRPr="005A5642" w:rsidRDefault="000B146E" w:rsidP="000B146E">
      <w:pPr>
        <w:spacing w:line="240" w:lineRule="auto"/>
        <w:jc w:val="both"/>
        <w:rPr>
          <w:rFonts w:ascii="Times New Roman" w:hAnsi="Times New Roman" w:cs="Times New Roman"/>
          <w:b/>
          <w:i/>
          <w:sz w:val="28"/>
          <w:szCs w:val="28"/>
        </w:rPr>
      </w:pPr>
      <w:r w:rsidRPr="005A5642">
        <w:rPr>
          <w:rFonts w:ascii="Times New Roman" w:hAnsi="Times New Roman" w:cs="Times New Roman"/>
          <w:b/>
          <w:i/>
          <w:sz w:val="28"/>
          <w:szCs w:val="28"/>
        </w:rPr>
        <w:t>Сроки реализации программы:</w:t>
      </w:r>
    </w:p>
    <w:p w:rsidR="000979A0" w:rsidRPr="0099140D" w:rsidRDefault="000B146E" w:rsidP="000B146E">
      <w:pPr>
        <w:spacing w:line="240" w:lineRule="auto"/>
        <w:jc w:val="both"/>
      </w:pPr>
      <w:r>
        <w:rPr>
          <w:rFonts w:ascii="Times New Roman" w:hAnsi="Times New Roman" w:cs="Times New Roman"/>
          <w:sz w:val="28"/>
          <w:szCs w:val="28"/>
        </w:rPr>
        <w:t xml:space="preserve">Программа рассчитана на </w:t>
      </w:r>
      <w:r w:rsidR="00361F10">
        <w:rPr>
          <w:rFonts w:ascii="Times New Roman" w:hAnsi="Times New Roman" w:cs="Times New Roman"/>
          <w:sz w:val="28"/>
          <w:szCs w:val="28"/>
        </w:rPr>
        <w:t>1 год</w:t>
      </w:r>
      <w:r w:rsidR="000979A0">
        <w:rPr>
          <w:rFonts w:ascii="Times New Roman" w:hAnsi="Times New Roman" w:cs="Times New Roman"/>
          <w:sz w:val="28"/>
          <w:szCs w:val="28"/>
        </w:rPr>
        <w:t xml:space="preserve"> обучени</w:t>
      </w:r>
      <w:r w:rsidR="0099140D">
        <w:rPr>
          <w:rFonts w:ascii="Times New Roman" w:hAnsi="Times New Roman" w:cs="Times New Roman"/>
          <w:sz w:val="28"/>
          <w:szCs w:val="28"/>
        </w:rPr>
        <w:t>я в количестве 74 часов</w:t>
      </w:r>
    </w:p>
    <w:p w:rsidR="000B146E" w:rsidRPr="00CB5B27" w:rsidRDefault="00CB5B27" w:rsidP="000B146E">
      <w:pPr>
        <w:spacing w:line="240" w:lineRule="auto"/>
        <w:jc w:val="both"/>
        <w:rPr>
          <w:rFonts w:ascii="Times New Roman" w:hAnsi="Times New Roman" w:cs="Times New Roman"/>
          <w:sz w:val="28"/>
          <w:szCs w:val="28"/>
        </w:rPr>
      </w:pPr>
      <w:r>
        <w:rPr>
          <w:rFonts w:ascii="Times New Roman" w:hAnsi="Times New Roman" w:cs="Times New Roman"/>
          <w:b/>
          <w:i/>
          <w:sz w:val="28"/>
          <w:szCs w:val="28"/>
        </w:rPr>
        <w:lastRenderedPageBreak/>
        <w:t xml:space="preserve">Форма обучения: </w:t>
      </w:r>
      <w:r w:rsidRPr="00CB5B27">
        <w:rPr>
          <w:rFonts w:ascii="Times New Roman" w:hAnsi="Times New Roman" w:cs="Times New Roman"/>
          <w:sz w:val="28"/>
          <w:szCs w:val="28"/>
        </w:rPr>
        <w:t>очная с возможностью дистанционного обучения</w:t>
      </w:r>
      <w:r w:rsidR="00690439">
        <w:rPr>
          <w:rFonts w:ascii="Times New Roman" w:hAnsi="Times New Roman" w:cs="Times New Roman"/>
          <w:sz w:val="28"/>
          <w:szCs w:val="28"/>
        </w:rPr>
        <w:t>.</w:t>
      </w:r>
    </w:p>
    <w:p w:rsidR="00D30DBD" w:rsidRPr="00BF79DB" w:rsidRDefault="00D30DBD" w:rsidP="00D30DBD">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Режим занятий</w:t>
      </w:r>
    </w:p>
    <w:tbl>
      <w:tblPr>
        <w:tblStyle w:val="a3"/>
        <w:tblW w:w="0" w:type="auto"/>
        <w:tblLook w:val="04A0" w:firstRow="1" w:lastRow="0" w:firstColumn="1" w:lastColumn="0" w:noHBand="0" w:noVBand="1"/>
      </w:tblPr>
      <w:tblGrid>
        <w:gridCol w:w="804"/>
        <w:gridCol w:w="2979"/>
        <w:gridCol w:w="1622"/>
        <w:gridCol w:w="1162"/>
        <w:gridCol w:w="1238"/>
        <w:gridCol w:w="1540"/>
      </w:tblGrid>
      <w:tr w:rsidR="00D30DBD" w:rsidRPr="00BF79DB" w:rsidTr="00EA1110">
        <w:trPr>
          <w:cantSplit/>
          <w:trHeight w:val="3169"/>
        </w:trPr>
        <w:tc>
          <w:tcPr>
            <w:tcW w:w="804" w:type="dxa"/>
            <w:textDirection w:val="btLr"/>
          </w:tcPr>
          <w:p w:rsidR="00D30DBD" w:rsidRPr="00BF79DB" w:rsidRDefault="00D30DBD" w:rsidP="00EA1110">
            <w:pPr>
              <w:ind w:left="113" w:right="1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П/П</w:t>
            </w:r>
          </w:p>
        </w:tc>
        <w:tc>
          <w:tcPr>
            <w:tcW w:w="2979" w:type="dxa"/>
            <w:textDirection w:val="btLr"/>
          </w:tcPr>
          <w:p w:rsidR="00D30DBD" w:rsidRPr="008D02D1" w:rsidRDefault="008D02D1" w:rsidP="00EA1110">
            <w:pPr>
              <w:ind w:left="113" w:right="113"/>
              <w:jc w:val="center"/>
              <w:rPr>
                <w:rFonts w:ascii="Times New Roman" w:eastAsia="Times New Roman" w:hAnsi="Times New Roman" w:cs="Times New Roman"/>
                <w:b/>
                <w:sz w:val="28"/>
                <w:szCs w:val="28"/>
                <w:lang w:eastAsia="ru-RU"/>
              </w:rPr>
            </w:pPr>
            <w:r w:rsidRPr="008D02D1">
              <w:rPr>
                <w:rFonts w:ascii="Times New Roman" w:eastAsia="Times New Roman" w:hAnsi="Times New Roman" w:cs="Times New Roman"/>
                <w:b/>
                <w:sz w:val="28"/>
                <w:szCs w:val="28"/>
                <w:lang w:eastAsia="ru-RU"/>
              </w:rPr>
              <w:t>Учебная группа</w:t>
            </w:r>
          </w:p>
        </w:tc>
        <w:tc>
          <w:tcPr>
            <w:tcW w:w="1622" w:type="dxa"/>
            <w:textDirection w:val="btLr"/>
          </w:tcPr>
          <w:p w:rsidR="00D30DBD" w:rsidRPr="00BF79DB" w:rsidRDefault="00D30DBD" w:rsidP="00EA1110">
            <w:pPr>
              <w:ind w:left="113" w:right="113"/>
              <w:jc w:val="center"/>
              <w:rPr>
                <w:rFonts w:ascii="Times New Roman" w:eastAsia="Times New Roman" w:hAnsi="Times New Roman" w:cs="Times New Roman"/>
                <w:b/>
                <w:sz w:val="28"/>
                <w:szCs w:val="28"/>
                <w:lang w:eastAsia="ru-RU"/>
              </w:rPr>
            </w:pPr>
            <w:r w:rsidRPr="00BF79DB">
              <w:rPr>
                <w:rFonts w:ascii="Times New Roman" w:eastAsia="Times New Roman" w:hAnsi="Times New Roman" w:cs="Times New Roman"/>
                <w:b/>
                <w:sz w:val="28"/>
                <w:szCs w:val="28"/>
                <w:lang w:eastAsia="ru-RU"/>
              </w:rPr>
              <w:t>Продолжительность одного академического часа</w:t>
            </w:r>
          </w:p>
        </w:tc>
        <w:tc>
          <w:tcPr>
            <w:tcW w:w="1162" w:type="dxa"/>
            <w:textDirection w:val="btLr"/>
          </w:tcPr>
          <w:p w:rsidR="00D30DBD" w:rsidRPr="00BF79DB" w:rsidRDefault="00D30DBD" w:rsidP="00EA1110">
            <w:pPr>
              <w:ind w:left="113" w:right="113"/>
              <w:jc w:val="center"/>
              <w:rPr>
                <w:rFonts w:ascii="Times New Roman" w:eastAsia="Times New Roman" w:hAnsi="Times New Roman" w:cs="Times New Roman"/>
                <w:b/>
                <w:sz w:val="28"/>
                <w:szCs w:val="28"/>
                <w:lang w:eastAsia="ru-RU"/>
              </w:rPr>
            </w:pPr>
            <w:r w:rsidRPr="00BF79DB">
              <w:rPr>
                <w:rFonts w:ascii="Times New Roman" w:eastAsia="Times New Roman" w:hAnsi="Times New Roman" w:cs="Times New Roman"/>
                <w:b/>
                <w:sz w:val="28"/>
                <w:szCs w:val="28"/>
                <w:lang w:eastAsia="ru-RU"/>
              </w:rPr>
              <w:t>Перерывы между учебными занятиями</w:t>
            </w:r>
          </w:p>
        </w:tc>
        <w:tc>
          <w:tcPr>
            <w:tcW w:w="1238" w:type="dxa"/>
            <w:textDirection w:val="btLr"/>
          </w:tcPr>
          <w:p w:rsidR="00D30DBD" w:rsidRPr="00BF79DB" w:rsidRDefault="00D30DBD" w:rsidP="00EA1110">
            <w:pPr>
              <w:ind w:left="113" w:right="113"/>
              <w:jc w:val="center"/>
              <w:rPr>
                <w:rFonts w:ascii="Times New Roman" w:eastAsia="Times New Roman" w:hAnsi="Times New Roman" w:cs="Times New Roman"/>
                <w:b/>
                <w:sz w:val="28"/>
                <w:szCs w:val="28"/>
                <w:lang w:eastAsia="ru-RU"/>
              </w:rPr>
            </w:pPr>
            <w:r w:rsidRPr="00BF79DB">
              <w:rPr>
                <w:rFonts w:ascii="Times New Roman" w:eastAsia="Times New Roman" w:hAnsi="Times New Roman" w:cs="Times New Roman"/>
                <w:b/>
                <w:sz w:val="28"/>
                <w:szCs w:val="28"/>
                <w:lang w:eastAsia="ru-RU"/>
              </w:rPr>
              <w:t>Общее количество часов в неделю</w:t>
            </w:r>
          </w:p>
        </w:tc>
        <w:tc>
          <w:tcPr>
            <w:tcW w:w="1540" w:type="dxa"/>
            <w:textDirection w:val="btLr"/>
          </w:tcPr>
          <w:p w:rsidR="00D30DBD" w:rsidRPr="00BF79DB" w:rsidRDefault="00D30DBD" w:rsidP="00EA1110">
            <w:pPr>
              <w:ind w:left="113" w:right="113"/>
              <w:jc w:val="center"/>
              <w:rPr>
                <w:rFonts w:ascii="Times New Roman" w:eastAsia="Times New Roman" w:hAnsi="Times New Roman" w:cs="Times New Roman"/>
                <w:b/>
                <w:sz w:val="28"/>
                <w:szCs w:val="28"/>
                <w:lang w:eastAsia="ru-RU"/>
              </w:rPr>
            </w:pPr>
            <w:r w:rsidRPr="00BF79DB">
              <w:rPr>
                <w:rFonts w:ascii="Times New Roman" w:eastAsia="Times New Roman" w:hAnsi="Times New Roman" w:cs="Times New Roman"/>
                <w:b/>
                <w:sz w:val="28"/>
                <w:szCs w:val="28"/>
                <w:lang w:eastAsia="ru-RU"/>
              </w:rPr>
              <w:t>Режим занятий</w:t>
            </w:r>
          </w:p>
        </w:tc>
      </w:tr>
      <w:tr w:rsidR="00D30DBD" w:rsidRPr="00BF79DB" w:rsidTr="00EA1110">
        <w:tc>
          <w:tcPr>
            <w:tcW w:w="804" w:type="dxa"/>
          </w:tcPr>
          <w:p w:rsidR="00D30DBD" w:rsidRPr="00BF79DB" w:rsidRDefault="00D30DBD" w:rsidP="00EA111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979" w:type="dxa"/>
          </w:tcPr>
          <w:p w:rsidR="00D30DBD" w:rsidRPr="008D02D1" w:rsidRDefault="008D02D1" w:rsidP="00EA1110">
            <w:pPr>
              <w:jc w:val="both"/>
              <w:rPr>
                <w:rFonts w:ascii="Times New Roman" w:eastAsia="Times New Roman" w:hAnsi="Times New Roman" w:cs="Times New Roman"/>
                <w:sz w:val="28"/>
                <w:szCs w:val="28"/>
                <w:lang w:eastAsia="ru-RU"/>
              </w:rPr>
            </w:pPr>
            <w:r w:rsidRPr="008D02D1">
              <w:rPr>
                <w:rFonts w:ascii="Times New Roman" w:eastAsia="Times New Roman" w:hAnsi="Times New Roman" w:cs="Times New Roman"/>
                <w:sz w:val="28"/>
                <w:szCs w:val="28"/>
                <w:lang w:eastAsia="ru-RU"/>
              </w:rPr>
              <w:t>Группа 1</w:t>
            </w:r>
            <w:r>
              <w:rPr>
                <w:rFonts w:ascii="Times New Roman" w:eastAsia="Times New Roman" w:hAnsi="Times New Roman" w:cs="Times New Roman"/>
                <w:sz w:val="28"/>
                <w:szCs w:val="28"/>
                <w:lang w:eastAsia="ru-RU"/>
              </w:rPr>
              <w:t xml:space="preserve"> (начальная школа)</w:t>
            </w:r>
          </w:p>
        </w:tc>
        <w:tc>
          <w:tcPr>
            <w:tcW w:w="1622" w:type="dxa"/>
          </w:tcPr>
          <w:p w:rsidR="00D30DBD" w:rsidRPr="00BF79DB" w:rsidRDefault="008D02D1" w:rsidP="00EA111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D30DBD">
              <w:rPr>
                <w:rFonts w:ascii="Times New Roman" w:eastAsia="Times New Roman" w:hAnsi="Times New Roman" w:cs="Times New Roman"/>
                <w:sz w:val="28"/>
                <w:szCs w:val="28"/>
                <w:lang w:eastAsia="ru-RU"/>
              </w:rPr>
              <w:t xml:space="preserve"> мин</w:t>
            </w:r>
          </w:p>
        </w:tc>
        <w:tc>
          <w:tcPr>
            <w:tcW w:w="1162" w:type="dxa"/>
          </w:tcPr>
          <w:p w:rsidR="00D30DBD" w:rsidRPr="00BF79DB" w:rsidRDefault="00D30DBD" w:rsidP="00EA1110">
            <w:pPr>
              <w:jc w:val="both"/>
              <w:rPr>
                <w:rFonts w:ascii="Times New Roman" w:eastAsia="Times New Roman" w:hAnsi="Times New Roman" w:cs="Times New Roman"/>
                <w:sz w:val="28"/>
                <w:szCs w:val="28"/>
                <w:lang w:eastAsia="ru-RU"/>
              </w:rPr>
            </w:pPr>
            <w:r w:rsidRPr="005A7CEE">
              <w:rPr>
                <w:rFonts w:ascii="Times New Roman" w:eastAsia="Times New Roman" w:hAnsi="Times New Roman" w:cs="Times New Roman"/>
                <w:sz w:val="28"/>
                <w:szCs w:val="28"/>
                <w:lang w:eastAsia="ru-RU"/>
              </w:rPr>
              <w:t>10 мин</w:t>
            </w:r>
          </w:p>
        </w:tc>
        <w:tc>
          <w:tcPr>
            <w:tcW w:w="1238" w:type="dxa"/>
          </w:tcPr>
          <w:p w:rsidR="00D30DBD" w:rsidRPr="00BF79DB" w:rsidRDefault="00D30DBD" w:rsidP="00EA111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540" w:type="dxa"/>
          </w:tcPr>
          <w:p w:rsidR="00D30DBD" w:rsidRPr="00BF79DB" w:rsidRDefault="00F854BB" w:rsidP="00EA111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раз</w:t>
            </w:r>
            <w:r w:rsidR="003A3A84">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в неделю по 1 часу</w:t>
            </w:r>
          </w:p>
        </w:tc>
      </w:tr>
      <w:tr w:rsidR="00D30DBD" w:rsidRPr="00BF79DB" w:rsidTr="00EA1110">
        <w:tc>
          <w:tcPr>
            <w:tcW w:w="804" w:type="dxa"/>
          </w:tcPr>
          <w:p w:rsidR="00D30DBD" w:rsidRPr="00BF79DB" w:rsidRDefault="008D02D1" w:rsidP="00EA111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979" w:type="dxa"/>
          </w:tcPr>
          <w:p w:rsidR="00D30DBD" w:rsidRPr="00BF79DB" w:rsidRDefault="008D02D1" w:rsidP="00EA111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Группа 2 (средняя и старшая школа)</w:t>
            </w:r>
          </w:p>
        </w:tc>
        <w:tc>
          <w:tcPr>
            <w:tcW w:w="1622" w:type="dxa"/>
          </w:tcPr>
          <w:p w:rsidR="00D30DBD" w:rsidRPr="00BF79DB" w:rsidRDefault="00D30DBD" w:rsidP="00EA1110">
            <w:pPr>
              <w:jc w:val="both"/>
              <w:rPr>
                <w:rFonts w:ascii="Times New Roman" w:eastAsia="Times New Roman" w:hAnsi="Times New Roman" w:cs="Times New Roman"/>
                <w:sz w:val="28"/>
                <w:szCs w:val="28"/>
                <w:lang w:eastAsia="ru-RU"/>
              </w:rPr>
            </w:pPr>
            <w:r w:rsidRPr="005A7CEE">
              <w:rPr>
                <w:rFonts w:ascii="Times New Roman" w:eastAsia="Times New Roman" w:hAnsi="Times New Roman" w:cs="Times New Roman"/>
                <w:sz w:val="28"/>
                <w:szCs w:val="28"/>
                <w:lang w:eastAsia="ru-RU"/>
              </w:rPr>
              <w:t>4</w:t>
            </w:r>
            <w:r w:rsidR="008D02D1">
              <w:rPr>
                <w:rFonts w:ascii="Times New Roman" w:eastAsia="Times New Roman" w:hAnsi="Times New Roman" w:cs="Times New Roman"/>
                <w:sz w:val="28"/>
                <w:szCs w:val="28"/>
                <w:lang w:eastAsia="ru-RU"/>
              </w:rPr>
              <w:t>0</w:t>
            </w:r>
            <w:r w:rsidRPr="005A7CEE">
              <w:rPr>
                <w:rFonts w:ascii="Times New Roman" w:eastAsia="Times New Roman" w:hAnsi="Times New Roman" w:cs="Times New Roman"/>
                <w:sz w:val="28"/>
                <w:szCs w:val="28"/>
                <w:lang w:eastAsia="ru-RU"/>
              </w:rPr>
              <w:t xml:space="preserve"> мин</w:t>
            </w:r>
          </w:p>
        </w:tc>
        <w:tc>
          <w:tcPr>
            <w:tcW w:w="1162" w:type="dxa"/>
          </w:tcPr>
          <w:p w:rsidR="00D30DBD" w:rsidRPr="00BF79DB" w:rsidRDefault="00D30DBD" w:rsidP="00EA1110">
            <w:pPr>
              <w:jc w:val="both"/>
              <w:rPr>
                <w:rFonts w:ascii="Times New Roman" w:eastAsia="Times New Roman" w:hAnsi="Times New Roman" w:cs="Times New Roman"/>
                <w:sz w:val="28"/>
                <w:szCs w:val="28"/>
                <w:lang w:eastAsia="ru-RU"/>
              </w:rPr>
            </w:pPr>
            <w:r w:rsidRPr="005A7CEE">
              <w:rPr>
                <w:rFonts w:ascii="Times New Roman" w:eastAsia="Times New Roman" w:hAnsi="Times New Roman" w:cs="Times New Roman"/>
                <w:sz w:val="28"/>
                <w:szCs w:val="28"/>
                <w:lang w:eastAsia="ru-RU"/>
              </w:rPr>
              <w:t>10 мин</w:t>
            </w:r>
          </w:p>
        </w:tc>
        <w:tc>
          <w:tcPr>
            <w:tcW w:w="1238" w:type="dxa"/>
          </w:tcPr>
          <w:p w:rsidR="00D30DBD" w:rsidRPr="00BF79DB" w:rsidRDefault="00D30DBD" w:rsidP="00EA111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540" w:type="dxa"/>
          </w:tcPr>
          <w:p w:rsidR="00D30DBD" w:rsidRPr="00BF79DB" w:rsidRDefault="00F854BB" w:rsidP="00EA111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раз</w:t>
            </w:r>
            <w:r w:rsidR="003A3A84">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в неделю по 1 часу</w:t>
            </w:r>
          </w:p>
        </w:tc>
      </w:tr>
    </w:tbl>
    <w:p w:rsidR="000A26E0" w:rsidRDefault="000A26E0" w:rsidP="000A26E0">
      <w:pPr>
        <w:shd w:val="clear" w:color="auto" w:fill="FFFFFF"/>
        <w:spacing w:after="0"/>
        <w:rPr>
          <w:rFonts w:ascii="Times New Roman" w:eastAsia="Times New Roman" w:hAnsi="Times New Roman" w:cs="Times New Roman"/>
          <w:b/>
          <w:sz w:val="28"/>
          <w:szCs w:val="28"/>
          <w:lang w:eastAsia="ru-RU"/>
        </w:rPr>
      </w:pPr>
    </w:p>
    <w:p w:rsidR="000A26E0" w:rsidRPr="005D0406" w:rsidRDefault="000A26E0" w:rsidP="000A26E0">
      <w:pPr>
        <w:shd w:val="clear" w:color="auto" w:fill="FFFFFF"/>
        <w:spacing w:after="0"/>
        <w:rPr>
          <w:rFonts w:ascii="Times New Roman" w:eastAsia="Times New Roman" w:hAnsi="Times New Roman" w:cs="Times New Roman"/>
          <w:b/>
          <w:i/>
          <w:sz w:val="28"/>
          <w:szCs w:val="28"/>
          <w:lang w:eastAsia="ru-RU"/>
        </w:rPr>
      </w:pPr>
      <w:r w:rsidRPr="005D0406">
        <w:rPr>
          <w:rFonts w:ascii="Times New Roman" w:eastAsia="Times New Roman" w:hAnsi="Times New Roman" w:cs="Times New Roman"/>
          <w:b/>
          <w:i/>
          <w:sz w:val="28"/>
          <w:szCs w:val="28"/>
          <w:lang w:eastAsia="ru-RU"/>
        </w:rPr>
        <w:t>Формы обучения и виды занятий</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Формы организации познавательной деятельности:</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индивидуальная (работа с солистами)</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групповая (работа с группой учащихся)</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коллективная.</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Виды занятий:</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учебное индивидуальное занятие;</w:t>
      </w:r>
    </w:p>
    <w:p w:rsidR="000A26E0" w:rsidRPr="005D0406" w:rsidRDefault="002A48A1"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отче</w:t>
      </w:r>
      <w:r w:rsidR="000A26E0" w:rsidRPr="005D0406">
        <w:rPr>
          <w:rFonts w:ascii="Times New Roman" w:eastAsia="Times New Roman" w:hAnsi="Times New Roman" w:cs="Times New Roman"/>
          <w:sz w:val="28"/>
          <w:szCs w:val="28"/>
          <w:lang w:eastAsia="ru-RU"/>
        </w:rPr>
        <w:t>тный концерт;</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участие в конкурсах, фестивалях;</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посещение музеев и спектаклей</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Методы</w:t>
      </w:r>
      <w:r w:rsidRPr="005D0406">
        <w:rPr>
          <w:rFonts w:ascii="Times New Roman" w:eastAsia="Times New Roman" w:hAnsi="Times New Roman" w:cs="Times New Roman"/>
          <w:sz w:val="28"/>
          <w:szCs w:val="28"/>
          <w:lang w:eastAsia="ru-RU"/>
        </w:rPr>
        <w:tab/>
        <w:t>обучения.</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иллюстрационный</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репродуктивный</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частично- поисковый</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размышление о музыке</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Типы</w:t>
      </w:r>
      <w:r w:rsidRPr="005D0406">
        <w:rPr>
          <w:rFonts w:ascii="Times New Roman" w:eastAsia="Times New Roman" w:hAnsi="Times New Roman" w:cs="Times New Roman"/>
          <w:sz w:val="28"/>
          <w:szCs w:val="28"/>
          <w:lang w:eastAsia="ru-RU"/>
        </w:rPr>
        <w:tab/>
        <w:t>учебного занятия.</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введение в тему</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углубление в тему</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обобщение и проверка пройденного материала</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На занятиях объединения используются педагогические технологии:</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lastRenderedPageBreak/>
        <w:t>–</w:t>
      </w:r>
      <w:r w:rsidRPr="005D0406">
        <w:rPr>
          <w:rFonts w:ascii="Times New Roman" w:eastAsia="Times New Roman" w:hAnsi="Times New Roman" w:cs="Times New Roman"/>
          <w:sz w:val="28"/>
          <w:szCs w:val="28"/>
          <w:lang w:eastAsia="ru-RU"/>
        </w:rPr>
        <w:tab/>
        <w:t>обучение в сотрудничестве</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r>
      <w:proofErr w:type="spellStart"/>
      <w:r w:rsidRPr="005D0406">
        <w:rPr>
          <w:rFonts w:ascii="Times New Roman" w:eastAsia="Times New Roman" w:hAnsi="Times New Roman" w:cs="Times New Roman"/>
          <w:sz w:val="28"/>
          <w:szCs w:val="28"/>
          <w:lang w:eastAsia="ru-RU"/>
        </w:rPr>
        <w:t>разноуровневое</w:t>
      </w:r>
      <w:proofErr w:type="spellEnd"/>
      <w:r w:rsidRPr="005D0406">
        <w:rPr>
          <w:rFonts w:ascii="Times New Roman" w:eastAsia="Times New Roman" w:hAnsi="Times New Roman" w:cs="Times New Roman"/>
          <w:sz w:val="28"/>
          <w:szCs w:val="28"/>
          <w:lang w:eastAsia="ru-RU"/>
        </w:rPr>
        <w:t xml:space="preserve"> обучение</w:t>
      </w:r>
    </w:p>
    <w:p w:rsidR="000A26E0" w:rsidRPr="005D0406"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метод групповой и индивидуальной технологии</w:t>
      </w:r>
    </w:p>
    <w:p w:rsidR="000A26E0" w:rsidRDefault="000A26E0" w:rsidP="000A26E0">
      <w:pPr>
        <w:shd w:val="clear" w:color="auto" w:fill="FFFFFF"/>
        <w:spacing w:after="0"/>
        <w:rPr>
          <w:rFonts w:ascii="Times New Roman" w:eastAsia="Times New Roman" w:hAnsi="Times New Roman" w:cs="Times New Roman"/>
          <w:sz w:val="28"/>
          <w:szCs w:val="28"/>
          <w:lang w:eastAsia="ru-RU"/>
        </w:rPr>
      </w:pPr>
      <w:r w:rsidRPr="005D0406">
        <w:rPr>
          <w:rFonts w:ascii="Times New Roman" w:eastAsia="Times New Roman" w:hAnsi="Times New Roman" w:cs="Times New Roman"/>
          <w:sz w:val="28"/>
          <w:szCs w:val="28"/>
          <w:lang w:eastAsia="ru-RU"/>
        </w:rPr>
        <w:t>–</w:t>
      </w:r>
      <w:r w:rsidRPr="005D0406">
        <w:rPr>
          <w:rFonts w:ascii="Times New Roman" w:eastAsia="Times New Roman" w:hAnsi="Times New Roman" w:cs="Times New Roman"/>
          <w:sz w:val="28"/>
          <w:szCs w:val="28"/>
          <w:lang w:eastAsia="ru-RU"/>
        </w:rPr>
        <w:tab/>
        <w:t>информационные технологии.</w:t>
      </w:r>
    </w:p>
    <w:p w:rsidR="000A26E0" w:rsidRDefault="000A26E0" w:rsidP="000A26E0">
      <w:pPr>
        <w:shd w:val="clear" w:color="auto" w:fill="FFFFFF"/>
        <w:spacing w:after="0"/>
        <w:rPr>
          <w:rFonts w:ascii="Times New Roman" w:eastAsia="Times New Roman" w:hAnsi="Times New Roman" w:cs="Times New Roman"/>
          <w:sz w:val="28"/>
          <w:szCs w:val="28"/>
          <w:lang w:eastAsia="ru-RU"/>
        </w:rPr>
      </w:pPr>
    </w:p>
    <w:p w:rsidR="000A26E0" w:rsidRPr="000A26E0" w:rsidRDefault="000A26E0" w:rsidP="000A26E0">
      <w:pPr>
        <w:shd w:val="clear" w:color="auto" w:fill="FFFFFF"/>
        <w:spacing w:after="0"/>
        <w:rPr>
          <w:rFonts w:ascii="Times New Roman" w:eastAsia="Times New Roman" w:hAnsi="Times New Roman" w:cs="Times New Roman"/>
          <w:sz w:val="28"/>
          <w:szCs w:val="28"/>
          <w:lang w:eastAsia="ru-RU"/>
        </w:rPr>
        <w:sectPr w:rsidR="000A26E0" w:rsidRPr="000A26E0" w:rsidSect="001573CC">
          <w:pgSz w:w="11906" w:h="16838"/>
          <w:pgMar w:top="1134" w:right="850" w:bottom="1134" w:left="1701" w:header="708" w:footer="708" w:gutter="0"/>
          <w:pgNumType w:start="2"/>
          <w:cols w:space="708"/>
          <w:docGrid w:linePitch="360"/>
        </w:sectPr>
      </w:pPr>
    </w:p>
    <w:p w:rsidR="000B146E" w:rsidRDefault="000B146E" w:rsidP="00945A3B">
      <w:pPr>
        <w:pStyle w:val="a4"/>
        <w:numPr>
          <w:ilvl w:val="0"/>
          <w:numId w:val="1"/>
        </w:numPr>
        <w:spacing w:line="240" w:lineRule="auto"/>
        <w:jc w:val="center"/>
        <w:rPr>
          <w:rFonts w:ascii="Times New Roman" w:hAnsi="Times New Roman" w:cs="Times New Roman"/>
          <w:b/>
          <w:sz w:val="28"/>
          <w:szCs w:val="28"/>
        </w:rPr>
      </w:pPr>
      <w:r w:rsidRPr="007749EF">
        <w:rPr>
          <w:rFonts w:ascii="Times New Roman" w:hAnsi="Times New Roman" w:cs="Times New Roman"/>
          <w:b/>
          <w:sz w:val="28"/>
          <w:szCs w:val="28"/>
        </w:rPr>
        <w:lastRenderedPageBreak/>
        <w:t>Цели и задачи программы</w:t>
      </w:r>
    </w:p>
    <w:p w:rsidR="00945A3B" w:rsidRPr="007749EF" w:rsidRDefault="00945A3B" w:rsidP="00945A3B">
      <w:pPr>
        <w:pStyle w:val="a4"/>
        <w:numPr>
          <w:ilvl w:val="1"/>
          <w:numId w:val="1"/>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Цели программы</w:t>
      </w:r>
    </w:p>
    <w:p w:rsidR="006E2102" w:rsidRDefault="006E2102" w:rsidP="000B146E">
      <w:pPr>
        <w:spacing w:line="240" w:lineRule="auto"/>
        <w:jc w:val="both"/>
        <w:rPr>
          <w:rFonts w:ascii="Times New Roman" w:hAnsi="Times New Roman" w:cs="Times New Roman"/>
          <w:sz w:val="28"/>
          <w:szCs w:val="28"/>
        </w:rPr>
      </w:pPr>
      <w:r w:rsidRPr="003B13B3">
        <w:rPr>
          <w:rFonts w:ascii="Times New Roman" w:hAnsi="Times New Roman" w:cs="Times New Roman"/>
          <w:b/>
          <w:i/>
          <w:sz w:val="28"/>
          <w:szCs w:val="28"/>
        </w:rPr>
        <w:t>Ц</w:t>
      </w:r>
      <w:r w:rsidR="000B146E" w:rsidRPr="003B13B3">
        <w:rPr>
          <w:rFonts w:ascii="Times New Roman" w:hAnsi="Times New Roman" w:cs="Times New Roman"/>
          <w:b/>
          <w:i/>
          <w:sz w:val="28"/>
          <w:szCs w:val="28"/>
        </w:rPr>
        <w:t>ель</w:t>
      </w:r>
      <w:r w:rsidR="00181100">
        <w:rPr>
          <w:rFonts w:ascii="Times New Roman" w:hAnsi="Times New Roman" w:cs="Times New Roman"/>
          <w:b/>
          <w:i/>
          <w:sz w:val="28"/>
          <w:szCs w:val="28"/>
        </w:rPr>
        <w:t xml:space="preserve"> </w:t>
      </w:r>
      <w:r w:rsidR="000B146E" w:rsidRPr="003B13B3">
        <w:rPr>
          <w:rFonts w:ascii="Times New Roman" w:hAnsi="Times New Roman" w:cs="Times New Roman"/>
          <w:b/>
          <w:i/>
          <w:sz w:val="28"/>
          <w:szCs w:val="28"/>
        </w:rPr>
        <w:t>программы:</w:t>
      </w:r>
      <w:r w:rsidR="00181100">
        <w:rPr>
          <w:rFonts w:ascii="Times New Roman" w:hAnsi="Times New Roman" w:cs="Times New Roman"/>
          <w:b/>
          <w:i/>
          <w:sz w:val="28"/>
          <w:szCs w:val="28"/>
        </w:rPr>
        <w:t xml:space="preserve"> </w:t>
      </w:r>
      <w:r w:rsidR="00690439">
        <w:rPr>
          <w:rFonts w:ascii="Times New Roman" w:hAnsi="Times New Roman" w:cs="Times New Roman"/>
          <w:sz w:val="28"/>
          <w:szCs w:val="28"/>
        </w:rPr>
        <w:t xml:space="preserve">развитие </w:t>
      </w:r>
      <w:r w:rsidRPr="006E2102">
        <w:rPr>
          <w:rFonts w:ascii="Times New Roman" w:hAnsi="Times New Roman" w:cs="Times New Roman"/>
          <w:sz w:val="28"/>
          <w:szCs w:val="28"/>
        </w:rPr>
        <w:t xml:space="preserve">музыкально-творческих </w:t>
      </w:r>
      <w:r>
        <w:rPr>
          <w:rFonts w:ascii="Times New Roman" w:hAnsi="Times New Roman" w:cs="Times New Roman"/>
          <w:sz w:val="28"/>
          <w:szCs w:val="28"/>
        </w:rPr>
        <w:t xml:space="preserve">способностей у школьников </w:t>
      </w:r>
      <w:r w:rsidRPr="006E2102">
        <w:rPr>
          <w:rFonts w:ascii="Times New Roman" w:hAnsi="Times New Roman" w:cs="Times New Roman"/>
          <w:sz w:val="28"/>
          <w:szCs w:val="28"/>
        </w:rPr>
        <w:t>через</w:t>
      </w:r>
      <w:r w:rsidR="00181100">
        <w:rPr>
          <w:rFonts w:ascii="Times New Roman" w:hAnsi="Times New Roman" w:cs="Times New Roman"/>
          <w:sz w:val="28"/>
          <w:szCs w:val="28"/>
        </w:rPr>
        <w:t xml:space="preserve"> </w:t>
      </w:r>
      <w:r w:rsidRPr="006E2102">
        <w:rPr>
          <w:rFonts w:ascii="Times New Roman" w:hAnsi="Times New Roman" w:cs="Times New Roman"/>
          <w:sz w:val="28"/>
          <w:szCs w:val="28"/>
        </w:rPr>
        <w:t>жанр</w:t>
      </w:r>
      <w:r w:rsidR="00690439">
        <w:rPr>
          <w:rFonts w:ascii="Times New Roman" w:hAnsi="Times New Roman" w:cs="Times New Roman"/>
          <w:sz w:val="28"/>
          <w:szCs w:val="28"/>
        </w:rPr>
        <w:t>ы</w:t>
      </w:r>
      <w:r w:rsidR="00181100">
        <w:rPr>
          <w:rFonts w:ascii="Times New Roman" w:hAnsi="Times New Roman" w:cs="Times New Roman"/>
          <w:sz w:val="28"/>
          <w:szCs w:val="28"/>
        </w:rPr>
        <w:t xml:space="preserve"> </w:t>
      </w:r>
      <w:r>
        <w:rPr>
          <w:rFonts w:ascii="Times New Roman" w:hAnsi="Times New Roman" w:cs="Times New Roman"/>
          <w:sz w:val="28"/>
          <w:szCs w:val="28"/>
        </w:rPr>
        <w:t>вокального искусства</w:t>
      </w:r>
      <w:r w:rsidRPr="006E2102">
        <w:rPr>
          <w:rFonts w:ascii="Times New Roman" w:hAnsi="Times New Roman" w:cs="Times New Roman"/>
          <w:sz w:val="28"/>
          <w:szCs w:val="28"/>
        </w:rPr>
        <w:t>.</w:t>
      </w:r>
    </w:p>
    <w:p w:rsidR="000B146E" w:rsidRPr="00945A3B" w:rsidRDefault="000B146E" w:rsidP="00945A3B">
      <w:pPr>
        <w:pStyle w:val="a4"/>
        <w:numPr>
          <w:ilvl w:val="1"/>
          <w:numId w:val="1"/>
        </w:numPr>
        <w:spacing w:line="240" w:lineRule="auto"/>
        <w:jc w:val="center"/>
        <w:rPr>
          <w:rFonts w:ascii="Times New Roman" w:hAnsi="Times New Roman" w:cs="Times New Roman"/>
          <w:b/>
          <w:sz w:val="28"/>
          <w:szCs w:val="28"/>
        </w:rPr>
      </w:pPr>
      <w:r w:rsidRPr="00945A3B">
        <w:rPr>
          <w:rFonts w:ascii="Times New Roman" w:hAnsi="Times New Roman" w:cs="Times New Roman"/>
          <w:b/>
          <w:sz w:val="28"/>
          <w:szCs w:val="28"/>
        </w:rPr>
        <w:t>Задачи</w:t>
      </w:r>
      <w:r w:rsidR="00945A3B">
        <w:rPr>
          <w:rFonts w:ascii="Times New Roman" w:hAnsi="Times New Roman" w:cs="Times New Roman"/>
          <w:b/>
          <w:sz w:val="28"/>
          <w:szCs w:val="28"/>
        </w:rPr>
        <w:t xml:space="preserve"> программы</w:t>
      </w:r>
    </w:p>
    <w:p w:rsidR="006E2102" w:rsidRPr="006E2102" w:rsidRDefault="006E2102" w:rsidP="006E2102">
      <w:pPr>
        <w:pStyle w:val="a5"/>
        <w:rPr>
          <w:b/>
          <w:i/>
        </w:rPr>
      </w:pPr>
      <w:r w:rsidRPr="006E2102">
        <w:rPr>
          <w:b/>
          <w:i/>
        </w:rPr>
        <w:t>Обучающие:</w:t>
      </w:r>
    </w:p>
    <w:p w:rsidR="006E2102" w:rsidRPr="006E2102" w:rsidRDefault="006E2102" w:rsidP="006E2102">
      <w:pPr>
        <w:pStyle w:val="a5"/>
      </w:pPr>
      <w:r>
        <w:t xml:space="preserve">- </w:t>
      </w:r>
      <w:r w:rsidRPr="006E2102">
        <w:t xml:space="preserve">научить основам эстрадного вокала, сценического движения, </w:t>
      </w:r>
      <w:r w:rsidR="00690439" w:rsidRPr="006E2102">
        <w:t>актёрского</w:t>
      </w:r>
      <w:r w:rsidRPr="006E2102">
        <w:t xml:space="preserve"> мастерства;</w:t>
      </w:r>
    </w:p>
    <w:p w:rsidR="006E2102" w:rsidRPr="006E2102" w:rsidRDefault="006E2102" w:rsidP="006E2102">
      <w:pPr>
        <w:pStyle w:val="a5"/>
      </w:pPr>
      <w:r>
        <w:t xml:space="preserve">- сформировать устойчивое вокальное дыхание, грамотную артикуляцию, </w:t>
      </w:r>
      <w:r w:rsidRPr="006E2102">
        <w:t xml:space="preserve">основные вокальные </w:t>
      </w:r>
      <w:r>
        <w:t>прие</w:t>
      </w:r>
      <w:r w:rsidRPr="006E2102">
        <w:t>мы;</w:t>
      </w:r>
    </w:p>
    <w:p w:rsidR="006E2102" w:rsidRPr="006E2102" w:rsidRDefault="006E2102" w:rsidP="006E2102">
      <w:pPr>
        <w:pStyle w:val="a5"/>
      </w:pPr>
      <w:r>
        <w:t xml:space="preserve">- </w:t>
      </w:r>
      <w:r w:rsidRPr="006E2102">
        <w:t xml:space="preserve">научить </w:t>
      </w:r>
      <w:r>
        <w:t>прие</w:t>
      </w:r>
      <w:r w:rsidRPr="006E2102">
        <w:t>мам расширения диапазона голоса;</w:t>
      </w:r>
    </w:p>
    <w:p w:rsidR="006E2102" w:rsidRPr="006E2102" w:rsidRDefault="00402FB5" w:rsidP="006E2102">
      <w:pPr>
        <w:pStyle w:val="a5"/>
      </w:pPr>
      <w:r>
        <w:t xml:space="preserve">- </w:t>
      </w:r>
      <w:r w:rsidR="006E2102" w:rsidRPr="006E2102">
        <w:t>сформировать вокально-ансамблевые навыки: пение без сопровождения, пение на 2 голоса, петь в ансамбле согласованно;</w:t>
      </w:r>
    </w:p>
    <w:p w:rsidR="006E2102" w:rsidRPr="006E2102" w:rsidRDefault="00402FB5" w:rsidP="006E2102">
      <w:pPr>
        <w:pStyle w:val="a5"/>
      </w:pPr>
      <w:r>
        <w:t>- сформировать индивидуальные способности: голос, слух, пластику, акте</w:t>
      </w:r>
      <w:r w:rsidR="006E2102" w:rsidRPr="006E2102">
        <w:t>рские, импровизационные данные;</w:t>
      </w:r>
    </w:p>
    <w:p w:rsidR="006E2102" w:rsidRPr="006E2102" w:rsidRDefault="00402FB5" w:rsidP="006E2102">
      <w:pPr>
        <w:pStyle w:val="a5"/>
      </w:pPr>
      <w:r>
        <w:t xml:space="preserve">- </w:t>
      </w:r>
      <w:r w:rsidR="006E2102" w:rsidRPr="006E2102">
        <w:t>научить работать со звуковоспроизводящей аудиоаппаратурой.</w:t>
      </w:r>
    </w:p>
    <w:p w:rsidR="006E2102" w:rsidRPr="00402FB5" w:rsidRDefault="006E2102" w:rsidP="006E2102">
      <w:pPr>
        <w:pStyle w:val="a5"/>
        <w:rPr>
          <w:b/>
          <w:i/>
        </w:rPr>
      </w:pPr>
      <w:r w:rsidRPr="00402FB5">
        <w:rPr>
          <w:b/>
          <w:i/>
        </w:rPr>
        <w:t>Развивающие:</w:t>
      </w:r>
    </w:p>
    <w:p w:rsidR="006E2102" w:rsidRPr="006E2102" w:rsidRDefault="00402FB5" w:rsidP="006E2102">
      <w:pPr>
        <w:pStyle w:val="a5"/>
      </w:pPr>
      <w:r>
        <w:t xml:space="preserve">- </w:t>
      </w:r>
      <w:r w:rsidR="006E2102" w:rsidRPr="006E2102">
        <w:t>активизировать творческие способности обучающихся;</w:t>
      </w:r>
    </w:p>
    <w:p w:rsidR="006E2102" w:rsidRPr="006E2102" w:rsidRDefault="00402FB5" w:rsidP="006E2102">
      <w:pPr>
        <w:pStyle w:val="a5"/>
      </w:pPr>
      <w:r>
        <w:t xml:space="preserve">- </w:t>
      </w:r>
      <w:r w:rsidR="006E2102" w:rsidRPr="006E2102">
        <w:t>развить гармонический и мелодический слух;</w:t>
      </w:r>
    </w:p>
    <w:p w:rsidR="006E2102" w:rsidRPr="006E2102" w:rsidRDefault="00402FB5" w:rsidP="006E2102">
      <w:pPr>
        <w:pStyle w:val="a5"/>
      </w:pPr>
      <w:r>
        <w:t xml:space="preserve">- </w:t>
      </w:r>
      <w:r w:rsidR="006E2102" w:rsidRPr="006E2102">
        <w:t>развить образное мышление и желание импровизировать;</w:t>
      </w:r>
    </w:p>
    <w:p w:rsidR="006E2102" w:rsidRPr="006E2102" w:rsidRDefault="00402FB5" w:rsidP="006E2102">
      <w:pPr>
        <w:pStyle w:val="a5"/>
      </w:pPr>
      <w:r>
        <w:t xml:space="preserve">- </w:t>
      </w:r>
      <w:r w:rsidR="006E2102" w:rsidRPr="006E2102">
        <w:t xml:space="preserve">развить артистическую смелость и непосредственность </w:t>
      </w:r>
      <w:r>
        <w:t>ребе</w:t>
      </w:r>
      <w:r w:rsidR="006E2102" w:rsidRPr="006E2102">
        <w:t>нка, его самостоятельность;</w:t>
      </w:r>
    </w:p>
    <w:p w:rsidR="006E2102" w:rsidRPr="006E2102" w:rsidRDefault="00402FB5" w:rsidP="006E2102">
      <w:pPr>
        <w:pStyle w:val="a5"/>
      </w:pPr>
      <w:r>
        <w:t xml:space="preserve">- </w:t>
      </w:r>
      <w:r w:rsidR="006E2102" w:rsidRPr="006E2102">
        <w:t>развить в ученике эмоциональную устойчивость к публичным выступлениям;</w:t>
      </w:r>
    </w:p>
    <w:p w:rsidR="006E2102" w:rsidRPr="006E2102" w:rsidRDefault="00402FB5" w:rsidP="006E2102">
      <w:pPr>
        <w:pStyle w:val="a5"/>
      </w:pPr>
      <w:r>
        <w:t xml:space="preserve">- </w:t>
      </w:r>
      <w:r w:rsidR="006E2102" w:rsidRPr="006E2102">
        <w:t>развить художественный и музыкальный вкус.</w:t>
      </w:r>
    </w:p>
    <w:p w:rsidR="006E2102" w:rsidRPr="00402FB5" w:rsidRDefault="006E2102" w:rsidP="006E2102">
      <w:pPr>
        <w:pStyle w:val="a5"/>
        <w:rPr>
          <w:b/>
          <w:i/>
        </w:rPr>
      </w:pPr>
      <w:r w:rsidRPr="00402FB5">
        <w:rPr>
          <w:b/>
          <w:i/>
        </w:rPr>
        <w:t>Воспитательные:</w:t>
      </w:r>
    </w:p>
    <w:p w:rsidR="006E2102" w:rsidRPr="006E2102" w:rsidRDefault="00402FB5" w:rsidP="006E2102">
      <w:pPr>
        <w:pStyle w:val="a5"/>
      </w:pPr>
      <w:r>
        <w:t xml:space="preserve">- </w:t>
      </w:r>
      <w:r w:rsidR="006E2102" w:rsidRPr="006E2102">
        <w:t>приобщить обучающихся к музыкально-художественной культуре через активизацию творческих способностей в сфере музыкально-сценического искусства;</w:t>
      </w:r>
    </w:p>
    <w:p w:rsidR="006E2102" w:rsidRPr="006E2102" w:rsidRDefault="00402FB5" w:rsidP="006E2102">
      <w:pPr>
        <w:pStyle w:val="a5"/>
      </w:pPr>
      <w:r>
        <w:t xml:space="preserve">- </w:t>
      </w:r>
      <w:r w:rsidR="006E2102" w:rsidRPr="006E2102">
        <w:t>воспитать самостоятельную творческую личность;</w:t>
      </w:r>
    </w:p>
    <w:p w:rsidR="006E2102" w:rsidRPr="006E2102" w:rsidRDefault="00402FB5" w:rsidP="006E2102">
      <w:pPr>
        <w:pStyle w:val="a5"/>
      </w:pPr>
      <w:r>
        <w:t xml:space="preserve">- воспитать настойчивость, выдержку, трудолюбие, целеустремленность – </w:t>
      </w:r>
      <w:r w:rsidR="006E2102" w:rsidRPr="006E2102">
        <w:t>высокие нравственные качества;</w:t>
      </w:r>
    </w:p>
    <w:p w:rsidR="006E2102" w:rsidRPr="006E2102" w:rsidRDefault="00402FB5" w:rsidP="006E2102">
      <w:pPr>
        <w:pStyle w:val="a5"/>
      </w:pPr>
      <w:r>
        <w:t xml:space="preserve">- </w:t>
      </w:r>
      <w:r w:rsidR="006E2102" w:rsidRPr="006E2102">
        <w:t>сформировать этику поведения на занятиях и вне занятий;</w:t>
      </w:r>
    </w:p>
    <w:p w:rsidR="006E2102" w:rsidRPr="006E2102" w:rsidRDefault="00402FB5" w:rsidP="006E2102">
      <w:pPr>
        <w:pStyle w:val="a5"/>
      </w:pPr>
      <w:r>
        <w:t xml:space="preserve">- привить воспитанникам стремление постоянно расширять и </w:t>
      </w:r>
      <w:r w:rsidR="006E2102" w:rsidRPr="006E2102">
        <w:t>углублять современные профессиональные знания;</w:t>
      </w:r>
    </w:p>
    <w:p w:rsidR="006E2102" w:rsidRPr="006E2102" w:rsidRDefault="00402FB5" w:rsidP="006E2102">
      <w:pPr>
        <w:pStyle w:val="a5"/>
      </w:pPr>
      <w:r>
        <w:t xml:space="preserve">- </w:t>
      </w:r>
      <w:r w:rsidR="006E2102" w:rsidRPr="006E2102">
        <w:t>воспитать эмоционально-волевую сферу;</w:t>
      </w:r>
    </w:p>
    <w:p w:rsidR="004533B5" w:rsidRPr="006E2102" w:rsidRDefault="00402FB5" w:rsidP="006E2102">
      <w:pPr>
        <w:pStyle w:val="a5"/>
      </w:pPr>
      <w:r>
        <w:t xml:space="preserve">- </w:t>
      </w:r>
      <w:r w:rsidR="006E2102" w:rsidRPr="006E2102">
        <w:t>подготовить личность ребенка к социализации в обществе.</w:t>
      </w:r>
    </w:p>
    <w:p w:rsidR="006E2102" w:rsidRDefault="006E2102" w:rsidP="000B146E">
      <w:pPr>
        <w:spacing w:line="240" w:lineRule="auto"/>
        <w:jc w:val="both"/>
        <w:rPr>
          <w:rFonts w:ascii="Times New Roman" w:hAnsi="Times New Roman" w:cs="Times New Roman"/>
          <w:b/>
          <w:sz w:val="28"/>
          <w:szCs w:val="28"/>
        </w:rPr>
      </w:pPr>
    </w:p>
    <w:p w:rsidR="006E2102" w:rsidRDefault="006E2102" w:rsidP="000B146E">
      <w:pPr>
        <w:spacing w:line="240" w:lineRule="auto"/>
        <w:jc w:val="both"/>
        <w:rPr>
          <w:rFonts w:ascii="Times New Roman" w:hAnsi="Times New Roman" w:cs="Times New Roman"/>
          <w:sz w:val="28"/>
          <w:szCs w:val="28"/>
        </w:rPr>
        <w:sectPr w:rsidR="006E2102" w:rsidSect="001573CC">
          <w:pgSz w:w="11906" w:h="16838"/>
          <w:pgMar w:top="1134" w:right="850" w:bottom="1134" w:left="1701" w:header="708" w:footer="708" w:gutter="0"/>
          <w:pgNumType w:start="2"/>
          <w:cols w:space="708"/>
          <w:docGrid w:linePitch="360"/>
        </w:sectPr>
      </w:pPr>
    </w:p>
    <w:p w:rsidR="00877252" w:rsidRDefault="00877252" w:rsidP="00AF0716">
      <w:pPr>
        <w:pStyle w:val="a4"/>
        <w:numPr>
          <w:ilvl w:val="0"/>
          <w:numId w:val="26"/>
        </w:numPr>
        <w:spacing w:line="240" w:lineRule="auto"/>
        <w:jc w:val="center"/>
        <w:rPr>
          <w:rFonts w:ascii="Times New Roman" w:hAnsi="Times New Roman" w:cs="Times New Roman"/>
          <w:b/>
          <w:sz w:val="28"/>
          <w:szCs w:val="28"/>
        </w:rPr>
      </w:pPr>
      <w:r w:rsidRPr="00AF0716">
        <w:rPr>
          <w:rFonts w:ascii="Times New Roman" w:hAnsi="Times New Roman" w:cs="Times New Roman"/>
          <w:b/>
          <w:sz w:val="28"/>
          <w:szCs w:val="28"/>
        </w:rPr>
        <w:lastRenderedPageBreak/>
        <w:t>Содержание общеобразовательной общеразвивающей программы</w:t>
      </w:r>
    </w:p>
    <w:p w:rsidR="00850851" w:rsidRPr="00850851" w:rsidRDefault="00850851" w:rsidP="00850851">
      <w:pPr>
        <w:pStyle w:val="a4"/>
        <w:numPr>
          <w:ilvl w:val="1"/>
          <w:numId w:val="27"/>
        </w:numPr>
        <w:spacing w:line="240" w:lineRule="auto"/>
        <w:ind w:left="1080"/>
        <w:jc w:val="center"/>
        <w:rPr>
          <w:rFonts w:ascii="Times New Roman" w:hAnsi="Times New Roman" w:cs="Times New Roman"/>
          <w:b/>
          <w:bCs/>
          <w:sz w:val="28"/>
          <w:szCs w:val="28"/>
        </w:rPr>
      </w:pPr>
      <w:r w:rsidRPr="00850851">
        <w:rPr>
          <w:rFonts w:ascii="Times New Roman" w:hAnsi="Times New Roman" w:cs="Times New Roman"/>
          <w:b/>
          <w:bCs/>
          <w:sz w:val="28"/>
          <w:szCs w:val="28"/>
        </w:rPr>
        <w:t>Теоретические основы</w:t>
      </w:r>
    </w:p>
    <w:p w:rsidR="00850851" w:rsidRPr="00520E41" w:rsidRDefault="00850851" w:rsidP="00850851">
      <w:pPr>
        <w:pStyle w:val="a4"/>
        <w:numPr>
          <w:ilvl w:val="2"/>
          <w:numId w:val="28"/>
        </w:numPr>
        <w:spacing w:line="240" w:lineRule="auto"/>
        <w:jc w:val="center"/>
        <w:rPr>
          <w:rFonts w:ascii="Times New Roman" w:hAnsi="Times New Roman" w:cs="Times New Roman"/>
          <w:b/>
          <w:sz w:val="28"/>
          <w:szCs w:val="28"/>
        </w:rPr>
      </w:pPr>
      <w:r w:rsidRPr="00520E41">
        <w:rPr>
          <w:rFonts w:ascii="Times New Roman" w:hAnsi="Times New Roman" w:cs="Times New Roman"/>
          <w:b/>
          <w:sz w:val="28"/>
          <w:szCs w:val="28"/>
        </w:rPr>
        <w:t>История</w:t>
      </w:r>
    </w:p>
    <w:p w:rsidR="00317096" w:rsidRDefault="00AF269F" w:rsidP="00CC6CD3">
      <w:pPr>
        <w:spacing w:line="240" w:lineRule="auto"/>
        <w:jc w:val="both"/>
        <w:rPr>
          <w:rFonts w:ascii="Times New Roman" w:hAnsi="Times New Roman" w:cs="Times New Roman"/>
          <w:sz w:val="28"/>
          <w:szCs w:val="28"/>
        </w:rPr>
      </w:pPr>
      <w:r>
        <w:rPr>
          <w:rStyle w:val="markedcontent"/>
          <w:rFonts w:ascii="Times New Roman" w:hAnsi="Times New Roman" w:cs="Times New Roman"/>
          <w:sz w:val="28"/>
          <w:szCs w:val="28"/>
        </w:rPr>
        <w:t xml:space="preserve">Когда появилась музыка? </w:t>
      </w:r>
      <w:r w:rsidR="00317096" w:rsidRPr="00317096">
        <w:rPr>
          <w:rFonts w:ascii="Times New Roman" w:hAnsi="Times New Roman" w:cs="Times New Roman"/>
          <w:sz w:val="28"/>
          <w:szCs w:val="28"/>
        </w:rPr>
        <w:t>Ученые же на основе археологических и этнографических исследований установили, что музыка появилась еще в первобытном обществе. У древних людей она была связана с их повседневной жизнью. Женщины напевали, баюкая детей, пастухи созывали стадо звуками рожков, воинственные возгласы повергали в ужас врагов. Музыка, ее ритм и мелодия оказывали на человека сильное эмоциональное воздействие.</w:t>
      </w:r>
    </w:p>
    <w:p w:rsidR="00850851" w:rsidRPr="00520E41" w:rsidRDefault="00520E41" w:rsidP="00CC6CD3">
      <w:pPr>
        <w:spacing w:line="240" w:lineRule="auto"/>
        <w:jc w:val="both"/>
        <w:rPr>
          <w:rFonts w:ascii="Times New Roman" w:hAnsi="Times New Roman" w:cs="Times New Roman"/>
          <w:sz w:val="28"/>
          <w:szCs w:val="28"/>
        </w:rPr>
      </w:pPr>
      <w:r w:rsidRPr="00520E41">
        <w:rPr>
          <w:rStyle w:val="markedcontent"/>
          <w:rFonts w:ascii="Times New Roman" w:hAnsi="Times New Roman" w:cs="Times New Roman"/>
          <w:sz w:val="28"/>
          <w:szCs w:val="28"/>
        </w:rPr>
        <w:t>Музыка играет важную роль в жизни людей, а для детей первой возможностью</w:t>
      </w:r>
      <w:r w:rsidR="00AF269F">
        <w:rPr>
          <w:rStyle w:val="markedcontent"/>
          <w:rFonts w:ascii="Times New Roman" w:hAnsi="Times New Roman" w:cs="Times New Roman"/>
          <w:sz w:val="28"/>
          <w:szCs w:val="28"/>
        </w:rPr>
        <w:t xml:space="preserve"> </w:t>
      </w:r>
      <w:r w:rsidRPr="00520E41">
        <w:rPr>
          <w:rStyle w:val="markedcontent"/>
          <w:rFonts w:ascii="Times New Roman" w:hAnsi="Times New Roman" w:cs="Times New Roman"/>
          <w:sz w:val="28"/>
          <w:szCs w:val="28"/>
        </w:rPr>
        <w:t>в</w:t>
      </w:r>
      <w:r>
        <w:rPr>
          <w:rStyle w:val="markedcontent"/>
          <w:rFonts w:ascii="Times New Roman" w:hAnsi="Times New Roman" w:cs="Times New Roman"/>
          <w:sz w:val="28"/>
          <w:szCs w:val="28"/>
        </w:rPr>
        <w:t>ы</w:t>
      </w:r>
      <w:r w:rsidRPr="00520E41">
        <w:rPr>
          <w:rStyle w:val="markedcontent"/>
          <w:rFonts w:ascii="Times New Roman" w:hAnsi="Times New Roman" w:cs="Times New Roman"/>
          <w:sz w:val="28"/>
          <w:szCs w:val="28"/>
        </w:rPr>
        <w:t>разить себя в мире становятся песни. Песня – не только форма художественного</w:t>
      </w:r>
      <w:r w:rsidR="00AF269F">
        <w:rPr>
          <w:rStyle w:val="markedcontent"/>
          <w:rFonts w:ascii="Times New Roman" w:hAnsi="Times New Roman" w:cs="Times New Roman"/>
          <w:sz w:val="28"/>
          <w:szCs w:val="28"/>
        </w:rPr>
        <w:t xml:space="preserve"> </w:t>
      </w:r>
      <w:r w:rsidRPr="00520E41">
        <w:rPr>
          <w:rStyle w:val="markedcontent"/>
          <w:rFonts w:ascii="Times New Roman" w:hAnsi="Times New Roman" w:cs="Times New Roman"/>
          <w:sz w:val="28"/>
          <w:szCs w:val="28"/>
        </w:rPr>
        <w:t>отображения жизни, но и форма общения людей. Пение занимает важное место в жизни</w:t>
      </w:r>
      <w:r w:rsidR="00AF269F">
        <w:rPr>
          <w:rStyle w:val="markedcontent"/>
          <w:rFonts w:ascii="Times New Roman" w:hAnsi="Times New Roman" w:cs="Times New Roman"/>
          <w:sz w:val="28"/>
          <w:szCs w:val="28"/>
        </w:rPr>
        <w:t xml:space="preserve"> </w:t>
      </w:r>
      <w:r w:rsidRPr="00520E41">
        <w:rPr>
          <w:rStyle w:val="markedcontent"/>
          <w:rFonts w:ascii="Times New Roman" w:hAnsi="Times New Roman" w:cs="Times New Roman"/>
          <w:sz w:val="28"/>
          <w:szCs w:val="28"/>
        </w:rPr>
        <w:t>человека и принадлежит к основным видам исполнительства. Занятия пением приносят</w:t>
      </w:r>
      <w:r w:rsidRPr="00520E41">
        <w:rPr>
          <w:rFonts w:ascii="Times New Roman" w:hAnsi="Times New Roman" w:cs="Times New Roman"/>
          <w:sz w:val="28"/>
          <w:szCs w:val="28"/>
        </w:rPr>
        <w:br/>
      </w:r>
      <w:r w:rsidRPr="00520E41">
        <w:rPr>
          <w:rStyle w:val="markedcontent"/>
          <w:rFonts w:ascii="Times New Roman" w:hAnsi="Times New Roman" w:cs="Times New Roman"/>
          <w:sz w:val="28"/>
          <w:szCs w:val="28"/>
        </w:rPr>
        <w:t>ребенку не только наслаждение красотой музыкальных звуков, которое благотворно</w:t>
      </w:r>
      <w:r w:rsidR="00AF269F">
        <w:rPr>
          <w:rStyle w:val="markedcontent"/>
          <w:rFonts w:ascii="Times New Roman" w:hAnsi="Times New Roman" w:cs="Times New Roman"/>
          <w:sz w:val="28"/>
          <w:szCs w:val="28"/>
        </w:rPr>
        <w:t xml:space="preserve"> </w:t>
      </w:r>
      <w:r w:rsidRPr="00520E41">
        <w:rPr>
          <w:rStyle w:val="markedcontent"/>
          <w:rFonts w:ascii="Times New Roman" w:hAnsi="Times New Roman" w:cs="Times New Roman"/>
          <w:sz w:val="28"/>
          <w:szCs w:val="28"/>
        </w:rPr>
        <w:t>влияет на детскую психику и способствует нравственно – эстетическому развитию</w:t>
      </w:r>
      <w:r w:rsidR="00AF269F">
        <w:rPr>
          <w:rStyle w:val="markedcontent"/>
          <w:rFonts w:ascii="Times New Roman" w:hAnsi="Times New Roman" w:cs="Times New Roman"/>
          <w:sz w:val="28"/>
          <w:szCs w:val="28"/>
        </w:rPr>
        <w:t xml:space="preserve"> </w:t>
      </w:r>
      <w:r w:rsidRPr="00520E41">
        <w:rPr>
          <w:rStyle w:val="markedcontent"/>
          <w:rFonts w:ascii="Times New Roman" w:hAnsi="Times New Roman" w:cs="Times New Roman"/>
          <w:sz w:val="28"/>
          <w:szCs w:val="28"/>
        </w:rPr>
        <w:t xml:space="preserve">личности, но и дают специфические знания и </w:t>
      </w:r>
      <w:r>
        <w:rPr>
          <w:rStyle w:val="markedcontent"/>
          <w:rFonts w:ascii="Times New Roman" w:hAnsi="Times New Roman" w:cs="Times New Roman"/>
          <w:sz w:val="28"/>
          <w:szCs w:val="28"/>
        </w:rPr>
        <w:t>умения в этой области искусства.</w:t>
      </w:r>
    </w:p>
    <w:p w:rsidR="00850851" w:rsidRPr="00B117BA" w:rsidRDefault="00850851" w:rsidP="00850851">
      <w:pPr>
        <w:pStyle w:val="a4"/>
        <w:numPr>
          <w:ilvl w:val="2"/>
          <w:numId w:val="28"/>
        </w:numPr>
        <w:spacing w:line="240" w:lineRule="auto"/>
        <w:jc w:val="center"/>
        <w:rPr>
          <w:rFonts w:ascii="Times New Roman" w:hAnsi="Times New Roman" w:cs="Times New Roman"/>
          <w:b/>
          <w:sz w:val="28"/>
          <w:szCs w:val="28"/>
        </w:rPr>
      </w:pPr>
      <w:r w:rsidRPr="00B117BA">
        <w:rPr>
          <w:rFonts w:ascii="Times New Roman" w:hAnsi="Times New Roman" w:cs="Times New Roman"/>
          <w:b/>
          <w:sz w:val="28"/>
          <w:szCs w:val="28"/>
        </w:rPr>
        <w:t>Базовые понятия</w:t>
      </w:r>
    </w:p>
    <w:p w:rsidR="00850851" w:rsidRDefault="00850851" w:rsidP="00B116D6">
      <w:pPr>
        <w:spacing w:line="240" w:lineRule="auto"/>
        <w:jc w:val="both"/>
        <w:rPr>
          <w:rFonts w:ascii="Times New Roman" w:hAnsi="Times New Roman" w:cs="Times New Roman"/>
          <w:sz w:val="28"/>
          <w:szCs w:val="28"/>
        </w:rPr>
      </w:pPr>
      <w:r w:rsidRPr="00B116D6">
        <w:rPr>
          <w:rFonts w:ascii="Times New Roman" w:hAnsi="Times New Roman" w:cs="Times New Roman"/>
          <w:sz w:val="28"/>
          <w:szCs w:val="28"/>
        </w:rPr>
        <w:t>В течении изучения базового уровня программы обучающие познакомятся с широким спектром спе</w:t>
      </w:r>
      <w:r w:rsidR="002C28EC" w:rsidRPr="00B116D6">
        <w:rPr>
          <w:rFonts w:ascii="Times New Roman" w:hAnsi="Times New Roman" w:cs="Times New Roman"/>
          <w:sz w:val="28"/>
          <w:szCs w:val="28"/>
        </w:rPr>
        <w:t xml:space="preserve">циальных </w:t>
      </w:r>
      <w:r w:rsidR="00B116D6">
        <w:rPr>
          <w:rFonts w:ascii="Times New Roman" w:hAnsi="Times New Roman" w:cs="Times New Roman"/>
          <w:sz w:val="28"/>
          <w:szCs w:val="28"/>
        </w:rPr>
        <w:t>понятий:</w:t>
      </w:r>
    </w:p>
    <w:p w:rsidR="00B116D6" w:rsidRPr="00B116D6" w:rsidRDefault="00B116D6" w:rsidP="00B116D6">
      <w:pPr>
        <w:spacing w:line="240" w:lineRule="auto"/>
        <w:jc w:val="both"/>
        <w:rPr>
          <w:rFonts w:ascii="Times New Roman" w:hAnsi="Times New Roman" w:cs="Times New Roman"/>
          <w:sz w:val="28"/>
          <w:szCs w:val="28"/>
        </w:rPr>
      </w:pPr>
      <w:r w:rsidRPr="00B116D6">
        <w:rPr>
          <w:rFonts w:ascii="Times New Roman" w:hAnsi="Times New Roman" w:cs="Times New Roman"/>
          <w:sz w:val="28"/>
          <w:szCs w:val="28"/>
        </w:rPr>
        <w:t>- основы вокально – хоровых навыков;</w:t>
      </w:r>
    </w:p>
    <w:p w:rsidR="00B116D6" w:rsidRPr="00B116D6" w:rsidRDefault="00B116D6" w:rsidP="00B116D6">
      <w:pPr>
        <w:spacing w:line="240" w:lineRule="auto"/>
        <w:jc w:val="both"/>
        <w:rPr>
          <w:rFonts w:ascii="Times New Roman" w:hAnsi="Times New Roman" w:cs="Times New Roman"/>
          <w:sz w:val="28"/>
          <w:szCs w:val="28"/>
        </w:rPr>
      </w:pPr>
      <w:r w:rsidRPr="00B116D6">
        <w:rPr>
          <w:rFonts w:ascii="Times New Roman" w:hAnsi="Times New Roman" w:cs="Times New Roman"/>
          <w:sz w:val="28"/>
          <w:szCs w:val="28"/>
        </w:rPr>
        <w:t>- правила пения;</w:t>
      </w:r>
    </w:p>
    <w:p w:rsidR="00B116D6" w:rsidRPr="00B116D6" w:rsidRDefault="00B116D6" w:rsidP="00B116D6">
      <w:pPr>
        <w:spacing w:line="240" w:lineRule="auto"/>
        <w:jc w:val="both"/>
        <w:rPr>
          <w:rFonts w:ascii="Times New Roman" w:hAnsi="Times New Roman" w:cs="Times New Roman"/>
          <w:sz w:val="28"/>
          <w:szCs w:val="28"/>
        </w:rPr>
      </w:pPr>
      <w:r w:rsidRPr="00B116D6">
        <w:rPr>
          <w:rFonts w:ascii="Times New Roman" w:hAnsi="Times New Roman" w:cs="Times New Roman"/>
          <w:sz w:val="28"/>
          <w:szCs w:val="28"/>
        </w:rPr>
        <w:t>- виды дыхания;</w:t>
      </w:r>
    </w:p>
    <w:p w:rsidR="00B116D6" w:rsidRPr="00B116D6" w:rsidRDefault="00B116D6" w:rsidP="00B116D6">
      <w:pPr>
        <w:spacing w:line="240" w:lineRule="auto"/>
        <w:jc w:val="both"/>
        <w:rPr>
          <w:rFonts w:ascii="Times New Roman" w:hAnsi="Times New Roman" w:cs="Times New Roman"/>
          <w:sz w:val="28"/>
          <w:szCs w:val="28"/>
        </w:rPr>
      </w:pPr>
      <w:r>
        <w:rPr>
          <w:rFonts w:ascii="Times New Roman" w:hAnsi="Times New Roman" w:cs="Times New Roman"/>
          <w:sz w:val="28"/>
          <w:szCs w:val="28"/>
        </w:rPr>
        <w:t>- музыкальные</w:t>
      </w:r>
      <w:r w:rsidRPr="00B116D6">
        <w:rPr>
          <w:rFonts w:ascii="Times New Roman" w:hAnsi="Times New Roman" w:cs="Times New Roman"/>
          <w:sz w:val="28"/>
          <w:szCs w:val="28"/>
        </w:rPr>
        <w:t xml:space="preserve"> штрихи;</w:t>
      </w:r>
    </w:p>
    <w:p w:rsidR="00B116D6" w:rsidRPr="00B117BA" w:rsidRDefault="00B116D6" w:rsidP="00B116D6">
      <w:pPr>
        <w:spacing w:line="240" w:lineRule="auto"/>
        <w:jc w:val="both"/>
        <w:rPr>
          <w:rFonts w:ascii="Times New Roman" w:hAnsi="Times New Roman" w:cs="Times New Roman"/>
          <w:sz w:val="28"/>
          <w:szCs w:val="28"/>
        </w:rPr>
      </w:pPr>
      <w:r>
        <w:rPr>
          <w:rFonts w:ascii="Times New Roman" w:hAnsi="Times New Roman" w:cs="Times New Roman"/>
          <w:sz w:val="28"/>
          <w:szCs w:val="28"/>
        </w:rPr>
        <w:t>- средства музыкальной</w:t>
      </w:r>
      <w:r w:rsidRPr="00B116D6">
        <w:rPr>
          <w:rFonts w:ascii="Times New Roman" w:hAnsi="Times New Roman" w:cs="Times New Roman"/>
          <w:sz w:val="28"/>
          <w:szCs w:val="28"/>
        </w:rPr>
        <w:t xml:space="preserve"> выразительности.</w:t>
      </w:r>
    </w:p>
    <w:p w:rsidR="00850851" w:rsidRPr="000D413F" w:rsidRDefault="00850851" w:rsidP="00850851">
      <w:pPr>
        <w:pStyle w:val="a4"/>
        <w:numPr>
          <w:ilvl w:val="2"/>
          <w:numId w:val="28"/>
        </w:numPr>
        <w:spacing w:line="240" w:lineRule="auto"/>
        <w:jc w:val="center"/>
        <w:rPr>
          <w:rFonts w:ascii="Times New Roman" w:hAnsi="Times New Roman" w:cs="Times New Roman"/>
          <w:b/>
          <w:sz w:val="28"/>
          <w:szCs w:val="28"/>
        </w:rPr>
      </w:pPr>
      <w:r w:rsidRPr="000D413F">
        <w:rPr>
          <w:rFonts w:ascii="Times New Roman" w:hAnsi="Times New Roman" w:cs="Times New Roman"/>
          <w:b/>
          <w:sz w:val="28"/>
          <w:szCs w:val="28"/>
        </w:rPr>
        <w:t>Практико-ориентированная деятельность</w:t>
      </w:r>
    </w:p>
    <w:p w:rsidR="00850851" w:rsidRPr="00B117BA" w:rsidRDefault="00850851" w:rsidP="00850851">
      <w:pPr>
        <w:spacing w:line="240" w:lineRule="auto"/>
        <w:jc w:val="both"/>
        <w:rPr>
          <w:rFonts w:ascii="Times New Roman" w:hAnsi="Times New Roman" w:cs="Times New Roman"/>
          <w:sz w:val="28"/>
          <w:szCs w:val="28"/>
        </w:rPr>
      </w:pPr>
      <w:r w:rsidRPr="0033486F">
        <w:rPr>
          <w:rFonts w:ascii="Times New Roman" w:hAnsi="Times New Roman" w:cs="Times New Roman"/>
          <w:sz w:val="28"/>
          <w:szCs w:val="28"/>
        </w:rPr>
        <w:t>Данный вид деятельности включает в себя изучение</w:t>
      </w:r>
      <w:r w:rsidR="0033486F" w:rsidRPr="0033486F">
        <w:rPr>
          <w:rFonts w:ascii="Times New Roman" w:hAnsi="Times New Roman" w:cs="Times New Roman"/>
          <w:sz w:val="28"/>
          <w:szCs w:val="28"/>
        </w:rPr>
        <w:t xml:space="preserve"> вокального искусства, </w:t>
      </w:r>
      <w:r w:rsidRPr="0033486F">
        <w:rPr>
          <w:rFonts w:ascii="Times New Roman" w:hAnsi="Times New Roman" w:cs="Times New Roman"/>
          <w:sz w:val="28"/>
          <w:szCs w:val="28"/>
        </w:rPr>
        <w:t xml:space="preserve"> Участие в конкурсах, </w:t>
      </w:r>
      <w:r w:rsidR="0033486F" w:rsidRPr="0033486F">
        <w:rPr>
          <w:rFonts w:ascii="Times New Roman" w:hAnsi="Times New Roman" w:cs="Times New Roman"/>
          <w:sz w:val="28"/>
          <w:szCs w:val="28"/>
        </w:rPr>
        <w:t xml:space="preserve">концертах. </w:t>
      </w:r>
      <w:r w:rsidRPr="0033486F">
        <w:rPr>
          <w:rFonts w:ascii="Times New Roman" w:hAnsi="Times New Roman" w:cs="Times New Roman"/>
          <w:sz w:val="28"/>
          <w:szCs w:val="28"/>
        </w:rPr>
        <w:t xml:space="preserve">Применение полученных знаний и опыта при </w:t>
      </w:r>
      <w:r w:rsidR="0033486F" w:rsidRPr="0033486F">
        <w:rPr>
          <w:rFonts w:ascii="Times New Roman" w:hAnsi="Times New Roman" w:cs="Times New Roman"/>
          <w:sz w:val="28"/>
          <w:szCs w:val="28"/>
        </w:rPr>
        <w:t>выступлении  на публичных мероприятиях</w:t>
      </w:r>
      <w:r w:rsidR="0033486F">
        <w:rPr>
          <w:rFonts w:ascii="Times New Roman" w:hAnsi="Times New Roman" w:cs="Times New Roman"/>
          <w:sz w:val="28"/>
          <w:szCs w:val="28"/>
        </w:rPr>
        <w:t>.</w:t>
      </w:r>
    </w:p>
    <w:p w:rsidR="00850851" w:rsidRPr="00877252" w:rsidRDefault="00850851" w:rsidP="00850851">
      <w:pPr>
        <w:pStyle w:val="a4"/>
        <w:spacing w:line="240" w:lineRule="auto"/>
        <w:ind w:left="1080"/>
        <w:jc w:val="both"/>
        <w:rPr>
          <w:rFonts w:ascii="Times New Roman" w:hAnsi="Times New Roman" w:cs="Times New Roman"/>
          <w:sz w:val="28"/>
          <w:szCs w:val="28"/>
        </w:rPr>
      </w:pPr>
    </w:p>
    <w:p w:rsidR="00850851" w:rsidRPr="00E70EEB" w:rsidRDefault="00850851" w:rsidP="00850851">
      <w:pPr>
        <w:pStyle w:val="a4"/>
        <w:numPr>
          <w:ilvl w:val="1"/>
          <w:numId w:val="28"/>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Особенности </w:t>
      </w:r>
      <w:r w:rsidRPr="00E70EEB">
        <w:rPr>
          <w:rFonts w:ascii="Times New Roman" w:hAnsi="Times New Roman" w:cs="Times New Roman"/>
          <w:b/>
          <w:sz w:val="28"/>
          <w:szCs w:val="28"/>
        </w:rPr>
        <w:t>программы</w:t>
      </w:r>
    </w:p>
    <w:p w:rsidR="00D47902" w:rsidRDefault="00D47902" w:rsidP="00D47902">
      <w:pPr>
        <w:pStyle w:val="a4"/>
        <w:spacing w:line="240" w:lineRule="auto"/>
        <w:ind w:left="0"/>
        <w:jc w:val="both"/>
        <w:rPr>
          <w:rFonts w:ascii="Times New Roman" w:hAnsi="Times New Roman" w:cs="Times New Roman"/>
          <w:sz w:val="28"/>
          <w:szCs w:val="28"/>
        </w:rPr>
      </w:pPr>
      <w:r w:rsidRPr="00D47902">
        <w:rPr>
          <w:rFonts w:ascii="Times New Roman" w:hAnsi="Times New Roman" w:cs="Times New Roman"/>
          <w:sz w:val="28"/>
          <w:szCs w:val="28"/>
        </w:rPr>
        <w:t xml:space="preserve">Курс предполагает обогащение сферы художественных интересов учащихся, разнообразие видов музыкально – творческой деятельности, активное включение элементов музыкального самообразования, обстоятельное знакомство с жанровым и стилевым многообразием классического и </w:t>
      </w:r>
      <w:r w:rsidRPr="00D47902">
        <w:rPr>
          <w:rFonts w:ascii="Times New Roman" w:hAnsi="Times New Roman" w:cs="Times New Roman"/>
          <w:sz w:val="28"/>
          <w:szCs w:val="28"/>
        </w:rPr>
        <w:lastRenderedPageBreak/>
        <w:t>современного творчества отечественных и зарубежных композиторов. Постижение музыкального искусства на данном этапе приобретает в большей степени деятельностный характер и становится сферой выражения личной творческой инициативы школьников, результатов художественного сотрудничества, музыкальных впечатлений и эстетических представлений об окружающем мире.</w:t>
      </w:r>
    </w:p>
    <w:p w:rsidR="00D47902" w:rsidRPr="00D47902" w:rsidRDefault="00D47902" w:rsidP="00D47902">
      <w:pPr>
        <w:pStyle w:val="a4"/>
        <w:spacing w:line="240" w:lineRule="auto"/>
        <w:ind w:left="0"/>
        <w:jc w:val="both"/>
        <w:rPr>
          <w:rFonts w:ascii="Times New Roman" w:hAnsi="Times New Roman" w:cs="Times New Roman"/>
          <w:sz w:val="28"/>
          <w:szCs w:val="28"/>
        </w:rPr>
      </w:pPr>
    </w:p>
    <w:p w:rsidR="00850851" w:rsidRPr="00D26F37" w:rsidRDefault="00850851" w:rsidP="00850851">
      <w:pPr>
        <w:pStyle w:val="a4"/>
        <w:numPr>
          <w:ilvl w:val="1"/>
          <w:numId w:val="28"/>
        </w:numPr>
        <w:autoSpaceDE w:val="0"/>
        <w:autoSpaceDN w:val="0"/>
        <w:adjustRightInd w:val="0"/>
        <w:spacing w:after="0" w:line="240" w:lineRule="auto"/>
        <w:jc w:val="center"/>
        <w:rPr>
          <w:rFonts w:ascii="Times New Roman" w:eastAsia="Calibri" w:hAnsi="Times New Roman" w:cs="Times New Roman"/>
          <w:b/>
          <w:sz w:val="28"/>
          <w:szCs w:val="28"/>
        </w:rPr>
      </w:pPr>
      <w:r w:rsidRPr="00D26F37">
        <w:rPr>
          <w:rFonts w:ascii="Times New Roman" w:eastAsia="Calibri" w:hAnsi="Times New Roman" w:cs="Times New Roman"/>
          <w:b/>
          <w:sz w:val="28"/>
          <w:szCs w:val="28"/>
        </w:rPr>
        <w:t>Учебный план</w:t>
      </w:r>
    </w:p>
    <w:p w:rsidR="00850851" w:rsidRPr="00850851" w:rsidRDefault="00881CA5" w:rsidP="00850851">
      <w:pPr>
        <w:spacing w:line="240" w:lineRule="auto"/>
        <w:jc w:val="center"/>
        <w:rPr>
          <w:rFonts w:ascii="Times New Roman" w:hAnsi="Times New Roman" w:cs="Times New Roman"/>
          <w:b/>
          <w:sz w:val="28"/>
          <w:szCs w:val="28"/>
        </w:rPr>
      </w:pPr>
      <w:r w:rsidRPr="00881CA5">
        <w:rPr>
          <w:rFonts w:ascii="Times New Roman" w:hAnsi="Times New Roman" w:cs="Times New Roman"/>
          <w:b/>
          <w:sz w:val="28"/>
          <w:szCs w:val="28"/>
        </w:rPr>
        <w:t>Учебный план Базовый уровень 1 год обучения</w:t>
      </w:r>
      <w:r>
        <w:rPr>
          <w:rFonts w:ascii="Times New Roman" w:hAnsi="Times New Roman" w:cs="Times New Roman"/>
          <w:b/>
          <w:sz w:val="28"/>
          <w:szCs w:val="28"/>
        </w:rPr>
        <w:t xml:space="preserve"> -74 часа</w:t>
      </w:r>
    </w:p>
    <w:p w:rsidR="00402FB5" w:rsidRDefault="00402FB5" w:rsidP="00402FB5">
      <w:pPr>
        <w:pStyle w:val="af1"/>
        <w:spacing w:before="11"/>
        <w:rPr>
          <w:b/>
          <w:sz w:val="11"/>
        </w:rPr>
      </w:pPr>
    </w:p>
    <w:tbl>
      <w:tblPr>
        <w:tblStyle w:val="TableNormal"/>
        <w:tblW w:w="9499"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
        <w:gridCol w:w="3159"/>
        <w:gridCol w:w="1039"/>
        <w:gridCol w:w="1417"/>
        <w:gridCol w:w="1276"/>
        <w:gridCol w:w="1559"/>
      </w:tblGrid>
      <w:tr w:rsidR="003B482D" w:rsidTr="00C94B6B">
        <w:trPr>
          <w:trHeight w:val="275"/>
        </w:trPr>
        <w:tc>
          <w:tcPr>
            <w:tcW w:w="1049" w:type="dxa"/>
            <w:vMerge w:val="restart"/>
          </w:tcPr>
          <w:p w:rsidR="003B482D" w:rsidRDefault="003B482D" w:rsidP="00F62F57">
            <w:pPr>
              <w:pStyle w:val="TableParagraph"/>
              <w:spacing w:line="240" w:lineRule="auto"/>
              <w:ind w:left="107" w:right="79"/>
              <w:jc w:val="center"/>
              <w:rPr>
                <w:b/>
                <w:sz w:val="24"/>
              </w:rPr>
            </w:pPr>
            <w:r>
              <w:rPr>
                <w:b/>
                <w:sz w:val="24"/>
              </w:rPr>
              <w:t>№</w:t>
            </w:r>
            <w:proofErr w:type="spellStart"/>
            <w:r>
              <w:rPr>
                <w:b/>
                <w:sz w:val="24"/>
              </w:rPr>
              <w:t>раздела</w:t>
            </w:r>
            <w:proofErr w:type="spellEnd"/>
          </w:p>
        </w:tc>
        <w:tc>
          <w:tcPr>
            <w:tcW w:w="3159" w:type="dxa"/>
            <w:vMerge w:val="restart"/>
          </w:tcPr>
          <w:p w:rsidR="003B482D" w:rsidRDefault="003B482D" w:rsidP="00F62F57">
            <w:pPr>
              <w:pStyle w:val="TableParagraph"/>
              <w:spacing w:line="240" w:lineRule="auto"/>
              <w:ind w:left="108" w:right="1985"/>
              <w:jc w:val="center"/>
              <w:rPr>
                <w:b/>
                <w:sz w:val="24"/>
              </w:rPr>
            </w:pPr>
            <w:proofErr w:type="spellStart"/>
            <w:r>
              <w:rPr>
                <w:b/>
                <w:sz w:val="24"/>
              </w:rPr>
              <w:t>Названиераздела</w:t>
            </w:r>
            <w:proofErr w:type="spellEnd"/>
          </w:p>
        </w:tc>
        <w:tc>
          <w:tcPr>
            <w:tcW w:w="3732" w:type="dxa"/>
            <w:gridSpan w:val="3"/>
          </w:tcPr>
          <w:p w:rsidR="003B482D" w:rsidRDefault="003B482D" w:rsidP="00F62F57">
            <w:pPr>
              <w:pStyle w:val="TableParagraph"/>
              <w:spacing w:line="256" w:lineRule="exact"/>
              <w:jc w:val="center"/>
              <w:rPr>
                <w:b/>
                <w:sz w:val="24"/>
              </w:rPr>
            </w:pPr>
            <w:proofErr w:type="spellStart"/>
            <w:r>
              <w:rPr>
                <w:b/>
                <w:sz w:val="24"/>
              </w:rPr>
              <w:t>Количество</w:t>
            </w:r>
            <w:proofErr w:type="spellEnd"/>
            <w:r w:rsidR="00181100">
              <w:rPr>
                <w:b/>
                <w:sz w:val="24"/>
                <w:lang w:val="ru-RU"/>
              </w:rPr>
              <w:t xml:space="preserve"> </w:t>
            </w:r>
            <w:proofErr w:type="spellStart"/>
            <w:r>
              <w:rPr>
                <w:b/>
                <w:sz w:val="24"/>
              </w:rPr>
              <w:t>часов</w:t>
            </w:r>
            <w:proofErr w:type="spellEnd"/>
          </w:p>
        </w:tc>
        <w:tc>
          <w:tcPr>
            <w:tcW w:w="1559" w:type="dxa"/>
            <w:vMerge w:val="restart"/>
          </w:tcPr>
          <w:p w:rsidR="003B482D" w:rsidRDefault="003B482D" w:rsidP="00F62F57">
            <w:pPr>
              <w:pStyle w:val="TableParagraph"/>
              <w:spacing w:line="275" w:lineRule="exact"/>
              <w:ind w:left="107"/>
              <w:jc w:val="center"/>
              <w:rPr>
                <w:b/>
                <w:sz w:val="24"/>
              </w:rPr>
            </w:pPr>
            <w:proofErr w:type="spellStart"/>
            <w:r w:rsidRPr="003B482D">
              <w:rPr>
                <w:b/>
                <w:sz w:val="24"/>
              </w:rPr>
              <w:t>Формыаттестации</w:t>
            </w:r>
            <w:proofErr w:type="spellEnd"/>
            <w:r w:rsidRPr="003B482D">
              <w:rPr>
                <w:b/>
                <w:sz w:val="24"/>
              </w:rPr>
              <w:t xml:space="preserve">/ </w:t>
            </w:r>
            <w:proofErr w:type="spellStart"/>
            <w:r w:rsidRPr="003B482D">
              <w:rPr>
                <w:b/>
                <w:sz w:val="24"/>
              </w:rPr>
              <w:t>контроля</w:t>
            </w:r>
            <w:proofErr w:type="spellEnd"/>
          </w:p>
        </w:tc>
      </w:tr>
      <w:tr w:rsidR="003B482D" w:rsidTr="00C94B6B">
        <w:trPr>
          <w:trHeight w:val="606"/>
        </w:trPr>
        <w:tc>
          <w:tcPr>
            <w:tcW w:w="1049" w:type="dxa"/>
            <w:vMerge/>
            <w:tcBorders>
              <w:top w:val="nil"/>
            </w:tcBorders>
          </w:tcPr>
          <w:p w:rsidR="003B482D" w:rsidRDefault="003B482D" w:rsidP="000979A0">
            <w:pPr>
              <w:rPr>
                <w:sz w:val="2"/>
                <w:szCs w:val="2"/>
              </w:rPr>
            </w:pPr>
          </w:p>
        </w:tc>
        <w:tc>
          <w:tcPr>
            <w:tcW w:w="3159" w:type="dxa"/>
            <w:vMerge/>
            <w:tcBorders>
              <w:top w:val="nil"/>
            </w:tcBorders>
          </w:tcPr>
          <w:p w:rsidR="003B482D" w:rsidRDefault="003B482D" w:rsidP="000979A0">
            <w:pPr>
              <w:rPr>
                <w:sz w:val="2"/>
                <w:szCs w:val="2"/>
              </w:rPr>
            </w:pPr>
          </w:p>
        </w:tc>
        <w:tc>
          <w:tcPr>
            <w:tcW w:w="1039" w:type="dxa"/>
          </w:tcPr>
          <w:p w:rsidR="003B482D" w:rsidRDefault="003B482D" w:rsidP="000979A0">
            <w:pPr>
              <w:pStyle w:val="TableParagraph"/>
              <w:spacing w:line="275" w:lineRule="exact"/>
              <w:ind w:left="108"/>
              <w:rPr>
                <w:b/>
                <w:sz w:val="24"/>
              </w:rPr>
            </w:pPr>
            <w:proofErr w:type="spellStart"/>
            <w:r>
              <w:rPr>
                <w:b/>
                <w:sz w:val="24"/>
              </w:rPr>
              <w:t>Практические</w:t>
            </w:r>
            <w:proofErr w:type="spellEnd"/>
          </w:p>
        </w:tc>
        <w:tc>
          <w:tcPr>
            <w:tcW w:w="1417" w:type="dxa"/>
          </w:tcPr>
          <w:p w:rsidR="003B482D" w:rsidRPr="00696DDB" w:rsidRDefault="003B482D" w:rsidP="000979A0">
            <w:pPr>
              <w:pStyle w:val="TableParagraph"/>
              <w:spacing w:line="275" w:lineRule="exact"/>
              <w:ind w:left="167"/>
              <w:rPr>
                <w:b/>
                <w:sz w:val="24"/>
                <w:lang w:val="ru-RU"/>
              </w:rPr>
            </w:pPr>
            <w:proofErr w:type="spellStart"/>
            <w:r>
              <w:rPr>
                <w:b/>
                <w:sz w:val="24"/>
              </w:rPr>
              <w:t>Теоретически</w:t>
            </w:r>
            <w:proofErr w:type="spellEnd"/>
            <w:r>
              <w:rPr>
                <w:b/>
                <w:sz w:val="24"/>
                <w:lang w:val="ru-RU"/>
              </w:rPr>
              <w:t>е</w:t>
            </w:r>
          </w:p>
        </w:tc>
        <w:tc>
          <w:tcPr>
            <w:tcW w:w="1276" w:type="dxa"/>
          </w:tcPr>
          <w:p w:rsidR="003B482D" w:rsidRDefault="003B482D" w:rsidP="000979A0">
            <w:pPr>
              <w:pStyle w:val="TableParagraph"/>
              <w:spacing w:line="275" w:lineRule="exact"/>
              <w:ind w:left="107"/>
              <w:rPr>
                <w:b/>
                <w:sz w:val="24"/>
              </w:rPr>
            </w:pPr>
            <w:proofErr w:type="spellStart"/>
            <w:r>
              <w:rPr>
                <w:b/>
                <w:sz w:val="24"/>
              </w:rPr>
              <w:t>Всего</w:t>
            </w:r>
            <w:proofErr w:type="spellEnd"/>
          </w:p>
        </w:tc>
        <w:tc>
          <w:tcPr>
            <w:tcW w:w="1559" w:type="dxa"/>
            <w:vMerge/>
          </w:tcPr>
          <w:p w:rsidR="003B482D" w:rsidRDefault="003B482D" w:rsidP="000979A0">
            <w:pPr>
              <w:pStyle w:val="TableParagraph"/>
              <w:spacing w:line="275" w:lineRule="exact"/>
              <w:ind w:left="107"/>
              <w:rPr>
                <w:b/>
                <w:sz w:val="24"/>
              </w:rPr>
            </w:pPr>
          </w:p>
        </w:tc>
      </w:tr>
      <w:tr w:rsidR="00487AB0" w:rsidTr="00C94B6B">
        <w:trPr>
          <w:trHeight w:val="551"/>
        </w:trPr>
        <w:tc>
          <w:tcPr>
            <w:tcW w:w="1049" w:type="dxa"/>
          </w:tcPr>
          <w:p w:rsidR="00487AB0" w:rsidRPr="00487AB0" w:rsidRDefault="00487AB0" w:rsidP="00487AB0">
            <w:pPr>
              <w:pStyle w:val="TableParagraph"/>
              <w:spacing w:line="268" w:lineRule="exact"/>
              <w:ind w:left="227"/>
              <w:jc w:val="center"/>
              <w:rPr>
                <w:sz w:val="24"/>
                <w:lang w:val="ru-RU"/>
              </w:rPr>
            </w:pPr>
            <w:r>
              <w:rPr>
                <w:sz w:val="24"/>
                <w:lang w:val="ru-RU"/>
              </w:rPr>
              <w:t>1</w:t>
            </w:r>
          </w:p>
        </w:tc>
        <w:tc>
          <w:tcPr>
            <w:tcW w:w="3159" w:type="dxa"/>
          </w:tcPr>
          <w:p w:rsidR="00487AB0" w:rsidRPr="00487AB0" w:rsidRDefault="00487AB0" w:rsidP="00336435">
            <w:pPr>
              <w:pStyle w:val="TableParagraph"/>
              <w:spacing w:line="268" w:lineRule="exact"/>
              <w:ind w:left="108"/>
              <w:rPr>
                <w:sz w:val="24"/>
                <w:lang w:val="ru-RU"/>
              </w:rPr>
            </w:pPr>
            <w:r>
              <w:rPr>
                <w:sz w:val="24"/>
                <w:lang w:val="ru-RU"/>
              </w:rPr>
              <w:t>Вводное занятие</w:t>
            </w:r>
          </w:p>
        </w:tc>
        <w:tc>
          <w:tcPr>
            <w:tcW w:w="1039" w:type="dxa"/>
          </w:tcPr>
          <w:p w:rsidR="00487AB0" w:rsidRDefault="00487AB0" w:rsidP="000979A0">
            <w:pPr>
              <w:pStyle w:val="TableParagraph"/>
              <w:spacing w:line="268" w:lineRule="exact"/>
              <w:ind w:left="108"/>
              <w:rPr>
                <w:sz w:val="24"/>
              </w:rPr>
            </w:pPr>
          </w:p>
        </w:tc>
        <w:tc>
          <w:tcPr>
            <w:tcW w:w="1417" w:type="dxa"/>
          </w:tcPr>
          <w:p w:rsidR="00487AB0" w:rsidRPr="00487AB0" w:rsidRDefault="00487AB0" w:rsidP="000979A0">
            <w:pPr>
              <w:pStyle w:val="TableParagraph"/>
              <w:spacing w:line="268" w:lineRule="exact"/>
              <w:ind w:left="107"/>
              <w:rPr>
                <w:sz w:val="24"/>
                <w:lang w:val="ru-RU"/>
              </w:rPr>
            </w:pPr>
            <w:r>
              <w:rPr>
                <w:sz w:val="24"/>
                <w:lang w:val="ru-RU"/>
              </w:rPr>
              <w:t>1</w:t>
            </w:r>
          </w:p>
        </w:tc>
        <w:tc>
          <w:tcPr>
            <w:tcW w:w="1276" w:type="dxa"/>
          </w:tcPr>
          <w:p w:rsidR="00487AB0" w:rsidRPr="00487AB0" w:rsidRDefault="00487AB0" w:rsidP="000979A0">
            <w:pPr>
              <w:pStyle w:val="TableParagraph"/>
              <w:spacing w:line="268" w:lineRule="exact"/>
              <w:ind w:left="107"/>
              <w:rPr>
                <w:sz w:val="24"/>
                <w:lang w:val="ru-RU"/>
              </w:rPr>
            </w:pPr>
            <w:r>
              <w:rPr>
                <w:sz w:val="24"/>
                <w:lang w:val="ru-RU"/>
              </w:rPr>
              <w:t>1</w:t>
            </w:r>
          </w:p>
        </w:tc>
        <w:tc>
          <w:tcPr>
            <w:tcW w:w="1559" w:type="dxa"/>
          </w:tcPr>
          <w:p w:rsidR="00487AB0" w:rsidRPr="00C94B6B" w:rsidRDefault="00C94B6B" w:rsidP="000979A0">
            <w:pPr>
              <w:pStyle w:val="TableParagraph"/>
              <w:spacing w:line="268" w:lineRule="exact"/>
              <w:ind w:left="107"/>
              <w:rPr>
                <w:sz w:val="24"/>
                <w:szCs w:val="24"/>
                <w:lang w:val="ru-RU"/>
              </w:rPr>
            </w:pPr>
            <w:r>
              <w:rPr>
                <w:sz w:val="24"/>
                <w:szCs w:val="24"/>
                <w:lang w:val="ru-RU"/>
              </w:rPr>
              <w:t>Опрос педагога</w:t>
            </w:r>
          </w:p>
        </w:tc>
      </w:tr>
      <w:tr w:rsidR="003B482D" w:rsidTr="00C94B6B">
        <w:trPr>
          <w:trHeight w:val="551"/>
        </w:trPr>
        <w:tc>
          <w:tcPr>
            <w:tcW w:w="1049" w:type="dxa"/>
          </w:tcPr>
          <w:p w:rsidR="003B482D" w:rsidRPr="00036F19" w:rsidRDefault="00487AB0" w:rsidP="00487AB0">
            <w:pPr>
              <w:pStyle w:val="TableParagraph"/>
              <w:spacing w:line="268" w:lineRule="exact"/>
              <w:ind w:left="227"/>
              <w:jc w:val="center"/>
              <w:rPr>
                <w:sz w:val="24"/>
                <w:lang w:val="ru-RU"/>
              </w:rPr>
            </w:pPr>
            <w:r>
              <w:rPr>
                <w:sz w:val="24"/>
                <w:lang w:val="ru-RU"/>
              </w:rPr>
              <w:t>2</w:t>
            </w:r>
          </w:p>
        </w:tc>
        <w:tc>
          <w:tcPr>
            <w:tcW w:w="3159" w:type="dxa"/>
          </w:tcPr>
          <w:p w:rsidR="003B482D" w:rsidRDefault="003B482D" w:rsidP="00336435">
            <w:pPr>
              <w:pStyle w:val="TableParagraph"/>
              <w:spacing w:line="268" w:lineRule="exact"/>
              <w:ind w:left="108"/>
              <w:rPr>
                <w:sz w:val="24"/>
              </w:rPr>
            </w:pPr>
            <w:proofErr w:type="spellStart"/>
            <w:r>
              <w:rPr>
                <w:sz w:val="24"/>
              </w:rPr>
              <w:t>Овладение</w:t>
            </w:r>
            <w:proofErr w:type="spellEnd"/>
            <w:r w:rsidR="0062748F">
              <w:rPr>
                <w:sz w:val="24"/>
                <w:lang w:val="ru-RU"/>
              </w:rPr>
              <w:t xml:space="preserve"> </w:t>
            </w:r>
            <w:proofErr w:type="spellStart"/>
            <w:r>
              <w:rPr>
                <w:sz w:val="24"/>
              </w:rPr>
              <w:t>певческой</w:t>
            </w:r>
            <w:proofErr w:type="spellEnd"/>
            <w:r w:rsidR="0062748F">
              <w:rPr>
                <w:sz w:val="24"/>
                <w:lang w:val="ru-RU"/>
              </w:rPr>
              <w:t xml:space="preserve"> </w:t>
            </w:r>
            <w:proofErr w:type="spellStart"/>
            <w:r>
              <w:rPr>
                <w:sz w:val="24"/>
              </w:rPr>
              <w:t>установкой</w:t>
            </w:r>
            <w:proofErr w:type="spellEnd"/>
          </w:p>
        </w:tc>
        <w:tc>
          <w:tcPr>
            <w:tcW w:w="1039" w:type="dxa"/>
          </w:tcPr>
          <w:p w:rsidR="003B482D" w:rsidRPr="00336435" w:rsidRDefault="003B482D" w:rsidP="000979A0">
            <w:pPr>
              <w:pStyle w:val="TableParagraph"/>
              <w:spacing w:line="268" w:lineRule="exact"/>
              <w:ind w:left="108"/>
              <w:rPr>
                <w:sz w:val="24"/>
                <w:lang w:val="ru-RU"/>
              </w:rPr>
            </w:pPr>
            <w:r>
              <w:rPr>
                <w:sz w:val="24"/>
                <w:lang w:val="ru-RU"/>
              </w:rPr>
              <w:t>9</w:t>
            </w:r>
          </w:p>
        </w:tc>
        <w:tc>
          <w:tcPr>
            <w:tcW w:w="1417" w:type="dxa"/>
          </w:tcPr>
          <w:p w:rsidR="003B482D" w:rsidRPr="00336435" w:rsidRDefault="003B482D" w:rsidP="000979A0">
            <w:pPr>
              <w:pStyle w:val="TableParagraph"/>
              <w:spacing w:line="268" w:lineRule="exact"/>
              <w:ind w:left="107"/>
              <w:rPr>
                <w:sz w:val="24"/>
                <w:lang w:val="ru-RU"/>
              </w:rPr>
            </w:pPr>
            <w:r>
              <w:rPr>
                <w:sz w:val="24"/>
                <w:lang w:val="ru-RU"/>
              </w:rPr>
              <w:t>2</w:t>
            </w:r>
          </w:p>
        </w:tc>
        <w:tc>
          <w:tcPr>
            <w:tcW w:w="1276" w:type="dxa"/>
          </w:tcPr>
          <w:p w:rsidR="003B482D" w:rsidRPr="009B0913" w:rsidRDefault="003B482D" w:rsidP="000979A0">
            <w:pPr>
              <w:pStyle w:val="TableParagraph"/>
              <w:spacing w:line="268" w:lineRule="exact"/>
              <w:ind w:left="107"/>
              <w:rPr>
                <w:sz w:val="24"/>
                <w:lang w:val="ru-RU"/>
              </w:rPr>
            </w:pPr>
            <w:r>
              <w:rPr>
                <w:sz w:val="24"/>
                <w:lang w:val="ru-RU"/>
              </w:rPr>
              <w:t>10</w:t>
            </w:r>
          </w:p>
        </w:tc>
        <w:tc>
          <w:tcPr>
            <w:tcW w:w="1559" w:type="dxa"/>
          </w:tcPr>
          <w:p w:rsidR="003B482D" w:rsidRPr="00C94B6B" w:rsidRDefault="00C94B6B" w:rsidP="000979A0">
            <w:pPr>
              <w:pStyle w:val="TableParagraph"/>
              <w:spacing w:line="268" w:lineRule="exact"/>
              <w:ind w:left="107"/>
              <w:rPr>
                <w:sz w:val="24"/>
                <w:szCs w:val="24"/>
              </w:rPr>
            </w:pPr>
            <w:proofErr w:type="spellStart"/>
            <w:r w:rsidRPr="00C94B6B">
              <w:rPr>
                <w:sz w:val="24"/>
                <w:szCs w:val="24"/>
              </w:rPr>
              <w:t>Самооценка</w:t>
            </w:r>
            <w:proofErr w:type="spellEnd"/>
            <w:r w:rsidRPr="00C94B6B">
              <w:rPr>
                <w:sz w:val="24"/>
                <w:szCs w:val="24"/>
              </w:rPr>
              <w:t xml:space="preserve">, </w:t>
            </w:r>
            <w:proofErr w:type="spellStart"/>
            <w:r w:rsidRPr="00C94B6B">
              <w:rPr>
                <w:sz w:val="24"/>
                <w:szCs w:val="24"/>
              </w:rPr>
              <w:t>наблюдение</w:t>
            </w:r>
            <w:proofErr w:type="spellEnd"/>
            <w:r w:rsidRPr="00C94B6B">
              <w:rPr>
                <w:sz w:val="24"/>
                <w:szCs w:val="24"/>
              </w:rPr>
              <w:t xml:space="preserve"> </w:t>
            </w:r>
            <w:proofErr w:type="spellStart"/>
            <w:r w:rsidRPr="00C94B6B">
              <w:rPr>
                <w:sz w:val="24"/>
                <w:szCs w:val="24"/>
              </w:rPr>
              <w:t>педагога</w:t>
            </w:r>
            <w:proofErr w:type="spellEnd"/>
          </w:p>
        </w:tc>
      </w:tr>
      <w:tr w:rsidR="003B482D" w:rsidTr="00C94B6B">
        <w:trPr>
          <w:trHeight w:val="551"/>
        </w:trPr>
        <w:tc>
          <w:tcPr>
            <w:tcW w:w="1049" w:type="dxa"/>
          </w:tcPr>
          <w:p w:rsidR="003B482D" w:rsidRPr="00036F19" w:rsidRDefault="00487AB0" w:rsidP="00487AB0">
            <w:pPr>
              <w:pStyle w:val="TableParagraph"/>
              <w:spacing w:line="268" w:lineRule="exact"/>
              <w:ind w:left="227"/>
              <w:jc w:val="center"/>
              <w:rPr>
                <w:sz w:val="24"/>
                <w:lang w:val="ru-RU"/>
              </w:rPr>
            </w:pPr>
            <w:r>
              <w:rPr>
                <w:sz w:val="24"/>
                <w:lang w:val="ru-RU"/>
              </w:rPr>
              <w:t>3</w:t>
            </w:r>
          </w:p>
        </w:tc>
        <w:tc>
          <w:tcPr>
            <w:tcW w:w="3159" w:type="dxa"/>
          </w:tcPr>
          <w:p w:rsidR="003B482D" w:rsidRDefault="004840D8" w:rsidP="000979A0">
            <w:pPr>
              <w:pStyle w:val="TableParagraph"/>
              <w:spacing w:line="264" w:lineRule="exact"/>
              <w:ind w:left="108"/>
              <w:rPr>
                <w:sz w:val="24"/>
              </w:rPr>
            </w:pPr>
            <w:proofErr w:type="spellStart"/>
            <w:r w:rsidRPr="004840D8">
              <w:rPr>
                <w:sz w:val="24"/>
              </w:rPr>
              <w:t>Постановка</w:t>
            </w:r>
            <w:proofErr w:type="spellEnd"/>
            <w:r w:rsidRPr="004840D8">
              <w:rPr>
                <w:sz w:val="24"/>
              </w:rPr>
              <w:t xml:space="preserve"> </w:t>
            </w:r>
            <w:proofErr w:type="spellStart"/>
            <w:r w:rsidRPr="004840D8">
              <w:rPr>
                <w:sz w:val="24"/>
              </w:rPr>
              <w:t>вокального</w:t>
            </w:r>
            <w:proofErr w:type="spellEnd"/>
            <w:r w:rsidRPr="004840D8">
              <w:rPr>
                <w:sz w:val="24"/>
              </w:rPr>
              <w:t xml:space="preserve"> </w:t>
            </w:r>
            <w:proofErr w:type="spellStart"/>
            <w:r w:rsidRPr="004840D8">
              <w:rPr>
                <w:sz w:val="24"/>
              </w:rPr>
              <w:t>дыхания</w:t>
            </w:r>
            <w:proofErr w:type="spellEnd"/>
          </w:p>
        </w:tc>
        <w:tc>
          <w:tcPr>
            <w:tcW w:w="1039" w:type="dxa"/>
          </w:tcPr>
          <w:p w:rsidR="003B482D" w:rsidRPr="00336435" w:rsidRDefault="003B482D" w:rsidP="000979A0">
            <w:pPr>
              <w:pStyle w:val="TableParagraph"/>
              <w:spacing w:line="268" w:lineRule="exact"/>
              <w:ind w:left="108"/>
              <w:rPr>
                <w:sz w:val="24"/>
                <w:lang w:val="ru-RU"/>
              </w:rPr>
            </w:pPr>
            <w:r>
              <w:rPr>
                <w:sz w:val="24"/>
                <w:lang w:val="ru-RU"/>
              </w:rPr>
              <w:t>8</w:t>
            </w:r>
          </w:p>
        </w:tc>
        <w:tc>
          <w:tcPr>
            <w:tcW w:w="1417" w:type="dxa"/>
          </w:tcPr>
          <w:p w:rsidR="003B482D" w:rsidRDefault="003B482D" w:rsidP="000979A0">
            <w:pPr>
              <w:pStyle w:val="TableParagraph"/>
              <w:spacing w:line="268" w:lineRule="exact"/>
              <w:ind w:left="107"/>
              <w:rPr>
                <w:sz w:val="24"/>
              </w:rPr>
            </w:pPr>
            <w:r>
              <w:rPr>
                <w:sz w:val="24"/>
              </w:rPr>
              <w:t>1</w:t>
            </w:r>
          </w:p>
        </w:tc>
        <w:tc>
          <w:tcPr>
            <w:tcW w:w="1276" w:type="dxa"/>
          </w:tcPr>
          <w:p w:rsidR="003B482D" w:rsidRPr="009B0913" w:rsidRDefault="003B482D" w:rsidP="000979A0">
            <w:pPr>
              <w:pStyle w:val="TableParagraph"/>
              <w:spacing w:line="268" w:lineRule="exact"/>
              <w:ind w:left="107"/>
              <w:rPr>
                <w:sz w:val="24"/>
                <w:lang w:val="ru-RU"/>
              </w:rPr>
            </w:pPr>
            <w:r>
              <w:rPr>
                <w:sz w:val="24"/>
                <w:lang w:val="ru-RU"/>
              </w:rPr>
              <w:t>9</w:t>
            </w:r>
          </w:p>
        </w:tc>
        <w:tc>
          <w:tcPr>
            <w:tcW w:w="1559" w:type="dxa"/>
          </w:tcPr>
          <w:p w:rsidR="003B482D" w:rsidRPr="00C94B6B" w:rsidRDefault="00C94B6B" w:rsidP="000979A0">
            <w:pPr>
              <w:pStyle w:val="TableParagraph"/>
              <w:spacing w:line="268" w:lineRule="exact"/>
              <w:ind w:left="107"/>
              <w:rPr>
                <w:sz w:val="24"/>
                <w:szCs w:val="24"/>
              </w:rPr>
            </w:pPr>
            <w:proofErr w:type="spellStart"/>
            <w:r w:rsidRPr="00C94B6B">
              <w:rPr>
                <w:sz w:val="24"/>
                <w:szCs w:val="24"/>
              </w:rPr>
              <w:t>Самооценка</w:t>
            </w:r>
            <w:proofErr w:type="spellEnd"/>
            <w:r w:rsidRPr="00C94B6B">
              <w:rPr>
                <w:sz w:val="24"/>
                <w:szCs w:val="24"/>
              </w:rPr>
              <w:t xml:space="preserve">, </w:t>
            </w:r>
            <w:proofErr w:type="spellStart"/>
            <w:r w:rsidRPr="00C94B6B">
              <w:rPr>
                <w:sz w:val="24"/>
                <w:szCs w:val="24"/>
              </w:rPr>
              <w:t>наблюдение</w:t>
            </w:r>
            <w:proofErr w:type="spellEnd"/>
            <w:r w:rsidRPr="00C94B6B">
              <w:rPr>
                <w:sz w:val="24"/>
                <w:szCs w:val="24"/>
              </w:rPr>
              <w:t xml:space="preserve"> </w:t>
            </w:r>
            <w:proofErr w:type="spellStart"/>
            <w:r w:rsidRPr="00C94B6B">
              <w:rPr>
                <w:sz w:val="24"/>
                <w:szCs w:val="24"/>
              </w:rPr>
              <w:t>педагога</w:t>
            </w:r>
            <w:proofErr w:type="spellEnd"/>
          </w:p>
        </w:tc>
      </w:tr>
      <w:tr w:rsidR="004840D8" w:rsidTr="00C94B6B">
        <w:trPr>
          <w:trHeight w:val="615"/>
        </w:trPr>
        <w:tc>
          <w:tcPr>
            <w:tcW w:w="1049" w:type="dxa"/>
          </w:tcPr>
          <w:p w:rsidR="004840D8" w:rsidRPr="004840D8" w:rsidRDefault="004840D8" w:rsidP="00487AB0">
            <w:pPr>
              <w:pStyle w:val="TableParagraph"/>
              <w:spacing w:line="270" w:lineRule="exact"/>
              <w:ind w:left="227"/>
              <w:jc w:val="center"/>
              <w:rPr>
                <w:sz w:val="24"/>
                <w:lang w:val="ru-RU"/>
              </w:rPr>
            </w:pPr>
            <w:r>
              <w:rPr>
                <w:sz w:val="24"/>
                <w:lang w:val="ru-RU"/>
              </w:rPr>
              <w:t>4</w:t>
            </w:r>
          </w:p>
        </w:tc>
        <w:tc>
          <w:tcPr>
            <w:tcW w:w="3159" w:type="dxa"/>
          </w:tcPr>
          <w:p w:rsidR="004840D8" w:rsidRPr="00402FB5" w:rsidRDefault="004840D8" w:rsidP="000979A0">
            <w:pPr>
              <w:pStyle w:val="TableParagraph"/>
              <w:spacing w:line="270" w:lineRule="exact"/>
              <w:ind w:left="108"/>
              <w:rPr>
                <w:sz w:val="24"/>
              </w:rPr>
            </w:pPr>
            <w:proofErr w:type="spellStart"/>
            <w:r w:rsidRPr="004840D8">
              <w:rPr>
                <w:sz w:val="24"/>
              </w:rPr>
              <w:t>Пение</w:t>
            </w:r>
            <w:proofErr w:type="spellEnd"/>
            <w:r w:rsidRPr="004840D8">
              <w:rPr>
                <w:sz w:val="24"/>
              </w:rPr>
              <w:t xml:space="preserve"> </w:t>
            </w:r>
            <w:proofErr w:type="spellStart"/>
            <w:r w:rsidRPr="004840D8">
              <w:rPr>
                <w:sz w:val="24"/>
              </w:rPr>
              <w:t>учебно-тренировочного</w:t>
            </w:r>
            <w:proofErr w:type="spellEnd"/>
            <w:r w:rsidRPr="004840D8">
              <w:rPr>
                <w:sz w:val="24"/>
              </w:rPr>
              <w:t xml:space="preserve"> </w:t>
            </w:r>
            <w:proofErr w:type="spellStart"/>
            <w:r w:rsidRPr="004840D8">
              <w:rPr>
                <w:sz w:val="24"/>
              </w:rPr>
              <w:t>материала</w:t>
            </w:r>
            <w:proofErr w:type="spellEnd"/>
          </w:p>
        </w:tc>
        <w:tc>
          <w:tcPr>
            <w:tcW w:w="1039" w:type="dxa"/>
          </w:tcPr>
          <w:p w:rsidR="004840D8" w:rsidRPr="004840D8" w:rsidRDefault="004840D8" w:rsidP="000979A0">
            <w:pPr>
              <w:pStyle w:val="TableParagraph"/>
              <w:spacing w:line="270" w:lineRule="exact"/>
              <w:ind w:left="108"/>
              <w:rPr>
                <w:sz w:val="24"/>
                <w:lang w:val="ru-RU"/>
              </w:rPr>
            </w:pPr>
            <w:r>
              <w:rPr>
                <w:sz w:val="24"/>
                <w:lang w:val="ru-RU"/>
              </w:rPr>
              <w:t>6</w:t>
            </w:r>
          </w:p>
        </w:tc>
        <w:tc>
          <w:tcPr>
            <w:tcW w:w="1417" w:type="dxa"/>
          </w:tcPr>
          <w:p w:rsidR="004840D8" w:rsidRPr="004840D8" w:rsidRDefault="004840D8" w:rsidP="000979A0">
            <w:pPr>
              <w:pStyle w:val="TableParagraph"/>
              <w:spacing w:line="270" w:lineRule="exact"/>
              <w:ind w:left="107"/>
              <w:rPr>
                <w:sz w:val="24"/>
                <w:lang w:val="ru-RU"/>
              </w:rPr>
            </w:pPr>
            <w:r>
              <w:rPr>
                <w:sz w:val="24"/>
                <w:lang w:val="ru-RU"/>
              </w:rPr>
              <w:t>0</w:t>
            </w:r>
          </w:p>
        </w:tc>
        <w:tc>
          <w:tcPr>
            <w:tcW w:w="1276" w:type="dxa"/>
          </w:tcPr>
          <w:p w:rsidR="004840D8" w:rsidRPr="004840D8" w:rsidRDefault="004840D8" w:rsidP="000979A0">
            <w:pPr>
              <w:pStyle w:val="TableParagraph"/>
              <w:spacing w:line="270" w:lineRule="exact"/>
              <w:ind w:left="107"/>
              <w:rPr>
                <w:sz w:val="24"/>
                <w:lang w:val="ru-RU"/>
              </w:rPr>
            </w:pPr>
            <w:r>
              <w:rPr>
                <w:sz w:val="24"/>
                <w:lang w:val="ru-RU"/>
              </w:rPr>
              <w:t>6</w:t>
            </w:r>
          </w:p>
        </w:tc>
        <w:tc>
          <w:tcPr>
            <w:tcW w:w="1559" w:type="dxa"/>
          </w:tcPr>
          <w:p w:rsidR="004840D8" w:rsidRPr="00C94B6B" w:rsidRDefault="00C94B6B" w:rsidP="000979A0">
            <w:pPr>
              <w:pStyle w:val="TableParagraph"/>
              <w:spacing w:line="270" w:lineRule="exact"/>
              <w:ind w:left="107"/>
              <w:rPr>
                <w:sz w:val="24"/>
                <w:szCs w:val="24"/>
              </w:rPr>
            </w:pPr>
            <w:proofErr w:type="spellStart"/>
            <w:r w:rsidRPr="00C94B6B">
              <w:rPr>
                <w:sz w:val="24"/>
                <w:szCs w:val="24"/>
              </w:rPr>
              <w:t>Самооценка</w:t>
            </w:r>
            <w:proofErr w:type="spellEnd"/>
            <w:r w:rsidRPr="00C94B6B">
              <w:rPr>
                <w:sz w:val="24"/>
                <w:szCs w:val="24"/>
              </w:rPr>
              <w:t xml:space="preserve">, </w:t>
            </w:r>
            <w:proofErr w:type="spellStart"/>
            <w:r w:rsidRPr="00C94B6B">
              <w:rPr>
                <w:sz w:val="24"/>
                <w:szCs w:val="24"/>
              </w:rPr>
              <w:t>наблюдение</w:t>
            </w:r>
            <w:proofErr w:type="spellEnd"/>
            <w:r w:rsidRPr="00C94B6B">
              <w:rPr>
                <w:sz w:val="24"/>
                <w:szCs w:val="24"/>
              </w:rPr>
              <w:t xml:space="preserve"> </w:t>
            </w:r>
            <w:proofErr w:type="spellStart"/>
            <w:r w:rsidRPr="00C94B6B">
              <w:rPr>
                <w:sz w:val="24"/>
                <w:szCs w:val="24"/>
              </w:rPr>
              <w:t>педагога</w:t>
            </w:r>
            <w:proofErr w:type="spellEnd"/>
          </w:p>
        </w:tc>
      </w:tr>
      <w:tr w:rsidR="003B482D" w:rsidTr="00C94B6B">
        <w:trPr>
          <w:trHeight w:val="411"/>
        </w:trPr>
        <w:tc>
          <w:tcPr>
            <w:tcW w:w="1049" w:type="dxa"/>
          </w:tcPr>
          <w:p w:rsidR="003B482D" w:rsidRPr="00036F19" w:rsidRDefault="004840D8" w:rsidP="00487AB0">
            <w:pPr>
              <w:pStyle w:val="TableParagraph"/>
              <w:spacing w:line="270" w:lineRule="exact"/>
              <w:ind w:left="227"/>
              <w:jc w:val="center"/>
              <w:rPr>
                <w:sz w:val="24"/>
                <w:lang w:val="ru-RU"/>
              </w:rPr>
            </w:pPr>
            <w:r>
              <w:rPr>
                <w:sz w:val="24"/>
                <w:lang w:val="ru-RU"/>
              </w:rPr>
              <w:t>5</w:t>
            </w:r>
          </w:p>
        </w:tc>
        <w:tc>
          <w:tcPr>
            <w:tcW w:w="3159" w:type="dxa"/>
          </w:tcPr>
          <w:p w:rsidR="003B482D" w:rsidRPr="00402FB5" w:rsidRDefault="004840D8" w:rsidP="000979A0">
            <w:pPr>
              <w:pStyle w:val="TableParagraph"/>
              <w:spacing w:line="274" w:lineRule="exact"/>
              <w:ind w:left="108"/>
              <w:rPr>
                <w:sz w:val="24"/>
                <w:lang w:val="ru-RU"/>
              </w:rPr>
            </w:pPr>
            <w:r w:rsidRPr="004840D8">
              <w:rPr>
                <w:sz w:val="24"/>
                <w:lang w:val="ru-RU"/>
              </w:rPr>
              <w:t>Репертуарная практика</w:t>
            </w:r>
          </w:p>
        </w:tc>
        <w:tc>
          <w:tcPr>
            <w:tcW w:w="1039" w:type="dxa"/>
          </w:tcPr>
          <w:p w:rsidR="003B482D" w:rsidRPr="00336435" w:rsidRDefault="004840D8" w:rsidP="000979A0">
            <w:pPr>
              <w:pStyle w:val="TableParagraph"/>
              <w:spacing w:line="270" w:lineRule="exact"/>
              <w:ind w:left="108"/>
              <w:rPr>
                <w:sz w:val="24"/>
                <w:lang w:val="ru-RU"/>
              </w:rPr>
            </w:pPr>
            <w:r>
              <w:rPr>
                <w:sz w:val="24"/>
                <w:lang w:val="ru-RU"/>
              </w:rPr>
              <w:t>38</w:t>
            </w:r>
          </w:p>
        </w:tc>
        <w:tc>
          <w:tcPr>
            <w:tcW w:w="1417" w:type="dxa"/>
          </w:tcPr>
          <w:p w:rsidR="003B482D" w:rsidRDefault="003B482D" w:rsidP="000979A0">
            <w:pPr>
              <w:pStyle w:val="TableParagraph"/>
              <w:spacing w:line="270" w:lineRule="exact"/>
              <w:ind w:left="107"/>
              <w:rPr>
                <w:sz w:val="24"/>
              </w:rPr>
            </w:pPr>
            <w:r>
              <w:rPr>
                <w:sz w:val="24"/>
              </w:rPr>
              <w:t>2</w:t>
            </w:r>
          </w:p>
        </w:tc>
        <w:tc>
          <w:tcPr>
            <w:tcW w:w="1276" w:type="dxa"/>
          </w:tcPr>
          <w:p w:rsidR="003B482D" w:rsidRPr="00336435" w:rsidRDefault="00520E41" w:rsidP="004840D8">
            <w:pPr>
              <w:pStyle w:val="TableParagraph"/>
              <w:spacing w:line="270" w:lineRule="exact"/>
              <w:ind w:left="107"/>
              <w:rPr>
                <w:sz w:val="24"/>
                <w:lang w:val="ru-RU"/>
              </w:rPr>
            </w:pPr>
            <w:r>
              <w:rPr>
                <w:sz w:val="24"/>
                <w:lang w:val="ru-RU"/>
              </w:rPr>
              <w:t>4</w:t>
            </w:r>
            <w:r w:rsidR="004840D8">
              <w:rPr>
                <w:sz w:val="24"/>
                <w:lang w:val="ru-RU"/>
              </w:rPr>
              <w:t>0</w:t>
            </w:r>
          </w:p>
        </w:tc>
        <w:tc>
          <w:tcPr>
            <w:tcW w:w="1559" w:type="dxa"/>
          </w:tcPr>
          <w:p w:rsidR="003B482D" w:rsidRPr="00C94B6B" w:rsidRDefault="00C94B6B" w:rsidP="000979A0">
            <w:pPr>
              <w:pStyle w:val="TableParagraph"/>
              <w:spacing w:line="270" w:lineRule="exact"/>
              <w:ind w:left="107"/>
              <w:rPr>
                <w:sz w:val="24"/>
                <w:lang w:val="ru-RU"/>
              </w:rPr>
            </w:pPr>
            <w:r>
              <w:rPr>
                <w:sz w:val="24"/>
                <w:lang w:val="ru-RU"/>
              </w:rPr>
              <w:t>Концерты, конкурсы</w:t>
            </w:r>
          </w:p>
        </w:tc>
      </w:tr>
      <w:tr w:rsidR="003B482D" w:rsidTr="00C94B6B">
        <w:trPr>
          <w:trHeight w:val="554"/>
        </w:trPr>
        <w:tc>
          <w:tcPr>
            <w:tcW w:w="1049" w:type="dxa"/>
          </w:tcPr>
          <w:p w:rsidR="003B482D" w:rsidRPr="00036F19" w:rsidRDefault="004840D8" w:rsidP="00487AB0">
            <w:pPr>
              <w:pStyle w:val="TableParagraph"/>
              <w:spacing w:line="270" w:lineRule="exact"/>
              <w:ind w:left="227"/>
              <w:jc w:val="center"/>
              <w:rPr>
                <w:sz w:val="24"/>
                <w:lang w:val="ru-RU"/>
              </w:rPr>
            </w:pPr>
            <w:r>
              <w:rPr>
                <w:sz w:val="24"/>
                <w:lang w:val="ru-RU"/>
              </w:rPr>
              <w:t>6</w:t>
            </w:r>
          </w:p>
        </w:tc>
        <w:tc>
          <w:tcPr>
            <w:tcW w:w="3159" w:type="dxa"/>
          </w:tcPr>
          <w:p w:rsidR="003B482D" w:rsidRPr="00402FB5" w:rsidRDefault="004840D8" w:rsidP="000979A0">
            <w:pPr>
              <w:pStyle w:val="TableParagraph"/>
              <w:spacing w:line="264" w:lineRule="exact"/>
              <w:ind w:left="108"/>
              <w:rPr>
                <w:sz w:val="24"/>
                <w:lang w:val="ru-RU"/>
              </w:rPr>
            </w:pPr>
            <w:r w:rsidRPr="004840D8">
              <w:rPr>
                <w:sz w:val="24"/>
                <w:lang w:val="ru-RU"/>
              </w:rPr>
              <w:t>Сценическая практика</w:t>
            </w:r>
          </w:p>
        </w:tc>
        <w:tc>
          <w:tcPr>
            <w:tcW w:w="1039" w:type="dxa"/>
          </w:tcPr>
          <w:p w:rsidR="003B482D" w:rsidRDefault="003B482D" w:rsidP="000979A0">
            <w:pPr>
              <w:pStyle w:val="TableParagraph"/>
              <w:spacing w:line="270" w:lineRule="exact"/>
              <w:ind w:left="108"/>
              <w:rPr>
                <w:sz w:val="24"/>
              </w:rPr>
            </w:pPr>
            <w:r>
              <w:rPr>
                <w:sz w:val="24"/>
              </w:rPr>
              <w:t>5</w:t>
            </w:r>
          </w:p>
        </w:tc>
        <w:tc>
          <w:tcPr>
            <w:tcW w:w="1417" w:type="dxa"/>
          </w:tcPr>
          <w:p w:rsidR="003B482D" w:rsidRDefault="003B482D" w:rsidP="000979A0">
            <w:pPr>
              <w:pStyle w:val="TableParagraph"/>
              <w:spacing w:line="270" w:lineRule="exact"/>
              <w:ind w:left="107"/>
              <w:rPr>
                <w:sz w:val="24"/>
              </w:rPr>
            </w:pPr>
            <w:r>
              <w:rPr>
                <w:sz w:val="24"/>
              </w:rPr>
              <w:t>1</w:t>
            </w:r>
          </w:p>
        </w:tc>
        <w:tc>
          <w:tcPr>
            <w:tcW w:w="1276" w:type="dxa"/>
          </w:tcPr>
          <w:p w:rsidR="003B482D" w:rsidRPr="00336435" w:rsidRDefault="003B482D" w:rsidP="000979A0">
            <w:pPr>
              <w:pStyle w:val="TableParagraph"/>
              <w:spacing w:line="270" w:lineRule="exact"/>
              <w:ind w:left="107"/>
              <w:rPr>
                <w:sz w:val="24"/>
                <w:lang w:val="ru-RU"/>
              </w:rPr>
            </w:pPr>
            <w:r>
              <w:rPr>
                <w:sz w:val="24"/>
                <w:lang w:val="ru-RU"/>
              </w:rPr>
              <w:t>6</w:t>
            </w:r>
          </w:p>
        </w:tc>
        <w:tc>
          <w:tcPr>
            <w:tcW w:w="1559" w:type="dxa"/>
          </w:tcPr>
          <w:p w:rsidR="003B482D" w:rsidRDefault="00C94B6B" w:rsidP="000979A0">
            <w:pPr>
              <w:pStyle w:val="TableParagraph"/>
              <w:spacing w:line="270" w:lineRule="exact"/>
              <w:ind w:left="107"/>
              <w:rPr>
                <w:sz w:val="24"/>
              </w:rPr>
            </w:pPr>
            <w:r>
              <w:rPr>
                <w:sz w:val="24"/>
                <w:lang w:val="ru-RU"/>
              </w:rPr>
              <w:t>Концерты, конкурсы</w:t>
            </w:r>
          </w:p>
        </w:tc>
      </w:tr>
      <w:tr w:rsidR="003B482D" w:rsidTr="00C94B6B">
        <w:trPr>
          <w:trHeight w:val="467"/>
        </w:trPr>
        <w:tc>
          <w:tcPr>
            <w:tcW w:w="1049" w:type="dxa"/>
          </w:tcPr>
          <w:p w:rsidR="003B482D" w:rsidRPr="00036F19" w:rsidRDefault="004840D8" w:rsidP="00487AB0">
            <w:pPr>
              <w:pStyle w:val="TableParagraph"/>
              <w:spacing w:line="268" w:lineRule="exact"/>
              <w:ind w:left="107"/>
              <w:jc w:val="center"/>
              <w:rPr>
                <w:sz w:val="24"/>
                <w:lang w:val="ru-RU"/>
              </w:rPr>
            </w:pPr>
            <w:r>
              <w:rPr>
                <w:sz w:val="24"/>
                <w:lang w:val="ru-RU"/>
              </w:rPr>
              <w:t>7</w:t>
            </w:r>
          </w:p>
        </w:tc>
        <w:tc>
          <w:tcPr>
            <w:tcW w:w="3159" w:type="dxa"/>
          </w:tcPr>
          <w:p w:rsidR="003B482D" w:rsidRDefault="003B482D" w:rsidP="000979A0">
            <w:pPr>
              <w:pStyle w:val="TableParagraph"/>
              <w:spacing w:line="268" w:lineRule="exact"/>
              <w:ind w:left="108"/>
              <w:rPr>
                <w:sz w:val="24"/>
              </w:rPr>
            </w:pPr>
            <w:proofErr w:type="spellStart"/>
            <w:r>
              <w:rPr>
                <w:sz w:val="24"/>
              </w:rPr>
              <w:t>Итоговое</w:t>
            </w:r>
            <w:proofErr w:type="spellEnd"/>
            <w:r w:rsidR="00EC5340">
              <w:rPr>
                <w:sz w:val="24"/>
                <w:lang w:val="ru-RU"/>
              </w:rPr>
              <w:t xml:space="preserve"> </w:t>
            </w:r>
            <w:proofErr w:type="spellStart"/>
            <w:r>
              <w:rPr>
                <w:sz w:val="24"/>
              </w:rPr>
              <w:t>занятие</w:t>
            </w:r>
            <w:proofErr w:type="spellEnd"/>
          </w:p>
        </w:tc>
        <w:tc>
          <w:tcPr>
            <w:tcW w:w="1039" w:type="dxa"/>
          </w:tcPr>
          <w:p w:rsidR="003B482D" w:rsidRDefault="003B482D" w:rsidP="000979A0">
            <w:pPr>
              <w:pStyle w:val="TableParagraph"/>
              <w:spacing w:line="268" w:lineRule="exact"/>
              <w:ind w:left="108"/>
              <w:rPr>
                <w:sz w:val="24"/>
              </w:rPr>
            </w:pPr>
            <w:r>
              <w:rPr>
                <w:sz w:val="24"/>
              </w:rPr>
              <w:t>2</w:t>
            </w:r>
          </w:p>
        </w:tc>
        <w:tc>
          <w:tcPr>
            <w:tcW w:w="1417" w:type="dxa"/>
          </w:tcPr>
          <w:p w:rsidR="003B482D" w:rsidRDefault="003B482D" w:rsidP="000979A0">
            <w:pPr>
              <w:pStyle w:val="TableParagraph"/>
              <w:spacing w:line="268" w:lineRule="exact"/>
              <w:ind w:left="107"/>
              <w:rPr>
                <w:sz w:val="24"/>
              </w:rPr>
            </w:pPr>
            <w:r>
              <w:rPr>
                <w:sz w:val="24"/>
              </w:rPr>
              <w:t>0</w:t>
            </w:r>
          </w:p>
        </w:tc>
        <w:tc>
          <w:tcPr>
            <w:tcW w:w="1276" w:type="dxa"/>
          </w:tcPr>
          <w:p w:rsidR="003B482D" w:rsidRDefault="003B482D" w:rsidP="000979A0">
            <w:pPr>
              <w:pStyle w:val="TableParagraph"/>
              <w:spacing w:line="268" w:lineRule="exact"/>
              <w:ind w:left="107"/>
              <w:rPr>
                <w:sz w:val="24"/>
              </w:rPr>
            </w:pPr>
            <w:r>
              <w:rPr>
                <w:sz w:val="24"/>
              </w:rPr>
              <w:t>2</w:t>
            </w:r>
          </w:p>
        </w:tc>
        <w:tc>
          <w:tcPr>
            <w:tcW w:w="1559" w:type="dxa"/>
          </w:tcPr>
          <w:p w:rsidR="003B482D" w:rsidRPr="00C94B6B" w:rsidRDefault="00C94B6B" w:rsidP="000979A0">
            <w:pPr>
              <w:pStyle w:val="TableParagraph"/>
              <w:spacing w:line="268" w:lineRule="exact"/>
              <w:ind w:left="107"/>
              <w:rPr>
                <w:sz w:val="24"/>
                <w:lang w:val="ru-RU"/>
              </w:rPr>
            </w:pPr>
            <w:r>
              <w:rPr>
                <w:sz w:val="24"/>
                <w:lang w:val="ru-RU"/>
              </w:rPr>
              <w:t>Итоговый концерт</w:t>
            </w:r>
          </w:p>
        </w:tc>
      </w:tr>
      <w:tr w:rsidR="003B482D" w:rsidTr="00C94B6B">
        <w:trPr>
          <w:trHeight w:val="275"/>
        </w:trPr>
        <w:tc>
          <w:tcPr>
            <w:tcW w:w="1049" w:type="dxa"/>
          </w:tcPr>
          <w:p w:rsidR="003B482D" w:rsidRDefault="003B482D" w:rsidP="000979A0">
            <w:pPr>
              <w:pStyle w:val="TableParagraph"/>
              <w:spacing w:line="240" w:lineRule="auto"/>
              <w:ind w:left="0"/>
              <w:rPr>
                <w:sz w:val="20"/>
              </w:rPr>
            </w:pPr>
          </w:p>
        </w:tc>
        <w:tc>
          <w:tcPr>
            <w:tcW w:w="3159" w:type="dxa"/>
          </w:tcPr>
          <w:p w:rsidR="003B482D" w:rsidRDefault="003B482D" w:rsidP="000979A0">
            <w:pPr>
              <w:pStyle w:val="TableParagraph"/>
              <w:spacing w:line="256" w:lineRule="exact"/>
              <w:ind w:left="108"/>
              <w:rPr>
                <w:b/>
                <w:sz w:val="24"/>
              </w:rPr>
            </w:pPr>
            <w:proofErr w:type="spellStart"/>
            <w:r>
              <w:rPr>
                <w:b/>
                <w:sz w:val="24"/>
              </w:rPr>
              <w:t>Итого</w:t>
            </w:r>
            <w:proofErr w:type="spellEnd"/>
            <w:r>
              <w:rPr>
                <w:b/>
                <w:sz w:val="24"/>
              </w:rPr>
              <w:t>:</w:t>
            </w:r>
          </w:p>
        </w:tc>
        <w:tc>
          <w:tcPr>
            <w:tcW w:w="1039" w:type="dxa"/>
          </w:tcPr>
          <w:p w:rsidR="003B482D" w:rsidRDefault="003B482D" w:rsidP="000979A0">
            <w:pPr>
              <w:pStyle w:val="TableParagraph"/>
              <w:spacing w:line="240" w:lineRule="auto"/>
              <w:ind w:left="0"/>
              <w:rPr>
                <w:sz w:val="20"/>
              </w:rPr>
            </w:pPr>
          </w:p>
        </w:tc>
        <w:tc>
          <w:tcPr>
            <w:tcW w:w="1417" w:type="dxa"/>
          </w:tcPr>
          <w:p w:rsidR="003B482D" w:rsidRDefault="003B482D" w:rsidP="000979A0">
            <w:pPr>
              <w:pStyle w:val="TableParagraph"/>
              <w:spacing w:line="240" w:lineRule="auto"/>
              <w:ind w:left="0"/>
              <w:rPr>
                <w:sz w:val="20"/>
              </w:rPr>
            </w:pPr>
          </w:p>
        </w:tc>
        <w:tc>
          <w:tcPr>
            <w:tcW w:w="1276" w:type="dxa"/>
          </w:tcPr>
          <w:p w:rsidR="003B482D" w:rsidRPr="00402FB5" w:rsidRDefault="008B1515" w:rsidP="000979A0">
            <w:pPr>
              <w:pStyle w:val="TableParagraph"/>
              <w:spacing w:line="256" w:lineRule="exact"/>
              <w:ind w:left="107"/>
              <w:rPr>
                <w:sz w:val="24"/>
                <w:lang w:val="ru-RU"/>
              </w:rPr>
            </w:pPr>
            <w:r w:rsidRPr="00520E41">
              <w:rPr>
                <w:sz w:val="24"/>
                <w:lang w:val="ru-RU"/>
              </w:rPr>
              <w:t>74</w:t>
            </w:r>
          </w:p>
        </w:tc>
        <w:tc>
          <w:tcPr>
            <w:tcW w:w="1559" w:type="dxa"/>
          </w:tcPr>
          <w:p w:rsidR="003B482D" w:rsidRDefault="003B482D" w:rsidP="000979A0">
            <w:pPr>
              <w:pStyle w:val="TableParagraph"/>
              <w:spacing w:line="256" w:lineRule="exact"/>
              <w:ind w:left="107"/>
              <w:rPr>
                <w:sz w:val="24"/>
              </w:rPr>
            </w:pPr>
          </w:p>
        </w:tc>
      </w:tr>
    </w:tbl>
    <w:p w:rsidR="00210B1B" w:rsidRDefault="00210B1B" w:rsidP="00210B1B">
      <w:pPr>
        <w:autoSpaceDE w:val="0"/>
        <w:autoSpaceDN w:val="0"/>
        <w:adjustRightInd w:val="0"/>
        <w:spacing w:after="0" w:line="240" w:lineRule="auto"/>
        <w:rPr>
          <w:rFonts w:ascii="Times New Roman" w:eastAsia="Calibri" w:hAnsi="Times New Roman" w:cs="Times New Roman"/>
          <w:b/>
        </w:rPr>
      </w:pPr>
    </w:p>
    <w:p w:rsidR="00210B1B" w:rsidRPr="00CB76A6" w:rsidRDefault="00210B1B" w:rsidP="00877252">
      <w:pPr>
        <w:autoSpaceDE w:val="0"/>
        <w:autoSpaceDN w:val="0"/>
        <w:adjustRightInd w:val="0"/>
        <w:spacing w:after="0" w:line="240" w:lineRule="auto"/>
        <w:jc w:val="center"/>
        <w:rPr>
          <w:rFonts w:ascii="Times New Roman" w:eastAsia="Calibri" w:hAnsi="Times New Roman" w:cs="Times New Roman"/>
          <w:b/>
        </w:rPr>
      </w:pPr>
    </w:p>
    <w:p w:rsidR="00877252" w:rsidRPr="00AF0716" w:rsidRDefault="00877252" w:rsidP="00850851">
      <w:pPr>
        <w:pStyle w:val="a4"/>
        <w:numPr>
          <w:ilvl w:val="1"/>
          <w:numId w:val="28"/>
        </w:numPr>
        <w:spacing w:line="240" w:lineRule="auto"/>
        <w:jc w:val="center"/>
        <w:rPr>
          <w:rFonts w:ascii="Times New Roman" w:hAnsi="Times New Roman" w:cs="Times New Roman"/>
          <w:b/>
          <w:sz w:val="28"/>
          <w:szCs w:val="28"/>
        </w:rPr>
      </w:pPr>
      <w:r w:rsidRPr="00AF0716">
        <w:rPr>
          <w:rFonts w:ascii="Times New Roman" w:hAnsi="Times New Roman" w:cs="Times New Roman"/>
          <w:b/>
          <w:sz w:val="28"/>
          <w:szCs w:val="28"/>
        </w:rPr>
        <w:t>Содержание учебного плана</w:t>
      </w:r>
    </w:p>
    <w:p w:rsidR="00696DDB" w:rsidRPr="00696DDB" w:rsidRDefault="00696DDB" w:rsidP="00696DDB">
      <w:pPr>
        <w:pStyle w:val="a4"/>
        <w:spacing w:line="240" w:lineRule="auto"/>
        <w:ind w:left="567"/>
        <w:rPr>
          <w:rFonts w:ascii="Times New Roman" w:hAnsi="Times New Roman" w:cs="Times New Roman"/>
          <w:b/>
          <w:i/>
          <w:sz w:val="28"/>
          <w:szCs w:val="28"/>
        </w:rPr>
      </w:pPr>
      <w:r w:rsidRPr="00696DDB">
        <w:rPr>
          <w:rFonts w:ascii="Times New Roman" w:hAnsi="Times New Roman" w:cs="Times New Roman"/>
          <w:b/>
          <w:i/>
          <w:sz w:val="28"/>
          <w:szCs w:val="28"/>
        </w:rPr>
        <w:t>Содержание разделов программы.</w:t>
      </w:r>
    </w:p>
    <w:p w:rsidR="00696DDB" w:rsidRPr="00696DDB" w:rsidRDefault="00696DDB" w:rsidP="00696DDB">
      <w:pPr>
        <w:pStyle w:val="a4"/>
        <w:spacing w:line="240" w:lineRule="auto"/>
        <w:ind w:left="567"/>
        <w:rPr>
          <w:rFonts w:ascii="Times New Roman" w:hAnsi="Times New Roman" w:cs="Times New Roman"/>
          <w:b/>
          <w:i/>
          <w:sz w:val="28"/>
          <w:szCs w:val="28"/>
        </w:rPr>
      </w:pPr>
      <w:r>
        <w:rPr>
          <w:rFonts w:ascii="Times New Roman" w:hAnsi="Times New Roman" w:cs="Times New Roman"/>
          <w:b/>
          <w:i/>
          <w:sz w:val="28"/>
          <w:szCs w:val="28"/>
        </w:rPr>
        <w:t xml:space="preserve">1 </w:t>
      </w:r>
      <w:r w:rsidRPr="00696DDB">
        <w:rPr>
          <w:rFonts w:ascii="Times New Roman" w:hAnsi="Times New Roman" w:cs="Times New Roman"/>
          <w:b/>
          <w:i/>
          <w:sz w:val="28"/>
          <w:szCs w:val="28"/>
        </w:rPr>
        <w:t>Вводное занятие</w:t>
      </w:r>
      <w:r w:rsidR="00487AB0">
        <w:rPr>
          <w:rFonts w:ascii="Times New Roman" w:hAnsi="Times New Roman" w:cs="Times New Roman"/>
          <w:b/>
          <w:i/>
          <w:sz w:val="28"/>
          <w:szCs w:val="28"/>
        </w:rPr>
        <w:t xml:space="preserve"> (1час)</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Знакомство учащихся. Ознакомление обучающихся с рабочим кабинетом. Сведения о предмете</w:t>
      </w:r>
      <w:r>
        <w:rPr>
          <w:rFonts w:ascii="Times New Roman" w:hAnsi="Times New Roman" w:cs="Times New Roman"/>
          <w:sz w:val="28"/>
          <w:szCs w:val="28"/>
        </w:rPr>
        <w:t>.</w:t>
      </w:r>
      <w:r w:rsidRPr="00696DDB">
        <w:rPr>
          <w:rFonts w:ascii="Times New Roman" w:hAnsi="Times New Roman" w:cs="Times New Roman"/>
          <w:sz w:val="28"/>
          <w:szCs w:val="28"/>
        </w:rPr>
        <w:t xml:space="preserve"> Техника безопасности (техника безопасности, соответствующая инструкциям).</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Правила поведения на занятиях и в образовательном учреждении (внимание, аккуратность вежливость, форма для занятий, сменная обувь и т.д.)</w:t>
      </w:r>
    </w:p>
    <w:p w:rsidR="00696DDB" w:rsidRPr="00696DDB" w:rsidRDefault="00696DDB" w:rsidP="00696DDB">
      <w:pPr>
        <w:pStyle w:val="a4"/>
        <w:spacing w:line="240" w:lineRule="auto"/>
        <w:ind w:left="567"/>
        <w:rPr>
          <w:rFonts w:ascii="Times New Roman" w:hAnsi="Times New Roman" w:cs="Times New Roman"/>
          <w:b/>
          <w:i/>
          <w:sz w:val="28"/>
          <w:szCs w:val="28"/>
        </w:rPr>
      </w:pPr>
      <w:r w:rsidRPr="00696DDB">
        <w:rPr>
          <w:rFonts w:ascii="Times New Roman" w:hAnsi="Times New Roman" w:cs="Times New Roman"/>
          <w:b/>
          <w:i/>
          <w:sz w:val="28"/>
          <w:szCs w:val="28"/>
        </w:rPr>
        <w:t xml:space="preserve">2 </w:t>
      </w:r>
      <w:r w:rsidR="00EA1110" w:rsidRPr="00EA1110">
        <w:rPr>
          <w:rFonts w:ascii="Times New Roman" w:hAnsi="Times New Roman" w:cs="Times New Roman"/>
          <w:b/>
          <w:i/>
          <w:sz w:val="28"/>
          <w:szCs w:val="28"/>
        </w:rPr>
        <w:t>Овладение певческой установкой</w:t>
      </w:r>
      <w:r w:rsidR="00487AB0">
        <w:rPr>
          <w:rFonts w:ascii="Times New Roman" w:hAnsi="Times New Roman" w:cs="Times New Roman"/>
          <w:b/>
          <w:i/>
          <w:sz w:val="28"/>
          <w:szCs w:val="28"/>
        </w:rPr>
        <w:t>(</w:t>
      </w:r>
      <w:r w:rsidR="00604822">
        <w:rPr>
          <w:rFonts w:ascii="Times New Roman" w:hAnsi="Times New Roman" w:cs="Times New Roman"/>
          <w:b/>
          <w:i/>
          <w:sz w:val="28"/>
          <w:szCs w:val="28"/>
        </w:rPr>
        <w:t>9 часов)</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 xml:space="preserve">Формируем правильную постановку корпуса при пении, правильное ощущение гортани (нижняя челюсть свободная). Выработка грамотных голосовых, речевых, певческих навыков. Пение в унисон упражнений и </w:t>
      </w:r>
      <w:r w:rsidRPr="00696DDB">
        <w:rPr>
          <w:rFonts w:ascii="Times New Roman" w:hAnsi="Times New Roman" w:cs="Times New Roman"/>
          <w:sz w:val="28"/>
          <w:szCs w:val="28"/>
        </w:rPr>
        <w:lastRenderedPageBreak/>
        <w:t xml:space="preserve">мелодий разучиваемых песен. Выравнивание гласных, выработка навыка </w:t>
      </w:r>
      <w:proofErr w:type="spellStart"/>
      <w:r w:rsidRPr="00696DDB">
        <w:rPr>
          <w:rFonts w:ascii="Times New Roman" w:hAnsi="Times New Roman" w:cs="Times New Roman"/>
          <w:sz w:val="28"/>
          <w:szCs w:val="28"/>
        </w:rPr>
        <w:t>резонирования</w:t>
      </w:r>
      <w:proofErr w:type="spellEnd"/>
      <w:r w:rsidRPr="00696DDB">
        <w:rPr>
          <w:rFonts w:ascii="Times New Roman" w:hAnsi="Times New Roman" w:cs="Times New Roman"/>
          <w:sz w:val="28"/>
          <w:szCs w:val="28"/>
        </w:rPr>
        <w:t>, активность работы артикуляционного аппарата.</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Певческая установка и навыки певческого дыхания. Три основных части голосового аппарата.</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Атака звука. Мягкая атака – основа вокала.</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Общее здоровье организма человека – главное условие здорового голоса.</w:t>
      </w:r>
    </w:p>
    <w:p w:rsidR="00696DDB" w:rsidRPr="00696DDB" w:rsidRDefault="00696DDB" w:rsidP="00696DDB">
      <w:pPr>
        <w:pStyle w:val="a4"/>
        <w:spacing w:line="240" w:lineRule="auto"/>
        <w:ind w:left="567"/>
        <w:rPr>
          <w:rFonts w:ascii="Times New Roman" w:hAnsi="Times New Roman" w:cs="Times New Roman"/>
          <w:b/>
          <w:i/>
          <w:sz w:val="28"/>
          <w:szCs w:val="28"/>
        </w:rPr>
      </w:pPr>
      <w:r w:rsidRPr="00422D9F">
        <w:rPr>
          <w:rFonts w:ascii="Times New Roman" w:hAnsi="Times New Roman" w:cs="Times New Roman"/>
          <w:b/>
          <w:i/>
          <w:sz w:val="28"/>
          <w:szCs w:val="28"/>
        </w:rPr>
        <w:t>3 Постановка вокального дыхания</w:t>
      </w:r>
      <w:r w:rsidR="00604822" w:rsidRPr="00422D9F">
        <w:rPr>
          <w:rFonts w:ascii="Times New Roman" w:hAnsi="Times New Roman" w:cs="Times New Roman"/>
          <w:b/>
          <w:i/>
          <w:sz w:val="28"/>
          <w:szCs w:val="28"/>
        </w:rPr>
        <w:t xml:space="preserve"> (</w:t>
      </w:r>
      <w:r w:rsidR="004840D8">
        <w:rPr>
          <w:rFonts w:ascii="Times New Roman" w:hAnsi="Times New Roman" w:cs="Times New Roman"/>
          <w:b/>
          <w:i/>
          <w:sz w:val="28"/>
          <w:szCs w:val="28"/>
        </w:rPr>
        <w:t>9 часов)</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Главные принципы дыхания. Технология вдоха. Вдох не должен нарушать смысл слова. Вдох между фразами в быстром произведении.</w:t>
      </w:r>
    </w:p>
    <w:p w:rsid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Упражнения на грамотное распределение дыхания. Дыхательные упражнения на разные виды техники</w:t>
      </w:r>
      <w:r>
        <w:rPr>
          <w:rFonts w:ascii="Times New Roman" w:hAnsi="Times New Roman" w:cs="Times New Roman"/>
          <w:sz w:val="28"/>
          <w:szCs w:val="28"/>
        </w:rPr>
        <w:t>.</w:t>
      </w:r>
    </w:p>
    <w:p w:rsidR="00696DDB" w:rsidRDefault="00696DDB" w:rsidP="00696DDB">
      <w:pPr>
        <w:pStyle w:val="a4"/>
        <w:spacing w:line="240" w:lineRule="auto"/>
        <w:ind w:left="567"/>
        <w:rPr>
          <w:rFonts w:ascii="Times New Roman" w:hAnsi="Times New Roman" w:cs="Times New Roman"/>
          <w:sz w:val="28"/>
          <w:szCs w:val="28"/>
        </w:rPr>
      </w:pPr>
      <w:r>
        <w:rPr>
          <w:rFonts w:ascii="Times New Roman" w:hAnsi="Times New Roman" w:cs="Times New Roman"/>
          <w:sz w:val="28"/>
          <w:szCs w:val="28"/>
        </w:rPr>
        <w:t xml:space="preserve">Дыхательная гимнастика </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 xml:space="preserve">Упражнения для развития и укрепления </w:t>
      </w:r>
      <w:proofErr w:type="spellStart"/>
      <w:r w:rsidRPr="00696DDB">
        <w:rPr>
          <w:rFonts w:ascii="Times New Roman" w:hAnsi="Times New Roman" w:cs="Times New Roman"/>
          <w:sz w:val="28"/>
          <w:szCs w:val="28"/>
        </w:rPr>
        <w:t>диафрагматического</w:t>
      </w:r>
      <w:proofErr w:type="spellEnd"/>
      <w:r w:rsidRPr="00696DDB">
        <w:rPr>
          <w:rFonts w:ascii="Times New Roman" w:hAnsi="Times New Roman" w:cs="Times New Roman"/>
          <w:sz w:val="28"/>
          <w:szCs w:val="28"/>
        </w:rPr>
        <w:t xml:space="preserve"> дыхания.</w:t>
      </w:r>
    </w:p>
    <w:p w:rsidR="00696DDB" w:rsidRPr="00696DDB" w:rsidRDefault="00696DDB" w:rsidP="00696DDB">
      <w:pPr>
        <w:pStyle w:val="a4"/>
        <w:spacing w:line="240" w:lineRule="auto"/>
        <w:ind w:left="567"/>
        <w:rPr>
          <w:rFonts w:ascii="Times New Roman" w:hAnsi="Times New Roman" w:cs="Times New Roman"/>
          <w:b/>
          <w:i/>
          <w:sz w:val="28"/>
          <w:szCs w:val="28"/>
        </w:rPr>
      </w:pPr>
      <w:r w:rsidRPr="00696DDB">
        <w:rPr>
          <w:rFonts w:ascii="Times New Roman" w:hAnsi="Times New Roman" w:cs="Times New Roman"/>
          <w:b/>
          <w:i/>
          <w:sz w:val="28"/>
          <w:szCs w:val="28"/>
        </w:rPr>
        <w:t>4 Пение учебно-тренировочного материала</w:t>
      </w:r>
      <w:r w:rsidR="004840D8">
        <w:rPr>
          <w:rFonts w:ascii="Times New Roman" w:hAnsi="Times New Roman" w:cs="Times New Roman"/>
          <w:b/>
          <w:i/>
          <w:sz w:val="28"/>
          <w:szCs w:val="28"/>
        </w:rPr>
        <w:t xml:space="preserve"> (6 часов)</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 xml:space="preserve">Разогрев голосового аппарата вокалиста – распевания. Исполнение </w:t>
      </w:r>
      <w:proofErr w:type="spellStart"/>
      <w:r w:rsidRPr="00696DDB">
        <w:rPr>
          <w:rFonts w:ascii="Times New Roman" w:hAnsi="Times New Roman" w:cs="Times New Roman"/>
          <w:sz w:val="28"/>
          <w:szCs w:val="28"/>
        </w:rPr>
        <w:t>распеваний</w:t>
      </w:r>
      <w:proofErr w:type="spellEnd"/>
      <w:r w:rsidRPr="00696DDB">
        <w:rPr>
          <w:rFonts w:ascii="Times New Roman" w:hAnsi="Times New Roman" w:cs="Times New Roman"/>
          <w:sz w:val="28"/>
          <w:szCs w:val="28"/>
        </w:rPr>
        <w:t>, содержащие дыхательные упражнения, мелодии-</w:t>
      </w:r>
      <w:proofErr w:type="spellStart"/>
      <w:r w:rsidRPr="00696DDB">
        <w:rPr>
          <w:rFonts w:ascii="Times New Roman" w:hAnsi="Times New Roman" w:cs="Times New Roman"/>
          <w:sz w:val="28"/>
          <w:szCs w:val="28"/>
        </w:rPr>
        <w:t>попевки</w:t>
      </w:r>
      <w:proofErr w:type="spellEnd"/>
      <w:r w:rsidRPr="00696DDB">
        <w:rPr>
          <w:rFonts w:ascii="Times New Roman" w:hAnsi="Times New Roman" w:cs="Times New Roman"/>
          <w:sz w:val="28"/>
          <w:szCs w:val="28"/>
        </w:rPr>
        <w:t xml:space="preserve"> на необходимые виды техники (пе</w:t>
      </w:r>
      <w:r w:rsidR="00D47902">
        <w:rPr>
          <w:rFonts w:ascii="Times New Roman" w:hAnsi="Times New Roman" w:cs="Times New Roman"/>
          <w:sz w:val="28"/>
          <w:szCs w:val="28"/>
        </w:rPr>
        <w:t>ние с закрытым ртом, на определе</w:t>
      </w:r>
      <w:r w:rsidRPr="00696DDB">
        <w:rPr>
          <w:rFonts w:ascii="Times New Roman" w:hAnsi="Times New Roman" w:cs="Times New Roman"/>
          <w:sz w:val="28"/>
          <w:szCs w:val="28"/>
        </w:rPr>
        <w:t xml:space="preserve">нные гласные, слоги, на улучшение звукообразования, на отработку мелодических или ритмических сложностей). </w:t>
      </w:r>
      <w:proofErr w:type="spellStart"/>
      <w:r w:rsidRPr="00696DDB">
        <w:rPr>
          <w:rFonts w:ascii="Times New Roman" w:hAnsi="Times New Roman" w:cs="Times New Roman"/>
          <w:sz w:val="28"/>
          <w:szCs w:val="28"/>
        </w:rPr>
        <w:t>Распевки</w:t>
      </w:r>
      <w:proofErr w:type="spellEnd"/>
      <w:r w:rsidRPr="00696DDB">
        <w:rPr>
          <w:rFonts w:ascii="Times New Roman" w:hAnsi="Times New Roman" w:cs="Times New Roman"/>
          <w:sz w:val="28"/>
          <w:szCs w:val="28"/>
        </w:rPr>
        <w:t xml:space="preserve"> на дикцию, на развитие и укрепление певческого дыхания в мажоре и миноре, включающие скачки на терцию, кварту, квинту (для ансамбля).</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 xml:space="preserve">Развиваем способность слушать свои ощущения. Контроль за собственным телом с помощью зеркала. Выполняем упражнения на развитие артикуляции. Скороговорки для дикции. </w:t>
      </w:r>
      <w:proofErr w:type="spellStart"/>
      <w:r w:rsidRPr="00696DDB">
        <w:rPr>
          <w:rFonts w:ascii="Times New Roman" w:hAnsi="Times New Roman" w:cs="Times New Roman"/>
          <w:sz w:val="28"/>
          <w:szCs w:val="28"/>
        </w:rPr>
        <w:t>Распевки</w:t>
      </w:r>
      <w:proofErr w:type="spellEnd"/>
      <w:r w:rsidRPr="00696DDB">
        <w:rPr>
          <w:rFonts w:ascii="Times New Roman" w:hAnsi="Times New Roman" w:cs="Times New Roman"/>
          <w:sz w:val="28"/>
          <w:szCs w:val="28"/>
        </w:rPr>
        <w:t xml:space="preserve"> на дикцию. Основы артикуляционной разминки (упражнение для губ, языка, освобождение челюсти).</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Вокальные каноны. Упражнения на развитие гармонического слуха (для ансамбля).</w:t>
      </w:r>
    </w:p>
    <w:p w:rsidR="00696DDB" w:rsidRPr="00696DDB" w:rsidRDefault="00696DDB" w:rsidP="00696DDB">
      <w:pPr>
        <w:pStyle w:val="a4"/>
        <w:spacing w:line="240" w:lineRule="auto"/>
        <w:ind w:left="567"/>
        <w:rPr>
          <w:rFonts w:ascii="Times New Roman" w:hAnsi="Times New Roman" w:cs="Times New Roman"/>
          <w:b/>
          <w:i/>
          <w:sz w:val="28"/>
          <w:szCs w:val="28"/>
        </w:rPr>
      </w:pPr>
      <w:r w:rsidRPr="00696DDB">
        <w:rPr>
          <w:rFonts w:ascii="Times New Roman" w:hAnsi="Times New Roman" w:cs="Times New Roman"/>
          <w:b/>
          <w:i/>
          <w:sz w:val="28"/>
          <w:szCs w:val="28"/>
        </w:rPr>
        <w:t>5 Репертуарная практика</w:t>
      </w:r>
      <w:r w:rsidR="004840D8">
        <w:rPr>
          <w:rFonts w:ascii="Times New Roman" w:hAnsi="Times New Roman" w:cs="Times New Roman"/>
          <w:b/>
          <w:i/>
          <w:sz w:val="28"/>
          <w:szCs w:val="28"/>
        </w:rPr>
        <w:t xml:space="preserve"> (40 часов)</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Выбор репертуара, доступного по вокально-техническому и исполнительскому уровню, тесситуре, содержанию.</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Слушание песни, еѐ анализ с детьми; разучивание текста песни; отдельно изучаем мелодию и отрабатываем еѐ интонационные трудности. Пение песни по партиям.</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Художественная отработка звучания каждого из куплетов песни. Доведение исполнения песни до уровня, пригодного для публичного исполнения.</w:t>
      </w:r>
    </w:p>
    <w:p w:rsidR="00696DDB" w:rsidRPr="00696DDB" w:rsidRDefault="00696DDB" w:rsidP="00696DDB">
      <w:pPr>
        <w:pStyle w:val="a4"/>
        <w:spacing w:line="240" w:lineRule="auto"/>
        <w:ind w:left="567"/>
        <w:rPr>
          <w:rFonts w:ascii="Times New Roman" w:hAnsi="Times New Roman" w:cs="Times New Roman"/>
          <w:b/>
          <w:i/>
          <w:sz w:val="28"/>
          <w:szCs w:val="28"/>
        </w:rPr>
      </w:pPr>
      <w:r w:rsidRPr="00696DDB">
        <w:rPr>
          <w:rFonts w:ascii="Times New Roman" w:hAnsi="Times New Roman" w:cs="Times New Roman"/>
          <w:b/>
          <w:i/>
          <w:sz w:val="28"/>
          <w:szCs w:val="28"/>
        </w:rPr>
        <w:t>6 Сценическая практика</w:t>
      </w:r>
      <w:r w:rsidR="00294D0F">
        <w:rPr>
          <w:rFonts w:ascii="Times New Roman" w:hAnsi="Times New Roman" w:cs="Times New Roman"/>
          <w:b/>
          <w:i/>
          <w:sz w:val="28"/>
          <w:szCs w:val="28"/>
        </w:rPr>
        <w:t xml:space="preserve"> (6 часов)</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Практическая работа по созданию эс</w:t>
      </w:r>
      <w:r w:rsidR="00CC6CD3">
        <w:rPr>
          <w:rFonts w:ascii="Times New Roman" w:hAnsi="Times New Roman" w:cs="Times New Roman"/>
          <w:sz w:val="28"/>
          <w:szCs w:val="28"/>
        </w:rPr>
        <w:t>традного номера. Тема песни и ее</w:t>
      </w:r>
      <w:r w:rsidRPr="00696DDB">
        <w:rPr>
          <w:rFonts w:ascii="Times New Roman" w:hAnsi="Times New Roman" w:cs="Times New Roman"/>
          <w:sz w:val="28"/>
          <w:szCs w:val="28"/>
        </w:rPr>
        <w:t xml:space="preserve"> сценическое воплощение. Эмоциональность при исполнении песни. Учимся двигаться под мелодию исполняемой песни. Учимся вслушиваться и понимать смысл репертуарных песен. Отработка выхода на сцену и ухода после выступления.</w:t>
      </w:r>
    </w:p>
    <w:p w:rsidR="00696DDB" w:rsidRPr="00696DDB"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t>Изучение правил пользования микрофонами.</w:t>
      </w:r>
    </w:p>
    <w:p w:rsidR="00294D0F" w:rsidRDefault="00696DDB" w:rsidP="00696DDB">
      <w:pPr>
        <w:pStyle w:val="a4"/>
        <w:spacing w:line="240" w:lineRule="auto"/>
        <w:ind w:left="567"/>
        <w:rPr>
          <w:rFonts w:ascii="Times New Roman" w:hAnsi="Times New Roman" w:cs="Times New Roman"/>
          <w:sz w:val="28"/>
          <w:szCs w:val="28"/>
        </w:rPr>
      </w:pPr>
      <w:r w:rsidRPr="00696DDB">
        <w:rPr>
          <w:rFonts w:ascii="Times New Roman" w:hAnsi="Times New Roman" w:cs="Times New Roman"/>
          <w:sz w:val="28"/>
          <w:szCs w:val="28"/>
        </w:rPr>
        <w:lastRenderedPageBreak/>
        <w:t>Этюды и упражнения, направленные на то, чтобы помочь начинающим эстрадным артистам осознать эмоциональную природу собственного «я», развить творческое воображение, фантазию.</w:t>
      </w:r>
      <w:r w:rsidR="00510529">
        <w:rPr>
          <w:rFonts w:ascii="Times New Roman" w:hAnsi="Times New Roman" w:cs="Times New Roman"/>
          <w:sz w:val="28"/>
          <w:szCs w:val="28"/>
        </w:rPr>
        <w:t xml:space="preserve"> </w:t>
      </w:r>
    </w:p>
    <w:p w:rsidR="00294D0F" w:rsidRPr="00294D0F" w:rsidRDefault="00294D0F" w:rsidP="00696DDB">
      <w:pPr>
        <w:pStyle w:val="a4"/>
        <w:spacing w:line="240" w:lineRule="auto"/>
        <w:ind w:left="567"/>
        <w:rPr>
          <w:rFonts w:ascii="Times New Roman" w:hAnsi="Times New Roman" w:cs="Times New Roman"/>
          <w:b/>
          <w:i/>
          <w:sz w:val="28"/>
          <w:szCs w:val="28"/>
        </w:rPr>
      </w:pPr>
      <w:r w:rsidRPr="00294D0F">
        <w:rPr>
          <w:rFonts w:ascii="Times New Roman" w:hAnsi="Times New Roman" w:cs="Times New Roman"/>
          <w:b/>
          <w:i/>
          <w:sz w:val="28"/>
          <w:szCs w:val="28"/>
        </w:rPr>
        <w:t>7 Итоговое занятие (2 часа)</w:t>
      </w:r>
    </w:p>
    <w:p w:rsidR="00DD564B" w:rsidRPr="00696DDB" w:rsidRDefault="00510529" w:rsidP="00696DDB">
      <w:pPr>
        <w:pStyle w:val="a4"/>
        <w:spacing w:line="240" w:lineRule="auto"/>
        <w:ind w:left="567"/>
        <w:rPr>
          <w:rFonts w:ascii="Times New Roman" w:hAnsi="Times New Roman" w:cs="Times New Roman"/>
          <w:sz w:val="28"/>
          <w:szCs w:val="28"/>
        </w:rPr>
      </w:pPr>
      <w:r>
        <w:rPr>
          <w:rFonts w:ascii="Times New Roman" w:hAnsi="Times New Roman" w:cs="Times New Roman"/>
          <w:sz w:val="28"/>
          <w:szCs w:val="28"/>
        </w:rPr>
        <w:t>Отчетный концерт к «Дню защиты детей».</w:t>
      </w:r>
    </w:p>
    <w:p w:rsidR="00DD564B" w:rsidRDefault="00DD564B" w:rsidP="00DD564B">
      <w:pPr>
        <w:pStyle w:val="a4"/>
        <w:spacing w:line="240" w:lineRule="auto"/>
        <w:ind w:left="1080"/>
        <w:rPr>
          <w:rFonts w:ascii="Times New Roman" w:hAnsi="Times New Roman" w:cs="Times New Roman"/>
          <w:b/>
          <w:sz w:val="28"/>
          <w:szCs w:val="28"/>
        </w:rPr>
      </w:pPr>
    </w:p>
    <w:p w:rsidR="00DD564B" w:rsidRDefault="00DD564B" w:rsidP="00DD564B">
      <w:pPr>
        <w:pStyle w:val="a4"/>
        <w:spacing w:line="240" w:lineRule="auto"/>
        <w:ind w:left="1080"/>
        <w:rPr>
          <w:rFonts w:ascii="Times New Roman" w:hAnsi="Times New Roman" w:cs="Times New Roman"/>
          <w:b/>
          <w:sz w:val="28"/>
          <w:szCs w:val="28"/>
        </w:rPr>
      </w:pPr>
    </w:p>
    <w:p w:rsidR="002738C6" w:rsidRDefault="002738C6" w:rsidP="00DD564B">
      <w:pPr>
        <w:pStyle w:val="a4"/>
        <w:spacing w:line="240" w:lineRule="auto"/>
        <w:ind w:left="1080"/>
        <w:rPr>
          <w:rFonts w:ascii="Times New Roman" w:hAnsi="Times New Roman" w:cs="Times New Roman"/>
          <w:b/>
          <w:sz w:val="28"/>
          <w:szCs w:val="28"/>
        </w:rPr>
      </w:pPr>
    </w:p>
    <w:p w:rsidR="002738C6" w:rsidRDefault="002738C6" w:rsidP="00DD564B">
      <w:pPr>
        <w:pStyle w:val="a4"/>
        <w:spacing w:line="240" w:lineRule="auto"/>
        <w:ind w:left="1080"/>
        <w:rPr>
          <w:rFonts w:ascii="Times New Roman" w:hAnsi="Times New Roman" w:cs="Times New Roman"/>
          <w:b/>
          <w:sz w:val="28"/>
          <w:szCs w:val="28"/>
        </w:rPr>
      </w:pPr>
    </w:p>
    <w:p w:rsidR="002738C6" w:rsidRPr="00E70EEB" w:rsidRDefault="002738C6" w:rsidP="00DD564B">
      <w:pPr>
        <w:pStyle w:val="a4"/>
        <w:spacing w:line="240" w:lineRule="auto"/>
        <w:ind w:left="1080"/>
        <w:rPr>
          <w:rFonts w:ascii="Times New Roman" w:hAnsi="Times New Roman" w:cs="Times New Roman"/>
          <w:b/>
          <w:sz w:val="28"/>
          <w:szCs w:val="28"/>
        </w:rPr>
      </w:pPr>
    </w:p>
    <w:p w:rsidR="000B146E" w:rsidRDefault="00300C30" w:rsidP="00300C30">
      <w:pPr>
        <w:pStyle w:val="a4"/>
        <w:spacing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000B146E">
        <w:rPr>
          <w:rFonts w:ascii="Times New Roman" w:hAnsi="Times New Roman" w:cs="Times New Roman"/>
          <w:b/>
          <w:sz w:val="28"/>
          <w:szCs w:val="28"/>
        </w:rPr>
        <w:t>5</w:t>
      </w:r>
      <w:r w:rsidR="006951EA">
        <w:rPr>
          <w:rFonts w:ascii="Times New Roman" w:hAnsi="Times New Roman" w:cs="Times New Roman"/>
          <w:b/>
          <w:sz w:val="28"/>
          <w:szCs w:val="28"/>
        </w:rPr>
        <w:t>.</w:t>
      </w:r>
      <w:r w:rsidR="006951EA">
        <w:rPr>
          <w:rFonts w:ascii="Times New Roman" w:hAnsi="Times New Roman" w:cs="Times New Roman"/>
          <w:b/>
          <w:sz w:val="28"/>
          <w:szCs w:val="28"/>
        </w:rPr>
        <w:tab/>
        <w:t>Ожидаемые</w:t>
      </w:r>
      <w:r w:rsidR="00016CEE">
        <w:rPr>
          <w:rFonts w:ascii="Times New Roman" w:hAnsi="Times New Roman" w:cs="Times New Roman"/>
          <w:b/>
          <w:sz w:val="28"/>
          <w:szCs w:val="28"/>
        </w:rPr>
        <w:t xml:space="preserve"> результаты</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b/>
          <w:i/>
          <w:sz w:val="28"/>
          <w:szCs w:val="28"/>
        </w:rPr>
      </w:pPr>
      <w:proofErr w:type="spellStart"/>
      <w:r w:rsidRPr="00336435">
        <w:rPr>
          <w:rFonts w:ascii="Times New Roman" w:eastAsia="Times New Roman" w:hAnsi="Times New Roman" w:cs="Times New Roman"/>
          <w:b/>
          <w:i/>
          <w:sz w:val="28"/>
          <w:szCs w:val="28"/>
        </w:rPr>
        <w:t>Метапредметные</w:t>
      </w:r>
      <w:proofErr w:type="spellEnd"/>
      <w:r w:rsidRPr="00336435">
        <w:rPr>
          <w:rFonts w:ascii="Times New Roman" w:eastAsia="Times New Roman" w:hAnsi="Times New Roman" w:cs="Times New Roman"/>
          <w:b/>
          <w:i/>
          <w:sz w:val="28"/>
          <w:szCs w:val="28"/>
        </w:rPr>
        <w:t>:</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36435">
        <w:rPr>
          <w:rFonts w:ascii="Times New Roman" w:eastAsia="Times New Roman" w:hAnsi="Times New Roman" w:cs="Times New Roman"/>
          <w:sz w:val="28"/>
          <w:szCs w:val="28"/>
        </w:rPr>
        <w:t>планировать, контролировать и оценивать учебные действия в соответствии с поставленной задачей и условиями еѐ реализации;</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36435">
        <w:rPr>
          <w:rFonts w:ascii="Times New Roman" w:eastAsia="Times New Roman" w:hAnsi="Times New Roman" w:cs="Times New Roman"/>
          <w:sz w:val="28"/>
          <w:szCs w:val="28"/>
        </w:rPr>
        <w:t>определять наиболее эффективные способы достижения результата;</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36435">
        <w:rPr>
          <w:rFonts w:ascii="Times New Roman" w:eastAsia="Times New Roman" w:hAnsi="Times New Roman" w:cs="Times New Roman"/>
          <w:sz w:val="28"/>
          <w:szCs w:val="28"/>
        </w:rPr>
        <w:t>понимать причины успеха/неуспеха учебной деятельности и способности конструктивно действовать даже в ситуациях неуспеха;</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36435">
        <w:rPr>
          <w:rFonts w:ascii="Times New Roman" w:eastAsia="Times New Roman" w:hAnsi="Times New Roman" w:cs="Times New Roman"/>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36435">
        <w:rPr>
          <w:rFonts w:ascii="Times New Roman" w:eastAsia="Times New Roman" w:hAnsi="Times New Roman" w:cs="Times New Roman"/>
          <w:sz w:val="28"/>
          <w:szCs w:val="28"/>
        </w:rPr>
        <w:t>сотрудничество со взрослыми и сверстниками в разных социальных ситуациях, умения не создавать конфликтов и нахо</w:t>
      </w:r>
      <w:r w:rsidR="00F5387F">
        <w:rPr>
          <w:rFonts w:ascii="Times New Roman" w:eastAsia="Times New Roman" w:hAnsi="Times New Roman" w:cs="Times New Roman"/>
          <w:sz w:val="28"/>
          <w:szCs w:val="28"/>
        </w:rPr>
        <w:t>дить выходы из спорных ситуаций.</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b/>
          <w:i/>
          <w:sz w:val="28"/>
          <w:szCs w:val="28"/>
        </w:rPr>
      </w:pPr>
      <w:r w:rsidRPr="00336435">
        <w:rPr>
          <w:rFonts w:ascii="Times New Roman" w:eastAsia="Times New Roman" w:hAnsi="Times New Roman" w:cs="Times New Roman"/>
          <w:b/>
          <w:i/>
          <w:sz w:val="28"/>
          <w:szCs w:val="28"/>
        </w:rPr>
        <w:t>Личностные:</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sz w:val="28"/>
          <w:szCs w:val="28"/>
        </w:rPr>
      </w:pPr>
      <w:r w:rsidRPr="00336435">
        <w:rPr>
          <w:rFonts w:ascii="Times New Roman" w:eastAsia="Times New Roman" w:hAnsi="Times New Roman" w:cs="Times New Roman"/>
          <w:sz w:val="28"/>
          <w:szCs w:val="28"/>
        </w:rPr>
        <w:t>Проявление:</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36435">
        <w:rPr>
          <w:rFonts w:ascii="Times New Roman" w:eastAsia="Times New Roman" w:hAnsi="Times New Roman" w:cs="Times New Roman"/>
          <w:sz w:val="28"/>
          <w:szCs w:val="28"/>
        </w:rPr>
        <w:t>эстетического вкуса;</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36435">
        <w:rPr>
          <w:rFonts w:ascii="Times New Roman" w:eastAsia="Times New Roman" w:hAnsi="Times New Roman" w:cs="Times New Roman"/>
          <w:sz w:val="28"/>
          <w:szCs w:val="28"/>
        </w:rPr>
        <w:t>воли,</w:t>
      </w:r>
      <w:r w:rsidR="0062748F">
        <w:rPr>
          <w:rFonts w:ascii="Times New Roman" w:eastAsia="Times New Roman" w:hAnsi="Times New Roman" w:cs="Times New Roman"/>
          <w:sz w:val="28"/>
          <w:szCs w:val="28"/>
        </w:rPr>
        <w:t xml:space="preserve"> </w:t>
      </w:r>
      <w:r w:rsidRPr="00336435">
        <w:rPr>
          <w:rFonts w:ascii="Times New Roman" w:eastAsia="Times New Roman" w:hAnsi="Times New Roman" w:cs="Times New Roman"/>
          <w:sz w:val="28"/>
          <w:szCs w:val="28"/>
        </w:rPr>
        <w:t>дисциплинированности,</w:t>
      </w:r>
      <w:r w:rsidR="0062748F">
        <w:rPr>
          <w:rFonts w:ascii="Times New Roman" w:eastAsia="Times New Roman" w:hAnsi="Times New Roman" w:cs="Times New Roman"/>
          <w:sz w:val="28"/>
          <w:szCs w:val="28"/>
        </w:rPr>
        <w:t xml:space="preserve"> </w:t>
      </w:r>
      <w:r w:rsidRPr="00336435">
        <w:rPr>
          <w:rFonts w:ascii="Times New Roman" w:eastAsia="Times New Roman" w:hAnsi="Times New Roman" w:cs="Times New Roman"/>
          <w:sz w:val="28"/>
          <w:szCs w:val="28"/>
        </w:rPr>
        <w:t>настойчивости,</w:t>
      </w:r>
      <w:r w:rsidR="0062748F">
        <w:rPr>
          <w:rFonts w:ascii="Times New Roman" w:eastAsia="Times New Roman" w:hAnsi="Times New Roman" w:cs="Times New Roman"/>
          <w:sz w:val="28"/>
          <w:szCs w:val="28"/>
        </w:rPr>
        <w:t xml:space="preserve"> </w:t>
      </w:r>
      <w:r w:rsidRPr="00336435">
        <w:rPr>
          <w:rFonts w:ascii="Times New Roman" w:eastAsia="Times New Roman" w:hAnsi="Times New Roman" w:cs="Times New Roman"/>
          <w:sz w:val="28"/>
          <w:szCs w:val="28"/>
        </w:rPr>
        <w:t>выдержки,</w:t>
      </w:r>
      <w:r w:rsidR="0062748F">
        <w:rPr>
          <w:rFonts w:ascii="Times New Roman" w:eastAsia="Times New Roman" w:hAnsi="Times New Roman" w:cs="Times New Roman"/>
          <w:sz w:val="28"/>
          <w:szCs w:val="28"/>
        </w:rPr>
        <w:t xml:space="preserve"> </w:t>
      </w:r>
      <w:r w:rsidRPr="00336435">
        <w:rPr>
          <w:rFonts w:ascii="Times New Roman" w:eastAsia="Times New Roman" w:hAnsi="Times New Roman" w:cs="Times New Roman"/>
          <w:sz w:val="28"/>
          <w:szCs w:val="28"/>
        </w:rPr>
        <w:t>трудолюбия,</w:t>
      </w:r>
      <w:r w:rsidR="00B56A98">
        <w:rPr>
          <w:rFonts w:ascii="Times New Roman" w:eastAsia="Times New Roman" w:hAnsi="Times New Roman" w:cs="Times New Roman"/>
          <w:sz w:val="28"/>
          <w:szCs w:val="28"/>
        </w:rPr>
        <w:t xml:space="preserve"> целеустремле</w:t>
      </w:r>
      <w:r w:rsidRPr="00336435">
        <w:rPr>
          <w:rFonts w:ascii="Times New Roman" w:eastAsia="Times New Roman" w:hAnsi="Times New Roman" w:cs="Times New Roman"/>
          <w:sz w:val="28"/>
          <w:szCs w:val="28"/>
        </w:rPr>
        <w:t>нности;</w:t>
      </w:r>
    </w:p>
    <w:p w:rsidR="00336435" w:rsidRPr="00336435"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патриотических чувств: гордость за лучшие образцы российского эстрадного искусства;</w:t>
      </w:r>
    </w:p>
    <w:p w:rsidR="00336435" w:rsidRPr="00336435"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коммуникативной компетенции в общении и сотрудничестве со сверстниками, детьми старшего и младшего возраста, взрослыми в процессе образовательной, общественно полезной, творческой и других видов деятельности;</w:t>
      </w:r>
    </w:p>
    <w:p w:rsidR="00336435" w:rsidRPr="00336435"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 xml:space="preserve">уважительного и доброжелательного отношения к другому человеку, его мнению, готовности и способности вести диалог с другими людьми и достигать в </w:t>
      </w:r>
      <w:r>
        <w:rPr>
          <w:rFonts w:ascii="Times New Roman" w:eastAsia="Times New Roman" w:hAnsi="Times New Roman" w:cs="Times New Roman"/>
          <w:sz w:val="28"/>
          <w:szCs w:val="28"/>
        </w:rPr>
        <w:t>не</w:t>
      </w:r>
      <w:r w:rsidR="00336435" w:rsidRPr="00336435">
        <w:rPr>
          <w:rFonts w:ascii="Times New Roman" w:eastAsia="Times New Roman" w:hAnsi="Times New Roman" w:cs="Times New Roman"/>
          <w:sz w:val="28"/>
          <w:szCs w:val="28"/>
        </w:rPr>
        <w:t>м взаимопонимание;</w:t>
      </w:r>
    </w:p>
    <w:p w:rsidR="00336435" w:rsidRPr="00336435"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активное участие в конкурсах, фестивалях, смотрах;</w:t>
      </w:r>
    </w:p>
    <w:p w:rsidR="00336435" w:rsidRPr="00336435"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интерес к певческой деятельности и к музыке в целом.</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b/>
          <w:i/>
          <w:sz w:val="28"/>
          <w:szCs w:val="28"/>
        </w:rPr>
      </w:pPr>
      <w:r w:rsidRPr="00336435">
        <w:rPr>
          <w:rFonts w:ascii="Times New Roman" w:eastAsia="Times New Roman" w:hAnsi="Times New Roman" w:cs="Times New Roman"/>
          <w:b/>
          <w:i/>
          <w:sz w:val="28"/>
          <w:szCs w:val="28"/>
        </w:rPr>
        <w:t>Предметные:</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sz w:val="28"/>
          <w:szCs w:val="28"/>
        </w:rPr>
      </w:pPr>
      <w:r w:rsidRPr="00336435">
        <w:rPr>
          <w:rFonts w:ascii="Times New Roman" w:eastAsia="Times New Roman" w:hAnsi="Times New Roman" w:cs="Times New Roman"/>
          <w:sz w:val="28"/>
          <w:szCs w:val="28"/>
        </w:rPr>
        <w:t>Знания:</w:t>
      </w:r>
    </w:p>
    <w:p w:rsidR="00336435" w:rsidRPr="00336435"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элементарные основы музыки;</w:t>
      </w:r>
    </w:p>
    <w:p w:rsidR="00B56A98"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прие</w:t>
      </w:r>
      <w:r w:rsidR="00336435" w:rsidRPr="00336435">
        <w:rPr>
          <w:rFonts w:ascii="Times New Roman" w:eastAsia="Times New Roman" w:hAnsi="Times New Roman" w:cs="Times New Roman"/>
          <w:sz w:val="28"/>
          <w:szCs w:val="28"/>
        </w:rPr>
        <w:t xml:space="preserve">мы разучивания музыкального и поэтического текста </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sz w:val="28"/>
          <w:szCs w:val="28"/>
        </w:rPr>
      </w:pPr>
      <w:r w:rsidRPr="00336435">
        <w:rPr>
          <w:rFonts w:ascii="Times New Roman" w:eastAsia="Times New Roman" w:hAnsi="Times New Roman" w:cs="Times New Roman"/>
          <w:sz w:val="28"/>
          <w:szCs w:val="28"/>
        </w:rPr>
        <w:t>Умения и навыки:</w:t>
      </w:r>
    </w:p>
    <w:p w:rsidR="00336435" w:rsidRPr="00336435"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336435" w:rsidRPr="00336435">
        <w:rPr>
          <w:rFonts w:ascii="Times New Roman" w:eastAsia="Times New Roman" w:hAnsi="Times New Roman" w:cs="Times New Roman"/>
          <w:sz w:val="28"/>
          <w:szCs w:val="28"/>
        </w:rPr>
        <w:t>владеть певческим дыханием: спокойный, без напряжения вдох, задержка вдоха перед началом пения</w:t>
      </w:r>
      <w:r w:rsidR="00181100">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(люфт-пауза), выработка равномерного выдоха;</w:t>
      </w:r>
    </w:p>
    <w:p w:rsidR="00B56A98" w:rsidRDefault="00181100"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чисто интонировать</w:t>
      </w:r>
      <w:r>
        <w:rPr>
          <w:rFonts w:ascii="Times New Roman" w:eastAsia="Times New Roman" w:hAnsi="Times New Roman" w:cs="Times New Roman"/>
          <w:sz w:val="28"/>
          <w:szCs w:val="28"/>
        </w:rPr>
        <w:t>.</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sz w:val="28"/>
          <w:szCs w:val="28"/>
        </w:rPr>
      </w:pPr>
      <w:r w:rsidRPr="00336435">
        <w:rPr>
          <w:rFonts w:ascii="Times New Roman" w:eastAsia="Times New Roman" w:hAnsi="Times New Roman" w:cs="Times New Roman"/>
          <w:sz w:val="28"/>
          <w:szCs w:val="28"/>
        </w:rPr>
        <w:t>Певческие навыки:</w:t>
      </w:r>
    </w:p>
    <w:p w:rsidR="00336435" w:rsidRPr="00336435"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на одном дыхании более длинные фразы, тянуть звук: под фонограмму в группе и соло;</w:t>
      </w:r>
    </w:p>
    <w:p w:rsidR="00336435" w:rsidRPr="00336435"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чистым естественным звуком, легко, нежно-звонко, мягко;</w:t>
      </w:r>
    </w:p>
    <w:p w:rsidR="00336435" w:rsidRPr="00336435"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правильно формировать гласные зв</w:t>
      </w:r>
      <w:r>
        <w:rPr>
          <w:rFonts w:ascii="Times New Roman" w:eastAsia="Times New Roman" w:hAnsi="Times New Roman" w:cs="Times New Roman"/>
          <w:sz w:val="28"/>
          <w:szCs w:val="28"/>
        </w:rPr>
        <w:t>уки в сочетании с согласными, че</w:t>
      </w:r>
      <w:r w:rsidR="00336435" w:rsidRPr="00336435">
        <w:rPr>
          <w:rFonts w:ascii="Times New Roman" w:eastAsia="Times New Roman" w:hAnsi="Times New Roman" w:cs="Times New Roman"/>
          <w:sz w:val="28"/>
          <w:szCs w:val="28"/>
        </w:rPr>
        <w:t>тко произносить согласные звуки; координировать работу слуха и голоса;</w:t>
      </w:r>
    </w:p>
    <w:p w:rsidR="00336435" w:rsidRPr="00336435" w:rsidRDefault="00336435" w:rsidP="00336435">
      <w:pPr>
        <w:widowControl w:val="0"/>
        <w:autoSpaceDE w:val="0"/>
        <w:autoSpaceDN w:val="0"/>
        <w:spacing w:after="0" w:line="240" w:lineRule="auto"/>
        <w:ind w:left="567"/>
        <w:rPr>
          <w:rFonts w:ascii="Times New Roman" w:eastAsia="Times New Roman" w:hAnsi="Times New Roman" w:cs="Times New Roman"/>
          <w:sz w:val="28"/>
          <w:szCs w:val="28"/>
        </w:rPr>
      </w:pPr>
      <w:r w:rsidRPr="00336435">
        <w:rPr>
          <w:rFonts w:ascii="Times New Roman" w:eastAsia="Times New Roman" w:hAnsi="Times New Roman" w:cs="Times New Roman"/>
          <w:sz w:val="28"/>
          <w:szCs w:val="28"/>
        </w:rPr>
        <w:t>свободно держаться на сцене, сочетать пение и движение;</w:t>
      </w:r>
    </w:p>
    <w:p w:rsidR="00336435" w:rsidRPr="00336435"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правильная постановка корпуса при пении;</w:t>
      </w:r>
    </w:p>
    <w:p w:rsidR="00B56A98" w:rsidRDefault="00B56A98" w:rsidP="00336435">
      <w:pPr>
        <w:widowControl w:val="0"/>
        <w:autoSpaceDE w:val="0"/>
        <w:autoSpaceDN w:val="0"/>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6435" w:rsidRPr="00336435">
        <w:rPr>
          <w:rFonts w:ascii="Times New Roman" w:eastAsia="Times New Roman" w:hAnsi="Times New Roman" w:cs="Times New Roman"/>
          <w:sz w:val="28"/>
          <w:szCs w:val="28"/>
        </w:rPr>
        <w:t xml:space="preserve">развитие речевого аппарата. </w:t>
      </w:r>
    </w:p>
    <w:p w:rsidR="007A318B" w:rsidRPr="00336435" w:rsidRDefault="007A318B" w:rsidP="00336435">
      <w:pPr>
        <w:widowControl w:val="0"/>
        <w:autoSpaceDE w:val="0"/>
        <w:autoSpaceDN w:val="0"/>
        <w:spacing w:after="0" w:line="240" w:lineRule="auto"/>
        <w:ind w:left="567"/>
        <w:rPr>
          <w:rFonts w:ascii="Times New Roman" w:eastAsia="Times New Roman" w:hAnsi="Times New Roman" w:cs="Times New Roman"/>
          <w:sz w:val="28"/>
          <w:szCs w:val="28"/>
        </w:rPr>
      </w:pPr>
    </w:p>
    <w:p w:rsidR="007A318B" w:rsidRPr="002419F8" w:rsidRDefault="007A318B" w:rsidP="007A318B">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4</w:t>
      </w:r>
      <w:r w:rsidRPr="002419F8">
        <w:rPr>
          <w:rFonts w:ascii="Times New Roman" w:hAnsi="Times New Roman" w:cs="Times New Roman"/>
          <w:b/>
          <w:sz w:val="28"/>
          <w:szCs w:val="28"/>
        </w:rPr>
        <w:tab/>
        <w:t>Комплекс организационно-педагогических условий</w:t>
      </w:r>
    </w:p>
    <w:p w:rsidR="007A318B" w:rsidRDefault="007A318B" w:rsidP="007A318B">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4.1.</w:t>
      </w:r>
      <w:r w:rsidRPr="002419F8">
        <w:rPr>
          <w:rFonts w:ascii="Times New Roman" w:hAnsi="Times New Roman" w:cs="Times New Roman"/>
          <w:b/>
          <w:sz w:val="28"/>
          <w:szCs w:val="28"/>
        </w:rPr>
        <w:tab/>
        <w:t>Календарный учебный график</w:t>
      </w:r>
      <w:r>
        <w:rPr>
          <w:rFonts w:ascii="Times New Roman" w:hAnsi="Times New Roman" w:cs="Times New Roman"/>
          <w:b/>
          <w:sz w:val="28"/>
          <w:szCs w:val="28"/>
        </w:rPr>
        <w:t xml:space="preserve"> 2022-2023 учебный год</w:t>
      </w:r>
    </w:p>
    <w:tbl>
      <w:tblPr>
        <w:tblStyle w:val="a3"/>
        <w:tblW w:w="0" w:type="auto"/>
        <w:tblLook w:val="04A0" w:firstRow="1" w:lastRow="0" w:firstColumn="1" w:lastColumn="0" w:noHBand="0" w:noVBand="1"/>
      </w:tblPr>
      <w:tblGrid>
        <w:gridCol w:w="749"/>
        <w:gridCol w:w="3149"/>
        <w:gridCol w:w="3177"/>
        <w:gridCol w:w="2496"/>
      </w:tblGrid>
      <w:tr w:rsidR="007A318B" w:rsidRPr="003169CD" w:rsidTr="00EA1110">
        <w:tc>
          <w:tcPr>
            <w:tcW w:w="764" w:type="dxa"/>
          </w:tcPr>
          <w:p w:rsidR="007A318B" w:rsidRPr="001E282F" w:rsidRDefault="007A318B" w:rsidP="00EA1110">
            <w:pPr>
              <w:jc w:val="center"/>
              <w:rPr>
                <w:rFonts w:ascii="Times New Roman" w:eastAsia="Times New Roman" w:hAnsi="Times New Roman" w:cs="Times New Roman"/>
                <w:b/>
                <w:sz w:val="24"/>
                <w:szCs w:val="24"/>
                <w:lang w:eastAsia="ru-RU"/>
              </w:rPr>
            </w:pPr>
            <w:r w:rsidRPr="001E282F">
              <w:rPr>
                <w:rFonts w:ascii="Times New Roman" w:eastAsia="Times New Roman" w:hAnsi="Times New Roman" w:cs="Times New Roman"/>
                <w:b/>
                <w:sz w:val="24"/>
                <w:szCs w:val="24"/>
                <w:lang w:eastAsia="ru-RU"/>
              </w:rPr>
              <w:t>№ п/п</w:t>
            </w:r>
          </w:p>
        </w:tc>
        <w:tc>
          <w:tcPr>
            <w:tcW w:w="3229" w:type="dxa"/>
          </w:tcPr>
          <w:p w:rsidR="007A318B" w:rsidRPr="001E282F" w:rsidRDefault="007A318B" w:rsidP="00EA1110">
            <w:pPr>
              <w:jc w:val="center"/>
              <w:rPr>
                <w:rFonts w:ascii="Times New Roman" w:eastAsia="Times New Roman" w:hAnsi="Times New Roman" w:cs="Times New Roman"/>
                <w:b/>
                <w:sz w:val="24"/>
                <w:szCs w:val="24"/>
                <w:lang w:eastAsia="ru-RU"/>
              </w:rPr>
            </w:pPr>
            <w:r w:rsidRPr="001E282F">
              <w:rPr>
                <w:rFonts w:ascii="Times New Roman" w:eastAsia="Times New Roman" w:hAnsi="Times New Roman" w:cs="Times New Roman"/>
                <w:b/>
                <w:sz w:val="24"/>
                <w:szCs w:val="24"/>
                <w:lang w:eastAsia="ru-RU"/>
              </w:rPr>
              <w:t>Основные характеристики образовательного процесса</w:t>
            </w:r>
          </w:p>
        </w:tc>
        <w:tc>
          <w:tcPr>
            <w:tcW w:w="3231" w:type="dxa"/>
          </w:tcPr>
          <w:p w:rsidR="007A318B" w:rsidRPr="001E282F" w:rsidRDefault="00E41ACC" w:rsidP="00EA111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Группа 1</w:t>
            </w:r>
          </w:p>
        </w:tc>
        <w:tc>
          <w:tcPr>
            <w:tcW w:w="2347" w:type="dxa"/>
          </w:tcPr>
          <w:p w:rsidR="007A318B" w:rsidRPr="001E282F" w:rsidRDefault="00E41ACC" w:rsidP="00EA111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Группа 2</w:t>
            </w:r>
          </w:p>
        </w:tc>
      </w:tr>
      <w:tr w:rsidR="007A318B" w:rsidRPr="003169CD" w:rsidTr="00EA1110">
        <w:tc>
          <w:tcPr>
            <w:tcW w:w="764" w:type="dxa"/>
          </w:tcPr>
          <w:p w:rsidR="007A318B" w:rsidRPr="002419F8" w:rsidRDefault="007A318B" w:rsidP="00EA11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29" w:type="dxa"/>
          </w:tcPr>
          <w:p w:rsidR="007A318B" w:rsidRPr="002419F8" w:rsidRDefault="007A318B" w:rsidP="00EA1110">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Количество учебных недель</w:t>
            </w:r>
          </w:p>
        </w:tc>
        <w:tc>
          <w:tcPr>
            <w:tcW w:w="3231" w:type="dxa"/>
          </w:tcPr>
          <w:p w:rsidR="007A318B" w:rsidRPr="002419F8" w:rsidRDefault="00E41ACC" w:rsidP="00EA111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2347" w:type="dxa"/>
          </w:tcPr>
          <w:p w:rsidR="007A318B" w:rsidRPr="002419F8" w:rsidRDefault="00E41ACC" w:rsidP="00EA111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7A318B" w:rsidRPr="003169CD" w:rsidTr="00EA1110">
        <w:tc>
          <w:tcPr>
            <w:tcW w:w="764" w:type="dxa"/>
          </w:tcPr>
          <w:p w:rsidR="007A318B" w:rsidRPr="002419F8" w:rsidRDefault="007A318B" w:rsidP="00EA11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229" w:type="dxa"/>
          </w:tcPr>
          <w:p w:rsidR="007A318B" w:rsidRPr="002419F8" w:rsidRDefault="007A318B" w:rsidP="00EA1110">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Количество учебных дней</w:t>
            </w:r>
          </w:p>
        </w:tc>
        <w:tc>
          <w:tcPr>
            <w:tcW w:w="3231" w:type="dxa"/>
          </w:tcPr>
          <w:p w:rsidR="007A318B" w:rsidRPr="002419F8" w:rsidRDefault="00E41ACC" w:rsidP="00EA111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2347" w:type="dxa"/>
          </w:tcPr>
          <w:p w:rsidR="007A318B" w:rsidRPr="002419F8" w:rsidRDefault="00E41ACC" w:rsidP="00EA111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r>
      <w:tr w:rsidR="007A318B" w:rsidRPr="003169CD" w:rsidTr="00EA1110">
        <w:tc>
          <w:tcPr>
            <w:tcW w:w="764" w:type="dxa"/>
          </w:tcPr>
          <w:p w:rsidR="007A318B" w:rsidRPr="002419F8" w:rsidRDefault="007A318B" w:rsidP="00EA11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229" w:type="dxa"/>
          </w:tcPr>
          <w:p w:rsidR="007A318B" w:rsidRPr="002419F8" w:rsidRDefault="007A318B" w:rsidP="00EA1110">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Количество часов в неделю</w:t>
            </w:r>
          </w:p>
        </w:tc>
        <w:tc>
          <w:tcPr>
            <w:tcW w:w="3231" w:type="dxa"/>
          </w:tcPr>
          <w:p w:rsidR="007A318B" w:rsidRPr="002419F8" w:rsidRDefault="007A318B" w:rsidP="00EA111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47" w:type="dxa"/>
          </w:tcPr>
          <w:p w:rsidR="007A318B" w:rsidRDefault="007A318B" w:rsidP="00EA111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A318B" w:rsidRPr="003169CD" w:rsidTr="00EA1110">
        <w:tc>
          <w:tcPr>
            <w:tcW w:w="764" w:type="dxa"/>
          </w:tcPr>
          <w:p w:rsidR="007A318B" w:rsidRPr="002419F8" w:rsidRDefault="007A318B" w:rsidP="00EA11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29" w:type="dxa"/>
          </w:tcPr>
          <w:p w:rsidR="007A318B" w:rsidRPr="002419F8" w:rsidRDefault="007A318B" w:rsidP="00EA1110">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 xml:space="preserve">Количество часов </w:t>
            </w:r>
            <w:r>
              <w:rPr>
                <w:rFonts w:ascii="Times New Roman" w:eastAsia="Times New Roman" w:hAnsi="Times New Roman" w:cs="Times New Roman"/>
                <w:sz w:val="24"/>
                <w:szCs w:val="24"/>
                <w:lang w:eastAsia="ru-RU"/>
              </w:rPr>
              <w:t>в год</w:t>
            </w:r>
          </w:p>
        </w:tc>
        <w:tc>
          <w:tcPr>
            <w:tcW w:w="3231" w:type="dxa"/>
          </w:tcPr>
          <w:p w:rsidR="007A318B" w:rsidRPr="002419F8" w:rsidRDefault="007A318B" w:rsidP="00E41AC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E41ACC">
              <w:rPr>
                <w:rFonts w:ascii="Times New Roman" w:eastAsia="Times New Roman" w:hAnsi="Times New Roman" w:cs="Times New Roman"/>
                <w:sz w:val="24"/>
                <w:szCs w:val="24"/>
                <w:lang w:eastAsia="ru-RU"/>
              </w:rPr>
              <w:t>4</w:t>
            </w:r>
          </w:p>
        </w:tc>
        <w:tc>
          <w:tcPr>
            <w:tcW w:w="2347" w:type="dxa"/>
          </w:tcPr>
          <w:p w:rsidR="007A318B" w:rsidRDefault="007A318B" w:rsidP="00E41AC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E41ACC">
              <w:rPr>
                <w:rFonts w:ascii="Times New Roman" w:eastAsia="Times New Roman" w:hAnsi="Times New Roman" w:cs="Times New Roman"/>
                <w:sz w:val="24"/>
                <w:szCs w:val="24"/>
                <w:lang w:eastAsia="ru-RU"/>
              </w:rPr>
              <w:t>4</w:t>
            </w:r>
          </w:p>
        </w:tc>
      </w:tr>
      <w:tr w:rsidR="007A318B" w:rsidRPr="003169CD" w:rsidTr="00EA1110">
        <w:tc>
          <w:tcPr>
            <w:tcW w:w="764" w:type="dxa"/>
          </w:tcPr>
          <w:p w:rsidR="007A318B" w:rsidRPr="002419F8" w:rsidRDefault="007A318B" w:rsidP="00EA11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229" w:type="dxa"/>
          </w:tcPr>
          <w:p w:rsidR="007A318B" w:rsidRPr="002419F8" w:rsidRDefault="007A318B" w:rsidP="00EA1110">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Недель в первом полугодии</w:t>
            </w:r>
          </w:p>
        </w:tc>
        <w:tc>
          <w:tcPr>
            <w:tcW w:w="3231" w:type="dxa"/>
          </w:tcPr>
          <w:p w:rsidR="007A318B" w:rsidRPr="001777EE" w:rsidRDefault="00E41ACC" w:rsidP="00EA111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347" w:type="dxa"/>
          </w:tcPr>
          <w:p w:rsidR="007A318B" w:rsidRPr="001777EE" w:rsidRDefault="00E41ACC" w:rsidP="00EA111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7A318B" w:rsidRPr="003169CD" w:rsidTr="00EA1110">
        <w:tc>
          <w:tcPr>
            <w:tcW w:w="764" w:type="dxa"/>
          </w:tcPr>
          <w:p w:rsidR="007A318B" w:rsidRPr="002419F8" w:rsidRDefault="007A318B" w:rsidP="00EA11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229" w:type="dxa"/>
          </w:tcPr>
          <w:p w:rsidR="007A318B" w:rsidRPr="002419F8" w:rsidRDefault="007A318B" w:rsidP="00EA1110">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Недель во втором полугодии</w:t>
            </w:r>
          </w:p>
        </w:tc>
        <w:tc>
          <w:tcPr>
            <w:tcW w:w="3231" w:type="dxa"/>
          </w:tcPr>
          <w:p w:rsidR="007A318B" w:rsidRPr="002419F8" w:rsidRDefault="00E41ACC" w:rsidP="00EA1110">
            <w:pPr>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20</w:t>
            </w:r>
          </w:p>
        </w:tc>
        <w:tc>
          <w:tcPr>
            <w:tcW w:w="2347" w:type="dxa"/>
          </w:tcPr>
          <w:p w:rsidR="007A318B" w:rsidRPr="001777EE" w:rsidRDefault="00E41ACC" w:rsidP="00EA111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7A318B" w:rsidRPr="003169CD" w:rsidTr="00EA1110">
        <w:tc>
          <w:tcPr>
            <w:tcW w:w="764" w:type="dxa"/>
          </w:tcPr>
          <w:p w:rsidR="007A318B" w:rsidRPr="002419F8" w:rsidRDefault="007A318B" w:rsidP="00EA11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229" w:type="dxa"/>
          </w:tcPr>
          <w:p w:rsidR="007A318B" w:rsidRPr="002419F8" w:rsidRDefault="007A318B" w:rsidP="00EA1110">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Начало занятий</w:t>
            </w:r>
          </w:p>
        </w:tc>
        <w:tc>
          <w:tcPr>
            <w:tcW w:w="3231" w:type="dxa"/>
          </w:tcPr>
          <w:p w:rsidR="007A318B" w:rsidRPr="002419F8" w:rsidRDefault="007A318B" w:rsidP="00E41ACC">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0</w:t>
            </w:r>
            <w:r w:rsidR="00E41ACC">
              <w:rPr>
                <w:rFonts w:ascii="Times New Roman" w:eastAsia="Times New Roman" w:hAnsi="Times New Roman" w:cs="Times New Roman"/>
                <w:sz w:val="24"/>
                <w:szCs w:val="24"/>
                <w:lang w:eastAsia="ru-RU"/>
              </w:rPr>
              <w:t>7</w:t>
            </w:r>
            <w:r w:rsidRPr="002419F8">
              <w:rPr>
                <w:rFonts w:ascii="Times New Roman" w:eastAsia="Times New Roman" w:hAnsi="Times New Roman" w:cs="Times New Roman"/>
                <w:sz w:val="24"/>
                <w:szCs w:val="24"/>
                <w:lang w:eastAsia="ru-RU"/>
              </w:rPr>
              <w:t>.09.2022</w:t>
            </w:r>
          </w:p>
        </w:tc>
        <w:tc>
          <w:tcPr>
            <w:tcW w:w="2347" w:type="dxa"/>
          </w:tcPr>
          <w:p w:rsidR="007A318B" w:rsidRPr="002419F8" w:rsidRDefault="00E41ACC" w:rsidP="00EA111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007A318B" w:rsidRPr="00C11B3F">
              <w:rPr>
                <w:rFonts w:ascii="Times New Roman" w:eastAsia="Times New Roman" w:hAnsi="Times New Roman" w:cs="Times New Roman"/>
                <w:sz w:val="24"/>
                <w:szCs w:val="24"/>
                <w:lang w:eastAsia="ru-RU"/>
              </w:rPr>
              <w:t>.09.2022</w:t>
            </w:r>
          </w:p>
        </w:tc>
      </w:tr>
      <w:tr w:rsidR="007A318B" w:rsidRPr="003169CD" w:rsidTr="00EA1110">
        <w:tc>
          <w:tcPr>
            <w:tcW w:w="764" w:type="dxa"/>
          </w:tcPr>
          <w:p w:rsidR="007A318B" w:rsidRPr="002419F8" w:rsidRDefault="007A318B" w:rsidP="00EA11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29" w:type="dxa"/>
          </w:tcPr>
          <w:p w:rsidR="007A318B" w:rsidRPr="002419F8" w:rsidRDefault="007A318B" w:rsidP="00EA1110">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Выходные дни</w:t>
            </w:r>
          </w:p>
        </w:tc>
        <w:tc>
          <w:tcPr>
            <w:tcW w:w="3231" w:type="dxa"/>
          </w:tcPr>
          <w:p w:rsidR="007A318B" w:rsidRPr="00E41ACC" w:rsidRDefault="007A318B" w:rsidP="00EA1110">
            <w:pPr>
              <w:jc w:val="both"/>
              <w:rPr>
                <w:rFonts w:ascii="Times New Roman" w:eastAsia="Times New Roman" w:hAnsi="Times New Roman" w:cs="Times New Roman"/>
                <w:sz w:val="24"/>
                <w:szCs w:val="24"/>
                <w:highlight w:val="yellow"/>
                <w:lang w:eastAsia="ru-RU"/>
              </w:rPr>
            </w:pPr>
            <w:r w:rsidRPr="00E41ACC">
              <w:rPr>
                <w:rFonts w:ascii="Times New Roman" w:eastAsia="Times New Roman" w:hAnsi="Times New Roman" w:cs="Times New Roman"/>
                <w:sz w:val="24"/>
                <w:szCs w:val="24"/>
                <w:highlight w:val="yellow"/>
                <w:lang w:eastAsia="ru-RU"/>
              </w:rPr>
              <w:t>04.11.2022, 20.10-24.10.2022, 01.01-08.01.2023,08.03.2023, 20.03-24.03.2023, 01.05.2023, 08.05-09.05.2023</w:t>
            </w:r>
          </w:p>
        </w:tc>
        <w:tc>
          <w:tcPr>
            <w:tcW w:w="2347" w:type="dxa"/>
          </w:tcPr>
          <w:p w:rsidR="007A318B" w:rsidRPr="00E41ACC" w:rsidRDefault="007A318B" w:rsidP="00EA1110">
            <w:pPr>
              <w:jc w:val="both"/>
              <w:rPr>
                <w:rFonts w:ascii="Times New Roman" w:eastAsia="Times New Roman" w:hAnsi="Times New Roman" w:cs="Times New Roman"/>
                <w:sz w:val="24"/>
                <w:szCs w:val="24"/>
                <w:highlight w:val="yellow"/>
                <w:lang w:eastAsia="ru-RU"/>
              </w:rPr>
            </w:pPr>
            <w:r w:rsidRPr="00E41ACC">
              <w:rPr>
                <w:rFonts w:ascii="Times New Roman" w:eastAsia="Times New Roman" w:hAnsi="Times New Roman" w:cs="Times New Roman"/>
                <w:sz w:val="24"/>
                <w:szCs w:val="24"/>
                <w:highlight w:val="yellow"/>
                <w:lang w:eastAsia="ru-RU"/>
              </w:rPr>
              <w:t>04.11.2022, 20.10-24.10.2022, 01.01-08.01.2023,08.03.2023, 20.03-24.03.2023, 01.05.2023, 08.05-09.05.2023</w:t>
            </w:r>
          </w:p>
        </w:tc>
      </w:tr>
      <w:tr w:rsidR="007A318B" w:rsidRPr="003169CD" w:rsidTr="00EA1110">
        <w:tc>
          <w:tcPr>
            <w:tcW w:w="764" w:type="dxa"/>
          </w:tcPr>
          <w:p w:rsidR="007A318B" w:rsidRPr="002419F8" w:rsidRDefault="007A318B" w:rsidP="00EA111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29" w:type="dxa"/>
          </w:tcPr>
          <w:p w:rsidR="007A318B" w:rsidRPr="002419F8" w:rsidRDefault="007A318B" w:rsidP="00EA1110">
            <w:pPr>
              <w:jc w:val="both"/>
              <w:rPr>
                <w:rFonts w:ascii="Times New Roman" w:eastAsia="Times New Roman" w:hAnsi="Times New Roman" w:cs="Times New Roman"/>
                <w:sz w:val="24"/>
                <w:szCs w:val="24"/>
                <w:lang w:eastAsia="ru-RU"/>
              </w:rPr>
            </w:pPr>
            <w:r w:rsidRPr="002419F8">
              <w:rPr>
                <w:rFonts w:ascii="Times New Roman" w:eastAsia="Times New Roman" w:hAnsi="Times New Roman" w:cs="Times New Roman"/>
                <w:sz w:val="24"/>
                <w:szCs w:val="24"/>
                <w:lang w:eastAsia="ru-RU"/>
              </w:rPr>
              <w:t>Окончание учебного года</w:t>
            </w:r>
          </w:p>
        </w:tc>
        <w:tc>
          <w:tcPr>
            <w:tcW w:w="3231" w:type="dxa"/>
          </w:tcPr>
          <w:p w:rsidR="007A318B" w:rsidRPr="002419F8" w:rsidRDefault="00E41ACC" w:rsidP="00EA111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7A318B" w:rsidRPr="002419F8">
              <w:rPr>
                <w:rFonts w:ascii="Times New Roman" w:eastAsia="Times New Roman" w:hAnsi="Times New Roman" w:cs="Times New Roman"/>
                <w:sz w:val="24"/>
                <w:szCs w:val="24"/>
                <w:lang w:eastAsia="ru-RU"/>
              </w:rPr>
              <w:t>.05.2023</w:t>
            </w:r>
          </w:p>
        </w:tc>
        <w:tc>
          <w:tcPr>
            <w:tcW w:w="2347" w:type="dxa"/>
          </w:tcPr>
          <w:p w:rsidR="007A318B" w:rsidRPr="002419F8" w:rsidRDefault="00E41ACC" w:rsidP="00EA111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7A318B" w:rsidRPr="00C11B3F">
              <w:rPr>
                <w:rFonts w:ascii="Times New Roman" w:eastAsia="Times New Roman" w:hAnsi="Times New Roman" w:cs="Times New Roman"/>
                <w:sz w:val="24"/>
                <w:szCs w:val="24"/>
                <w:lang w:eastAsia="ru-RU"/>
              </w:rPr>
              <w:t>.05.2023</w:t>
            </w:r>
          </w:p>
        </w:tc>
      </w:tr>
    </w:tbl>
    <w:p w:rsidR="002419F8" w:rsidRDefault="002419F8" w:rsidP="00336435">
      <w:pPr>
        <w:spacing w:line="240" w:lineRule="auto"/>
        <w:ind w:left="567"/>
        <w:jc w:val="both"/>
        <w:rPr>
          <w:rFonts w:ascii="Times New Roman" w:hAnsi="Times New Roman" w:cs="Times New Roman"/>
          <w:sz w:val="28"/>
          <w:szCs w:val="28"/>
        </w:rPr>
      </w:pPr>
    </w:p>
    <w:p w:rsidR="00773938" w:rsidRPr="00773938" w:rsidRDefault="00773938" w:rsidP="00773938">
      <w:pPr>
        <w:pStyle w:val="a4"/>
        <w:numPr>
          <w:ilvl w:val="0"/>
          <w:numId w:val="23"/>
        </w:numPr>
        <w:spacing w:line="240" w:lineRule="auto"/>
        <w:jc w:val="center"/>
        <w:rPr>
          <w:rFonts w:ascii="Times New Roman" w:hAnsi="Times New Roman" w:cs="Times New Roman"/>
          <w:b/>
          <w:sz w:val="28"/>
          <w:szCs w:val="28"/>
        </w:rPr>
      </w:pPr>
      <w:r w:rsidRPr="00773938">
        <w:rPr>
          <w:rFonts w:ascii="Times New Roman" w:hAnsi="Times New Roman" w:cs="Times New Roman"/>
          <w:b/>
          <w:sz w:val="28"/>
          <w:szCs w:val="28"/>
        </w:rPr>
        <w:lastRenderedPageBreak/>
        <w:t>4.2.</w:t>
      </w:r>
      <w:r w:rsidRPr="00773938">
        <w:rPr>
          <w:rFonts w:ascii="Times New Roman" w:hAnsi="Times New Roman" w:cs="Times New Roman"/>
          <w:b/>
          <w:sz w:val="28"/>
          <w:szCs w:val="28"/>
        </w:rPr>
        <w:tab/>
        <w:t>Условия реализации программы</w:t>
      </w:r>
    </w:p>
    <w:p w:rsidR="00773938" w:rsidRPr="004C5CA9" w:rsidRDefault="00773938" w:rsidP="004C5CA9">
      <w:pPr>
        <w:spacing w:line="240" w:lineRule="auto"/>
        <w:ind w:left="486"/>
        <w:jc w:val="both"/>
        <w:rPr>
          <w:rFonts w:ascii="Times New Roman" w:hAnsi="Times New Roman" w:cs="Times New Roman"/>
          <w:b/>
          <w:i/>
          <w:sz w:val="28"/>
          <w:szCs w:val="28"/>
        </w:rPr>
      </w:pPr>
      <w:r w:rsidRPr="004C5CA9">
        <w:rPr>
          <w:rFonts w:ascii="Times New Roman" w:hAnsi="Times New Roman" w:cs="Times New Roman"/>
          <w:b/>
          <w:i/>
          <w:sz w:val="28"/>
          <w:szCs w:val="28"/>
        </w:rPr>
        <w:t>Материально-техническое обеспечение:</w:t>
      </w:r>
    </w:p>
    <w:p w:rsidR="00773938" w:rsidRPr="004C5CA9" w:rsidRDefault="00773938" w:rsidP="004C5CA9">
      <w:pPr>
        <w:spacing w:line="240" w:lineRule="auto"/>
        <w:jc w:val="both"/>
        <w:rPr>
          <w:rFonts w:ascii="Times New Roman" w:hAnsi="Times New Roman" w:cs="Times New Roman"/>
          <w:sz w:val="28"/>
          <w:szCs w:val="28"/>
        </w:rPr>
      </w:pPr>
      <w:r w:rsidRPr="004C5CA9">
        <w:rPr>
          <w:rFonts w:ascii="Times New Roman" w:hAnsi="Times New Roman" w:cs="Times New Roman"/>
          <w:sz w:val="28"/>
          <w:szCs w:val="28"/>
        </w:rPr>
        <w:t xml:space="preserve"> для учебных занятий использу</w:t>
      </w:r>
      <w:r w:rsidR="009629DB">
        <w:rPr>
          <w:rFonts w:ascii="Times New Roman" w:hAnsi="Times New Roman" w:cs="Times New Roman"/>
          <w:sz w:val="28"/>
          <w:szCs w:val="28"/>
        </w:rPr>
        <w:t>ется актовый зал</w:t>
      </w:r>
      <w:r w:rsidRPr="004C5CA9">
        <w:rPr>
          <w:rFonts w:ascii="Times New Roman" w:hAnsi="Times New Roman" w:cs="Times New Roman"/>
          <w:sz w:val="28"/>
          <w:szCs w:val="28"/>
        </w:rPr>
        <w:t xml:space="preserve"> об</w:t>
      </w:r>
      <w:r w:rsidR="00F31258">
        <w:rPr>
          <w:rFonts w:ascii="Times New Roman" w:hAnsi="Times New Roman" w:cs="Times New Roman"/>
          <w:sz w:val="28"/>
          <w:szCs w:val="28"/>
        </w:rPr>
        <w:t>орудованный специализированной техникой,</w:t>
      </w:r>
      <w:r w:rsidRPr="004C5CA9">
        <w:rPr>
          <w:rFonts w:ascii="Times New Roman" w:hAnsi="Times New Roman" w:cs="Times New Roman"/>
          <w:sz w:val="28"/>
          <w:szCs w:val="28"/>
        </w:rPr>
        <w:t xml:space="preserve"> компьютером, проектором, мультимедийный оборудованием.</w:t>
      </w:r>
    </w:p>
    <w:p w:rsidR="00176A6A" w:rsidRDefault="00773938" w:rsidP="00176A6A">
      <w:pPr>
        <w:spacing w:line="240" w:lineRule="auto"/>
        <w:jc w:val="both"/>
        <w:rPr>
          <w:rFonts w:ascii="Times New Roman" w:hAnsi="Times New Roman" w:cs="Times New Roman"/>
          <w:b/>
          <w:i/>
          <w:sz w:val="28"/>
          <w:szCs w:val="28"/>
        </w:rPr>
      </w:pPr>
      <w:r w:rsidRPr="00773938">
        <w:rPr>
          <w:rFonts w:ascii="Times New Roman" w:hAnsi="Times New Roman" w:cs="Times New Roman"/>
          <w:sz w:val="28"/>
          <w:szCs w:val="28"/>
        </w:rPr>
        <w:t>- перечень оборудования, инструментов, приборов и материалов в расчете на количество обучающихся в группе:</w:t>
      </w:r>
    </w:p>
    <w:tbl>
      <w:tblPr>
        <w:tblStyle w:val="a3"/>
        <w:tblW w:w="0" w:type="auto"/>
        <w:tblLook w:val="04A0" w:firstRow="1" w:lastRow="0" w:firstColumn="1" w:lastColumn="0" w:noHBand="0" w:noVBand="1"/>
      </w:tblPr>
      <w:tblGrid>
        <w:gridCol w:w="675"/>
        <w:gridCol w:w="4110"/>
        <w:gridCol w:w="2393"/>
        <w:gridCol w:w="2393"/>
      </w:tblGrid>
      <w:tr w:rsidR="00773938" w:rsidTr="00EA1110">
        <w:tc>
          <w:tcPr>
            <w:tcW w:w="675" w:type="dxa"/>
          </w:tcPr>
          <w:p w:rsidR="00773938" w:rsidRPr="008169DD" w:rsidRDefault="00773938" w:rsidP="00EA1110">
            <w:pPr>
              <w:spacing w:line="240" w:lineRule="auto"/>
              <w:jc w:val="center"/>
              <w:rPr>
                <w:rFonts w:ascii="Times New Roman" w:hAnsi="Times New Roman" w:cs="Times New Roman"/>
                <w:b/>
                <w:sz w:val="24"/>
                <w:szCs w:val="24"/>
              </w:rPr>
            </w:pPr>
            <w:r w:rsidRPr="008169DD">
              <w:rPr>
                <w:rFonts w:ascii="Times New Roman" w:hAnsi="Times New Roman" w:cs="Times New Roman"/>
                <w:b/>
                <w:sz w:val="24"/>
                <w:szCs w:val="24"/>
              </w:rPr>
              <w:t>№ п/п</w:t>
            </w:r>
          </w:p>
        </w:tc>
        <w:tc>
          <w:tcPr>
            <w:tcW w:w="4110" w:type="dxa"/>
          </w:tcPr>
          <w:p w:rsidR="00773938" w:rsidRPr="008169DD" w:rsidRDefault="00773938" w:rsidP="00EA1110">
            <w:pPr>
              <w:spacing w:line="240" w:lineRule="auto"/>
              <w:jc w:val="center"/>
              <w:rPr>
                <w:rFonts w:ascii="Times New Roman" w:hAnsi="Times New Roman" w:cs="Times New Roman"/>
                <w:b/>
                <w:sz w:val="24"/>
                <w:szCs w:val="24"/>
              </w:rPr>
            </w:pPr>
            <w:r w:rsidRPr="008169DD">
              <w:rPr>
                <w:rFonts w:ascii="Times New Roman" w:hAnsi="Times New Roman" w:cs="Times New Roman"/>
                <w:b/>
                <w:sz w:val="24"/>
                <w:szCs w:val="24"/>
              </w:rPr>
              <w:t>Наименование оборудования, инструментов, материалов</w:t>
            </w:r>
          </w:p>
        </w:tc>
        <w:tc>
          <w:tcPr>
            <w:tcW w:w="2393" w:type="dxa"/>
          </w:tcPr>
          <w:p w:rsidR="00773938" w:rsidRPr="008169DD" w:rsidRDefault="00773938" w:rsidP="00EA1110">
            <w:pPr>
              <w:spacing w:line="240" w:lineRule="auto"/>
              <w:jc w:val="center"/>
              <w:rPr>
                <w:rFonts w:ascii="Times New Roman" w:hAnsi="Times New Roman" w:cs="Times New Roman"/>
                <w:b/>
                <w:sz w:val="24"/>
                <w:szCs w:val="24"/>
              </w:rPr>
            </w:pPr>
            <w:r w:rsidRPr="008169DD">
              <w:rPr>
                <w:rFonts w:ascii="Times New Roman" w:hAnsi="Times New Roman" w:cs="Times New Roman"/>
                <w:b/>
                <w:sz w:val="24"/>
                <w:szCs w:val="24"/>
              </w:rPr>
              <w:t>Количество на группу от 6 человек</w:t>
            </w:r>
          </w:p>
        </w:tc>
        <w:tc>
          <w:tcPr>
            <w:tcW w:w="2393" w:type="dxa"/>
          </w:tcPr>
          <w:p w:rsidR="00773938" w:rsidRPr="008169DD" w:rsidRDefault="00773938" w:rsidP="00EA1110">
            <w:pPr>
              <w:spacing w:line="240" w:lineRule="auto"/>
              <w:jc w:val="center"/>
              <w:rPr>
                <w:rFonts w:ascii="Times New Roman" w:hAnsi="Times New Roman" w:cs="Times New Roman"/>
                <w:b/>
                <w:sz w:val="24"/>
                <w:szCs w:val="24"/>
              </w:rPr>
            </w:pPr>
            <w:r w:rsidRPr="008169DD">
              <w:rPr>
                <w:rFonts w:ascii="Times New Roman" w:hAnsi="Times New Roman" w:cs="Times New Roman"/>
                <w:b/>
                <w:sz w:val="24"/>
                <w:szCs w:val="24"/>
              </w:rPr>
              <w:t>Количество на группу до 12 человек</w:t>
            </w:r>
          </w:p>
        </w:tc>
      </w:tr>
      <w:tr w:rsidR="00773938" w:rsidTr="00EA1110">
        <w:tc>
          <w:tcPr>
            <w:tcW w:w="675" w:type="dxa"/>
          </w:tcPr>
          <w:p w:rsidR="00773938" w:rsidRDefault="00773938"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110" w:type="dxa"/>
          </w:tcPr>
          <w:p w:rsidR="00773938"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Персональный компьютер</w:t>
            </w:r>
          </w:p>
        </w:tc>
        <w:tc>
          <w:tcPr>
            <w:tcW w:w="2393" w:type="dxa"/>
          </w:tcPr>
          <w:p w:rsidR="00773938"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773938"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773938" w:rsidTr="00EA1110">
        <w:tc>
          <w:tcPr>
            <w:tcW w:w="675" w:type="dxa"/>
          </w:tcPr>
          <w:p w:rsidR="00773938" w:rsidRDefault="00773938"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110" w:type="dxa"/>
          </w:tcPr>
          <w:p w:rsidR="00773938"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Фортепиано</w:t>
            </w:r>
          </w:p>
        </w:tc>
        <w:tc>
          <w:tcPr>
            <w:tcW w:w="2393" w:type="dxa"/>
          </w:tcPr>
          <w:p w:rsidR="00773938"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773938"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773938" w:rsidTr="00EA1110">
        <w:tc>
          <w:tcPr>
            <w:tcW w:w="675" w:type="dxa"/>
          </w:tcPr>
          <w:p w:rsidR="00773938" w:rsidRDefault="00773938"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110" w:type="dxa"/>
          </w:tcPr>
          <w:p w:rsidR="00773938"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Концертная аппаратура</w:t>
            </w:r>
          </w:p>
          <w:p w:rsidR="003811FF"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 усилитель звука</w:t>
            </w:r>
          </w:p>
          <w:p w:rsidR="003811FF"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 колонки</w:t>
            </w:r>
          </w:p>
          <w:p w:rsidR="003811FF"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 микрофоны</w:t>
            </w:r>
          </w:p>
        </w:tc>
        <w:tc>
          <w:tcPr>
            <w:tcW w:w="2393" w:type="dxa"/>
          </w:tcPr>
          <w:p w:rsidR="00773938" w:rsidRDefault="00773938" w:rsidP="00EA1110">
            <w:pPr>
              <w:spacing w:line="240" w:lineRule="auto"/>
              <w:jc w:val="both"/>
              <w:rPr>
                <w:rFonts w:ascii="Times New Roman" w:hAnsi="Times New Roman" w:cs="Times New Roman"/>
                <w:sz w:val="28"/>
                <w:szCs w:val="28"/>
              </w:rPr>
            </w:pPr>
          </w:p>
          <w:p w:rsidR="003811FF"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1</w:t>
            </w:r>
          </w:p>
          <w:p w:rsidR="003811FF"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p w:rsidR="003811FF"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393" w:type="dxa"/>
          </w:tcPr>
          <w:p w:rsidR="00773938" w:rsidRDefault="00773938" w:rsidP="00EA1110">
            <w:pPr>
              <w:spacing w:line="240" w:lineRule="auto"/>
              <w:jc w:val="both"/>
              <w:rPr>
                <w:rFonts w:ascii="Times New Roman" w:hAnsi="Times New Roman" w:cs="Times New Roman"/>
                <w:sz w:val="28"/>
                <w:szCs w:val="28"/>
              </w:rPr>
            </w:pPr>
          </w:p>
          <w:p w:rsidR="003811FF"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1</w:t>
            </w:r>
          </w:p>
          <w:p w:rsidR="003811FF"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p w:rsidR="003811FF" w:rsidRDefault="003811FF"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773938" w:rsidTr="00EA1110">
        <w:tc>
          <w:tcPr>
            <w:tcW w:w="675" w:type="dxa"/>
          </w:tcPr>
          <w:p w:rsidR="00773938" w:rsidRDefault="00773938"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110" w:type="dxa"/>
          </w:tcPr>
          <w:p w:rsidR="00773938" w:rsidRDefault="002B706E"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Принтер</w:t>
            </w:r>
          </w:p>
        </w:tc>
        <w:tc>
          <w:tcPr>
            <w:tcW w:w="2393" w:type="dxa"/>
          </w:tcPr>
          <w:p w:rsidR="00773938" w:rsidRDefault="002B706E"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393" w:type="dxa"/>
          </w:tcPr>
          <w:p w:rsidR="00773938" w:rsidRDefault="002B706E"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773938" w:rsidTr="00EA1110">
        <w:tc>
          <w:tcPr>
            <w:tcW w:w="675" w:type="dxa"/>
          </w:tcPr>
          <w:p w:rsidR="00773938" w:rsidRDefault="00773938"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110" w:type="dxa"/>
          </w:tcPr>
          <w:p w:rsidR="00773938" w:rsidRDefault="002B706E"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Шумовые инструменты</w:t>
            </w:r>
          </w:p>
        </w:tc>
        <w:tc>
          <w:tcPr>
            <w:tcW w:w="2393" w:type="dxa"/>
          </w:tcPr>
          <w:p w:rsidR="00773938" w:rsidRDefault="002B706E"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1 набор</w:t>
            </w:r>
          </w:p>
        </w:tc>
        <w:tc>
          <w:tcPr>
            <w:tcW w:w="2393" w:type="dxa"/>
          </w:tcPr>
          <w:p w:rsidR="00773938" w:rsidRDefault="002B706E"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1 набор</w:t>
            </w:r>
          </w:p>
        </w:tc>
      </w:tr>
    </w:tbl>
    <w:p w:rsidR="00773938" w:rsidRDefault="00773938" w:rsidP="00773938">
      <w:pPr>
        <w:pStyle w:val="TableParagraph"/>
        <w:tabs>
          <w:tab w:val="left" w:pos="845"/>
          <w:tab w:val="left" w:pos="847"/>
        </w:tabs>
        <w:spacing w:line="293" w:lineRule="exact"/>
        <w:rPr>
          <w:sz w:val="28"/>
          <w:szCs w:val="28"/>
        </w:rPr>
      </w:pPr>
    </w:p>
    <w:p w:rsidR="004E1ED0" w:rsidRDefault="004E1ED0" w:rsidP="00773938">
      <w:pPr>
        <w:pStyle w:val="TableParagraph"/>
        <w:tabs>
          <w:tab w:val="left" w:pos="845"/>
          <w:tab w:val="left" w:pos="847"/>
        </w:tabs>
        <w:spacing w:line="293" w:lineRule="exact"/>
        <w:rPr>
          <w:sz w:val="28"/>
          <w:szCs w:val="28"/>
        </w:rPr>
      </w:pPr>
    </w:p>
    <w:p w:rsidR="004E1ED0" w:rsidRPr="002419F8" w:rsidRDefault="004E1ED0" w:rsidP="004E1ED0">
      <w:pPr>
        <w:spacing w:line="240" w:lineRule="auto"/>
        <w:jc w:val="both"/>
        <w:rPr>
          <w:rFonts w:ascii="Times New Roman" w:hAnsi="Times New Roman" w:cs="Times New Roman"/>
          <w:b/>
          <w:i/>
          <w:sz w:val="28"/>
          <w:szCs w:val="28"/>
        </w:rPr>
      </w:pPr>
      <w:r w:rsidRPr="002419F8">
        <w:rPr>
          <w:rFonts w:ascii="Times New Roman" w:hAnsi="Times New Roman" w:cs="Times New Roman"/>
          <w:b/>
          <w:i/>
          <w:sz w:val="28"/>
          <w:szCs w:val="28"/>
        </w:rPr>
        <w:t>Кадровое обеспечение:</w:t>
      </w:r>
    </w:p>
    <w:p w:rsidR="004E1ED0" w:rsidRDefault="004E1ED0" w:rsidP="004E1ED0">
      <w:pPr>
        <w:spacing w:line="240" w:lineRule="auto"/>
        <w:jc w:val="both"/>
        <w:rPr>
          <w:rFonts w:ascii="Times New Roman" w:hAnsi="Times New Roman" w:cs="Times New Roman"/>
          <w:sz w:val="28"/>
          <w:szCs w:val="28"/>
        </w:rPr>
      </w:pPr>
      <w:r w:rsidRPr="002419F8">
        <w:rPr>
          <w:rFonts w:ascii="Times New Roman" w:hAnsi="Times New Roman" w:cs="Times New Roman"/>
          <w:sz w:val="28"/>
          <w:szCs w:val="28"/>
        </w:rPr>
        <w:t>Данная программа может быть реализована педагогом дополнительного образования имеющим профильное образование в области</w:t>
      </w:r>
      <w:r>
        <w:rPr>
          <w:rFonts w:ascii="Times New Roman" w:hAnsi="Times New Roman" w:cs="Times New Roman"/>
          <w:sz w:val="28"/>
          <w:szCs w:val="28"/>
        </w:rPr>
        <w:t xml:space="preserve"> музыки</w:t>
      </w:r>
      <w:r w:rsidRPr="002419F8">
        <w:rPr>
          <w:rFonts w:ascii="Times New Roman" w:hAnsi="Times New Roman" w:cs="Times New Roman"/>
          <w:sz w:val="28"/>
          <w:szCs w:val="28"/>
        </w:rPr>
        <w:t>, педагогом общеобразовательной школы не ниже 1 квалификационной категории в образовательной области «</w:t>
      </w:r>
      <w:r>
        <w:rPr>
          <w:rFonts w:ascii="Times New Roman" w:hAnsi="Times New Roman" w:cs="Times New Roman"/>
          <w:sz w:val="28"/>
          <w:szCs w:val="28"/>
        </w:rPr>
        <w:t>Музыка</w:t>
      </w:r>
      <w:r w:rsidRPr="002419F8">
        <w:rPr>
          <w:rFonts w:ascii="Times New Roman" w:hAnsi="Times New Roman" w:cs="Times New Roman"/>
          <w:sz w:val="28"/>
          <w:szCs w:val="28"/>
        </w:rPr>
        <w:t>».</w:t>
      </w:r>
    </w:p>
    <w:p w:rsidR="0028638F" w:rsidRDefault="0028638F" w:rsidP="004E1ED0">
      <w:pPr>
        <w:spacing w:line="240" w:lineRule="auto"/>
        <w:jc w:val="both"/>
        <w:rPr>
          <w:rFonts w:ascii="Times New Roman" w:hAnsi="Times New Roman" w:cs="Times New Roman"/>
          <w:sz w:val="28"/>
          <w:szCs w:val="28"/>
        </w:rPr>
      </w:pPr>
    </w:p>
    <w:p w:rsidR="0028638F" w:rsidRDefault="0028638F" w:rsidP="004E1ED0">
      <w:pPr>
        <w:spacing w:line="240" w:lineRule="auto"/>
        <w:jc w:val="both"/>
        <w:rPr>
          <w:rFonts w:ascii="Times New Roman" w:hAnsi="Times New Roman" w:cs="Times New Roman"/>
          <w:sz w:val="28"/>
          <w:szCs w:val="28"/>
        </w:rPr>
      </w:pPr>
    </w:p>
    <w:p w:rsidR="0028638F" w:rsidRDefault="0028638F" w:rsidP="004E1ED0">
      <w:pPr>
        <w:spacing w:line="240" w:lineRule="auto"/>
        <w:jc w:val="both"/>
        <w:rPr>
          <w:rFonts w:ascii="Times New Roman" w:hAnsi="Times New Roman" w:cs="Times New Roman"/>
          <w:sz w:val="28"/>
          <w:szCs w:val="28"/>
        </w:rPr>
      </w:pPr>
    </w:p>
    <w:p w:rsidR="0028638F" w:rsidRDefault="0028638F" w:rsidP="004E1ED0">
      <w:pPr>
        <w:spacing w:line="240" w:lineRule="auto"/>
        <w:jc w:val="both"/>
        <w:rPr>
          <w:rFonts w:ascii="Times New Roman" w:hAnsi="Times New Roman" w:cs="Times New Roman"/>
          <w:sz w:val="28"/>
          <w:szCs w:val="28"/>
        </w:rPr>
      </w:pPr>
    </w:p>
    <w:p w:rsidR="0028638F" w:rsidRDefault="0028638F" w:rsidP="004E1ED0">
      <w:pPr>
        <w:spacing w:line="240" w:lineRule="auto"/>
        <w:jc w:val="both"/>
        <w:rPr>
          <w:rFonts w:ascii="Times New Roman" w:hAnsi="Times New Roman" w:cs="Times New Roman"/>
          <w:sz w:val="28"/>
          <w:szCs w:val="28"/>
        </w:rPr>
      </w:pPr>
    </w:p>
    <w:p w:rsidR="0028638F" w:rsidRDefault="0028638F" w:rsidP="004E1ED0">
      <w:pPr>
        <w:spacing w:line="240" w:lineRule="auto"/>
        <w:jc w:val="both"/>
        <w:rPr>
          <w:rFonts w:ascii="Times New Roman" w:hAnsi="Times New Roman" w:cs="Times New Roman"/>
          <w:sz w:val="28"/>
          <w:szCs w:val="28"/>
        </w:rPr>
      </w:pPr>
    </w:p>
    <w:p w:rsidR="0028638F" w:rsidRDefault="0028638F" w:rsidP="004E1ED0">
      <w:pPr>
        <w:spacing w:line="240" w:lineRule="auto"/>
        <w:jc w:val="both"/>
        <w:rPr>
          <w:rFonts w:ascii="Times New Roman" w:hAnsi="Times New Roman" w:cs="Times New Roman"/>
          <w:sz w:val="28"/>
          <w:szCs w:val="28"/>
        </w:rPr>
      </w:pPr>
    </w:p>
    <w:p w:rsidR="0028638F" w:rsidRDefault="0028638F" w:rsidP="004E1ED0">
      <w:pPr>
        <w:spacing w:line="240" w:lineRule="auto"/>
        <w:jc w:val="both"/>
        <w:rPr>
          <w:rFonts w:ascii="Times New Roman" w:hAnsi="Times New Roman" w:cs="Times New Roman"/>
          <w:sz w:val="28"/>
          <w:szCs w:val="28"/>
        </w:rPr>
      </w:pPr>
    </w:p>
    <w:p w:rsidR="0028638F" w:rsidRDefault="0028638F" w:rsidP="004E1ED0">
      <w:pPr>
        <w:spacing w:line="240" w:lineRule="auto"/>
        <w:jc w:val="both"/>
        <w:rPr>
          <w:rFonts w:ascii="Times New Roman" w:hAnsi="Times New Roman" w:cs="Times New Roman"/>
          <w:sz w:val="28"/>
          <w:szCs w:val="28"/>
        </w:rPr>
      </w:pPr>
    </w:p>
    <w:p w:rsidR="0028638F" w:rsidRDefault="0028638F" w:rsidP="004E1ED0">
      <w:pPr>
        <w:spacing w:line="240" w:lineRule="auto"/>
        <w:jc w:val="both"/>
        <w:rPr>
          <w:rFonts w:ascii="Times New Roman" w:hAnsi="Times New Roman" w:cs="Times New Roman"/>
          <w:sz w:val="28"/>
          <w:szCs w:val="28"/>
        </w:rPr>
      </w:pPr>
    </w:p>
    <w:p w:rsidR="0028638F" w:rsidRDefault="0028638F" w:rsidP="004E1ED0">
      <w:pPr>
        <w:spacing w:line="240" w:lineRule="auto"/>
        <w:jc w:val="both"/>
        <w:rPr>
          <w:rFonts w:ascii="Times New Roman" w:hAnsi="Times New Roman" w:cs="Times New Roman"/>
          <w:sz w:val="28"/>
          <w:szCs w:val="28"/>
        </w:rPr>
      </w:pPr>
    </w:p>
    <w:p w:rsidR="0028638F" w:rsidRDefault="0028638F" w:rsidP="004E1ED0">
      <w:pPr>
        <w:spacing w:line="240" w:lineRule="auto"/>
        <w:jc w:val="both"/>
        <w:rPr>
          <w:rFonts w:ascii="Times New Roman" w:hAnsi="Times New Roman" w:cs="Times New Roman"/>
          <w:sz w:val="28"/>
          <w:szCs w:val="28"/>
        </w:rPr>
      </w:pPr>
    </w:p>
    <w:p w:rsidR="0028638F" w:rsidRDefault="0028638F" w:rsidP="004E1ED0">
      <w:pPr>
        <w:spacing w:line="240" w:lineRule="auto"/>
        <w:jc w:val="both"/>
        <w:rPr>
          <w:rFonts w:ascii="Times New Roman" w:hAnsi="Times New Roman" w:cs="Times New Roman"/>
          <w:sz w:val="28"/>
          <w:szCs w:val="28"/>
        </w:rPr>
      </w:pPr>
    </w:p>
    <w:p w:rsidR="003071D3" w:rsidRDefault="003071D3" w:rsidP="003071D3">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4.3.</w:t>
      </w:r>
      <w:r w:rsidRPr="002419F8">
        <w:rPr>
          <w:rFonts w:ascii="Times New Roman" w:hAnsi="Times New Roman" w:cs="Times New Roman"/>
          <w:b/>
          <w:sz w:val="28"/>
          <w:szCs w:val="28"/>
        </w:rPr>
        <w:tab/>
        <w:t>Формы аттестации/контроля оценочные материалы</w:t>
      </w:r>
    </w:p>
    <w:tbl>
      <w:tblPr>
        <w:tblStyle w:val="a3"/>
        <w:tblW w:w="9923" w:type="dxa"/>
        <w:tblInd w:w="-176" w:type="dxa"/>
        <w:tblLayout w:type="fixed"/>
        <w:tblLook w:val="04A0" w:firstRow="1" w:lastRow="0" w:firstColumn="1" w:lastColumn="0" w:noHBand="0" w:noVBand="1"/>
      </w:tblPr>
      <w:tblGrid>
        <w:gridCol w:w="907"/>
        <w:gridCol w:w="3630"/>
        <w:gridCol w:w="1559"/>
        <w:gridCol w:w="1843"/>
        <w:gridCol w:w="1984"/>
      </w:tblGrid>
      <w:tr w:rsidR="0028638F" w:rsidTr="004D34CC">
        <w:tc>
          <w:tcPr>
            <w:tcW w:w="907" w:type="dxa"/>
          </w:tcPr>
          <w:p w:rsidR="003071D3" w:rsidRPr="00BF11A6" w:rsidRDefault="003071D3" w:rsidP="00EA1110">
            <w:pPr>
              <w:spacing w:line="240" w:lineRule="auto"/>
              <w:jc w:val="both"/>
              <w:rPr>
                <w:rFonts w:ascii="Times New Roman" w:hAnsi="Times New Roman" w:cs="Times New Roman"/>
                <w:sz w:val="28"/>
                <w:szCs w:val="28"/>
              </w:rPr>
            </w:pPr>
          </w:p>
        </w:tc>
        <w:tc>
          <w:tcPr>
            <w:tcW w:w="3630" w:type="dxa"/>
          </w:tcPr>
          <w:p w:rsidR="003071D3" w:rsidRPr="00BF11A6" w:rsidRDefault="003071D3"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Планируемые результаты</w:t>
            </w:r>
          </w:p>
        </w:tc>
        <w:tc>
          <w:tcPr>
            <w:tcW w:w="1559" w:type="dxa"/>
          </w:tcPr>
          <w:p w:rsidR="003071D3" w:rsidRPr="00BF11A6" w:rsidRDefault="003071D3"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Критерии оценивания</w:t>
            </w:r>
          </w:p>
        </w:tc>
        <w:tc>
          <w:tcPr>
            <w:tcW w:w="1843" w:type="dxa"/>
          </w:tcPr>
          <w:p w:rsidR="003071D3" w:rsidRPr="00BF11A6" w:rsidRDefault="003071D3"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Виды контроля/ промежуточной аттестации</w:t>
            </w:r>
          </w:p>
        </w:tc>
        <w:tc>
          <w:tcPr>
            <w:tcW w:w="1984" w:type="dxa"/>
          </w:tcPr>
          <w:p w:rsidR="003071D3" w:rsidRPr="00BF11A6" w:rsidRDefault="003071D3" w:rsidP="00EA1110">
            <w:pPr>
              <w:spacing w:line="240" w:lineRule="auto"/>
              <w:jc w:val="both"/>
              <w:rPr>
                <w:rFonts w:ascii="Times New Roman" w:hAnsi="Times New Roman" w:cs="Times New Roman"/>
                <w:sz w:val="28"/>
                <w:szCs w:val="28"/>
              </w:rPr>
            </w:pPr>
            <w:r>
              <w:rPr>
                <w:rFonts w:ascii="Times New Roman" w:hAnsi="Times New Roman" w:cs="Times New Roman"/>
                <w:sz w:val="28"/>
                <w:szCs w:val="28"/>
              </w:rPr>
              <w:t>Диагностический инструментарий (формы, методы диагностики)</w:t>
            </w:r>
          </w:p>
        </w:tc>
      </w:tr>
      <w:tr w:rsidR="004D34CC" w:rsidTr="004D34CC">
        <w:trPr>
          <w:trHeight w:val="4384"/>
        </w:trPr>
        <w:tc>
          <w:tcPr>
            <w:tcW w:w="907" w:type="dxa"/>
            <w:textDirection w:val="btLr"/>
          </w:tcPr>
          <w:p w:rsidR="003071D3" w:rsidRPr="00BF11A6" w:rsidRDefault="003071D3" w:rsidP="00EA1110">
            <w:pPr>
              <w:spacing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t>Личностные результаты</w:t>
            </w:r>
          </w:p>
        </w:tc>
        <w:tc>
          <w:tcPr>
            <w:tcW w:w="3630" w:type="dxa"/>
          </w:tcPr>
          <w:p w:rsidR="0028638F" w:rsidRPr="004D34CC" w:rsidRDefault="0028638F" w:rsidP="0028638F">
            <w:pPr>
              <w:widowControl w:val="0"/>
              <w:autoSpaceDE w:val="0"/>
              <w:autoSpaceDN w:val="0"/>
              <w:spacing w:after="0" w:line="240" w:lineRule="auto"/>
              <w:ind w:left="7" w:hanging="7"/>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Проявление:</w:t>
            </w:r>
          </w:p>
          <w:p w:rsidR="0028638F" w:rsidRPr="004D34CC" w:rsidRDefault="0028638F" w:rsidP="0028638F">
            <w:pPr>
              <w:widowControl w:val="0"/>
              <w:autoSpaceDE w:val="0"/>
              <w:autoSpaceDN w:val="0"/>
              <w:spacing w:after="0" w:line="240" w:lineRule="auto"/>
              <w:ind w:left="7" w:hanging="7"/>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эстетического вкуса;</w:t>
            </w:r>
          </w:p>
          <w:p w:rsidR="0028638F" w:rsidRPr="004D34CC" w:rsidRDefault="0028638F" w:rsidP="0028638F">
            <w:pPr>
              <w:widowControl w:val="0"/>
              <w:autoSpaceDE w:val="0"/>
              <w:autoSpaceDN w:val="0"/>
              <w:spacing w:after="0" w:line="240" w:lineRule="auto"/>
              <w:ind w:left="7" w:hanging="7"/>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воли, дисциплинированности, настойчивости, выдержки, трудолюбия, целеустремленности;</w:t>
            </w:r>
          </w:p>
          <w:p w:rsidR="0028638F" w:rsidRPr="004D34CC" w:rsidRDefault="0028638F" w:rsidP="0028638F">
            <w:pPr>
              <w:widowControl w:val="0"/>
              <w:autoSpaceDE w:val="0"/>
              <w:autoSpaceDN w:val="0"/>
              <w:spacing w:after="0" w:line="240" w:lineRule="auto"/>
              <w:ind w:left="7" w:hanging="7"/>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патриотических чувств: гордость за лучшие образцы российского эстрадного искусства;</w:t>
            </w:r>
          </w:p>
          <w:p w:rsidR="0028638F" w:rsidRPr="004D34CC" w:rsidRDefault="0028638F" w:rsidP="0028638F">
            <w:pPr>
              <w:widowControl w:val="0"/>
              <w:autoSpaceDE w:val="0"/>
              <w:autoSpaceDN w:val="0"/>
              <w:spacing w:after="0" w:line="240" w:lineRule="auto"/>
              <w:ind w:left="7" w:hanging="7"/>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коммуникативной компетенции в общении и сотрудничестве со сверстниками, детьми старшего и младшего возраста, взрослыми в процессе образовательной, общественно полезной, творческой и других видов деятельности;</w:t>
            </w:r>
          </w:p>
          <w:p w:rsidR="0028638F" w:rsidRPr="004D34CC" w:rsidRDefault="0028638F" w:rsidP="0028638F">
            <w:pPr>
              <w:widowControl w:val="0"/>
              <w:autoSpaceDE w:val="0"/>
              <w:autoSpaceDN w:val="0"/>
              <w:spacing w:after="0" w:line="240" w:lineRule="auto"/>
              <w:ind w:left="7" w:hanging="7"/>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уважительного и доброжелательного отношения к другому человеку, его мнению, готовности и способности вести диалог с другими людьми и достигать в нем взаимопонимание;</w:t>
            </w:r>
          </w:p>
          <w:p w:rsidR="0028638F" w:rsidRPr="004D34CC" w:rsidRDefault="0028638F" w:rsidP="0028638F">
            <w:pPr>
              <w:widowControl w:val="0"/>
              <w:autoSpaceDE w:val="0"/>
              <w:autoSpaceDN w:val="0"/>
              <w:spacing w:after="0" w:line="240" w:lineRule="auto"/>
              <w:ind w:left="7" w:hanging="7"/>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активное участие в конкурсах, фестивалях, смотрах;</w:t>
            </w:r>
          </w:p>
          <w:p w:rsidR="003071D3" w:rsidRDefault="0028638F" w:rsidP="0028638F">
            <w:pPr>
              <w:widowControl w:val="0"/>
              <w:autoSpaceDE w:val="0"/>
              <w:autoSpaceDN w:val="0"/>
              <w:spacing w:after="0" w:line="240" w:lineRule="auto"/>
              <w:ind w:left="7" w:hanging="7"/>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интерес к певческой деятельности и к музыке в целом.</w:t>
            </w:r>
          </w:p>
          <w:p w:rsidR="004D34CC" w:rsidRDefault="004D34CC" w:rsidP="0028638F">
            <w:pPr>
              <w:widowControl w:val="0"/>
              <w:autoSpaceDE w:val="0"/>
              <w:autoSpaceDN w:val="0"/>
              <w:spacing w:after="0" w:line="240" w:lineRule="auto"/>
              <w:ind w:left="7" w:hanging="7"/>
              <w:rPr>
                <w:rFonts w:ascii="Times New Roman" w:eastAsia="Times New Roman" w:hAnsi="Times New Roman" w:cs="Times New Roman"/>
                <w:sz w:val="24"/>
                <w:szCs w:val="24"/>
              </w:rPr>
            </w:pPr>
          </w:p>
          <w:p w:rsidR="004D34CC" w:rsidRDefault="004D34CC" w:rsidP="0028638F">
            <w:pPr>
              <w:widowControl w:val="0"/>
              <w:autoSpaceDE w:val="0"/>
              <w:autoSpaceDN w:val="0"/>
              <w:spacing w:after="0" w:line="240" w:lineRule="auto"/>
              <w:ind w:left="7" w:hanging="7"/>
              <w:rPr>
                <w:rFonts w:ascii="Times New Roman" w:eastAsia="Times New Roman" w:hAnsi="Times New Roman" w:cs="Times New Roman"/>
                <w:sz w:val="24"/>
                <w:szCs w:val="24"/>
              </w:rPr>
            </w:pPr>
          </w:p>
          <w:p w:rsidR="004D34CC" w:rsidRDefault="004D34CC" w:rsidP="0028638F">
            <w:pPr>
              <w:widowControl w:val="0"/>
              <w:autoSpaceDE w:val="0"/>
              <w:autoSpaceDN w:val="0"/>
              <w:spacing w:after="0" w:line="240" w:lineRule="auto"/>
              <w:ind w:left="7" w:hanging="7"/>
              <w:rPr>
                <w:rFonts w:ascii="Times New Roman" w:eastAsia="Times New Roman" w:hAnsi="Times New Roman" w:cs="Times New Roman"/>
                <w:sz w:val="24"/>
                <w:szCs w:val="24"/>
              </w:rPr>
            </w:pPr>
          </w:p>
          <w:p w:rsidR="004D34CC" w:rsidRDefault="004D34CC" w:rsidP="0028638F">
            <w:pPr>
              <w:widowControl w:val="0"/>
              <w:autoSpaceDE w:val="0"/>
              <w:autoSpaceDN w:val="0"/>
              <w:spacing w:after="0" w:line="240" w:lineRule="auto"/>
              <w:ind w:left="7" w:hanging="7"/>
              <w:rPr>
                <w:rFonts w:ascii="Times New Roman" w:eastAsia="Times New Roman" w:hAnsi="Times New Roman" w:cs="Times New Roman"/>
                <w:sz w:val="24"/>
                <w:szCs w:val="24"/>
              </w:rPr>
            </w:pPr>
          </w:p>
          <w:p w:rsidR="004D34CC" w:rsidRDefault="004D34CC" w:rsidP="0028638F">
            <w:pPr>
              <w:widowControl w:val="0"/>
              <w:autoSpaceDE w:val="0"/>
              <w:autoSpaceDN w:val="0"/>
              <w:spacing w:after="0" w:line="240" w:lineRule="auto"/>
              <w:ind w:left="7" w:hanging="7"/>
              <w:rPr>
                <w:rFonts w:ascii="Times New Roman" w:eastAsia="Times New Roman" w:hAnsi="Times New Roman" w:cs="Times New Roman"/>
                <w:sz w:val="24"/>
                <w:szCs w:val="24"/>
              </w:rPr>
            </w:pPr>
          </w:p>
          <w:p w:rsidR="004D34CC" w:rsidRDefault="004D34CC" w:rsidP="0028638F">
            <w:pPr>
              <w:widowControl w:val="0"/>
              <w:autoSpaceDE w:val="0"/>
              <w:autoSpaceDN w:val="0"/>
              <w:spacing w:after="0" w:line="240" w:lineRule="auto"/>
              <w:ind w:left="7" w:hanging="7"/>
              <w:rPr>
                <w:rFonts w:ascii="Times New Roman" w:eastAsia="Times New Roman" w:hAnsi="Times New Roman" w:cs="Times New Roman"/>
                <w:sz w:val="24"/>
                <w:szCs w:val="24"/>
              </w:rPr>
            </w:pPr>
          </w:p>
          <w:p w:rsidR="004D34CC" w:rsidRPr="004D34CC" w:rsidRDefault="004D34CC" w:rsidP="004D34CC">
            <w:pPr>
              <w:widowControl w:val="0"/>
              <w:autoSpaceDE w:val="0"/>
              <w:autoSpaceDN w:val="0"/>
              <w:spacing w:after="0" w:line="240" w:lineRule="auto"/>
              <w:rPr>
                <w:rFonts w:ascii="Times New Roman" w:eastAsia="Times New Roman" w:hAnsi="Times New Roman" w:cs="Times New Roman"/>
                <w:sz w:val="24"/>
                <w:szCs w:val="24"/>
              </w:rPr>
            </w:pPr>
          </w:p>
        </w:tc>
        <w:tc>
          <w:tcPr>
            <w:tcW w:w="1559" w:type="dxa"/>
          </w:tcPr>
          <w:p w:rsidR="005D0406" w:rsidRPr="005D0406" w:rsidRDefault="005D0406" w:rsidP="005D0406">
            <w:pPr>
              <w:widowControl w:val="0"/>
              <w:tabs>
                <w:tab w:val="left" w:pos="560"/>
                <w:tab w:val="left" w:pos="561"/>
              </w:tabs>
              <w:autoSpaceDE w:val="0"/>
              <w:autoSpaceDN w:val="0"/>
              <w:spacing w:after="0" w:line="293" w:lineRule="exac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Pr="005D0406">
              <w:rPr>
                <w:rFonts w:ascii="Times New Roman" w:eastAsia="Times New Roman" w:hAnsi="Times New Roman" w:cs="Times New Roman"/>
                <w:sz w:val="24"/>
              </w:rPr>
              <w:t>уровень</w:t>
            </w:r>
            <w:r w:rsidRPr="005D0406">
              <w:rPr>
                <w:rFonts w:ascii="Times New Roman" w:eastAsia="Times New Roman" w:hAnsi="Times New Roman" w:cs="Times New Roman"/>
                <w:spacing w:val="-6"/>
                <w:sz w:val="24"/>
              </w:rPr>
              <w:t xml:space="preserve"> </w:t>
            </w:r>
            <w:proofErr w:type="spellStart"/>
            <w:r w:rsidRPr="005D0406">
              <w:rPr>
                <w:rFonts w:ascii="Times New Roman" w:eastAsia="Times New Roman" w:hAnsi="Times New Roman" w:cs="Times New Roman"/>
                <w:sz w:val="24"/>
              </w:rPr>
              <w:t>сформированности</w:t>
            </w:r>
            <w:proofErr w:type="spellEnd"/>
            <w:r w:rsidRPr="005D0406">
              <w:rPr>
                <w:rFonts w:ascii="Times New Roman" w:eastAsia="Times New Roman" w:hAnsi="Times New Roman" w:cs="Times New Roman"/>
                <w:spacing w:val="-5"/>
                <w:sz w:val="24"/>
              </w:rPr>
              <w:t xml:space="preserve"> </w:t>
            </w:r>
            <w:r w:rsidRPr="005D0406">
              <w:rPr>
                <w:rFonts w:ascii="Times New Roman" w:eastAsia="Times New Roman" w:hAnsi="Times New Roman" w:cs="Times New Roman"/>
                <w:sz w:val="24"/>
              </w:rPr>
              <w:t>вокально-исполнительных</w:t>
            </w:r>
            <w:r w:rsidRPr="005D0406">
              <w:rPr>
                <w:rFonts w:ascii="Times New Roman" w:eastAsia="Times New Roman" w:hAnsi="Times New Roman" w:cs="Times New Roman"/>
                <w:spacing w:val="-3"/>
                <w:sz w:val="24"/>
              </w:rPr>
              <w:t xml:space="preserve"> </w:t>
            </w:r>
            <w:r w:rsidRPr="005D0406">
              <w:rPr>
                <w:rFonts w:ascii="Times New Roman" w:eastAsia="Times New Roman" w:hAnsi="Times New Roman" w:cs="Times New Roman"/>
                <w:sz w:val="24"/>
              </w:rPr>
              <w:t>навыков;</w:t>
            </w:r>
          </w:p>
          <w:p w:rsidR="005D0406" w:rsidRPr="005D0406" w:rsidRDefault="005D0406" w:rsidP="005D0406">
            <w:pPr>
              <w:widowControl w:val="0"/>
              <w:tabs>
                <w:tab w:val="left" w:pos="560"/>
                <w:tab w:val="left" w:pos="561"/>
              </w:tabs>
              <w:autoSpaceDE w:val="0"/>
              <w:autoSpaceDN w:val="0"/>
              <w:spacing w:after="0" w:line="293" w:lineRule="exact"/>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5D0406">
              <w:rPr>
                <w:rFonts w:ascii="Times New Roman" w:eastAsia="Times New Roman" w:hAnsi="Times New Roman" w:cs="Times New Roman"/>
                <w:sz w:val="24"/>
              </w:rPr>
              <w:t>степень</w:t>
            </w:r>
            <w:r w:rsidRPr="005D0406">
              <w:rPr>
                <w:rFonts w:ascii="Times New Roman" w:eastAsia="Times New Roman" w:hAnsi="Times New Roman" w:cs="Times New Roman"/>
                <w:spacing w:val="-5"/>
                <w:sz w:val="24"/>
              </w:rPr>
              <w:t xml:space="preserve"> </w:t>
            </w:r>
            <w:r w:rsidRPr="005D0406">
              <w:rPr>
                <w:rFonts w:ascii="Times New Roman" w:eastAsia="Times New Roman" w:hAnsi="Times New Roman" w:cs="Times New Roman"/>
                <w:sz w:val="24"/>
              </w:rPr>
              <w:t>выразительности</w:t>
            </w:r>
            <w:r w:rsidRPr="005D0406">
              <w:rPr>
                <w:rFonts w:ascii="Times New Roman" w:eastAsia="Times New Roman" w:hAnsi="Times New Roman" w:cs="Times New Roman"/>
                <w:spacing w:val="-4"/>
                <w:sz w:val="24"/>
              </w:rPr>
              <w:t xml:space="preserve"> </w:t>
            </w:r>
            <w:r w:rsidRPr="005D0406">
              <w:rPr>
                <w:rFonts w:ascii="Times New Roman" w:eastAsia="Times New Roman" w:hAnsi="Times New Roman" w:cs="Times New Roman"/>
                <w:sz w:val="24"/>
              </w:rPr>
              <w:t>исполнения;</w:t>
            </w:r>
          </w:p>
          <w:p w:rsidR="005D0406" w:rsidRPr="005D0406" w:rsidRDefault="005D0406" w:rsidP="005D0406">
            <w:pPr>
              <w:widowControl w:val="0"/>
              <w:tabs>
                <w:tab w:val="left" w:pos="560"/>
                <w:tab w:val="left" w:pos="561"/>
              </w:tabs>
              <w:autoSpaceDE w:val="0"/>
              <w:autoSpaceDN w:val="0"/>
              <w:spacing w:after="0" w:line="293" w:lineRule="exact"/>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5D0406">
              <w:rPr>
                <w:rFonts w:ascii="Times New Roman" w:eastAsia="Times New Roman" w:hAnsi="Times New Roman" w:cs="Times New Roman"/>
                <w:sz w:val="24"/>
              </w:rPr>
              <w:t>проявление</w:t>
            </w:r>
            <w:r w:rsidRPr="005D0406">
              <w:rPr>
                <w:rFonts w:ascii="Times New Roman" w:eastAsia="Times New Roman" w:hAnsi="Times New Roman" w:cs="Times New Roman"/>
                <w:spacing w:val="-4"/>
                <w:sz w:val="24"/>
              </w:rPr>
              <w:t xml:space="preserve"> </w:t>
            </w:r>
            <w:r w:rsidRPr="005D0406">
              <w:rPr>
                <w:rFonts w:ascii="Times New Roman" w:eastAsia="Times New Roman" w:hAnsi="Times New Roman" w:cs="Times New Roman"/>
                <w:sz w:val="24"/>
              </w:rPr>
              <w:t>творческой</w:t>
            </w:r>
            <w:r w:rsidRPr="005D0406">
              <w:rPr>
                <w:rFonts w:ascii="Times New Roman" w:eastAsia="Times New Roman" w:hAnsi="Times New Roman" w:cs="Times New Roman"/>
                <w:spacing w:val="-2"/>
                <w:sz w:val="24"/>
              </w:rPr>
              <w:t xml:space="preserve"> </w:t>
            </w:r>
            <w:r w:rsidRPr="005D0406">
              <w:rPr>
                <w:rFonts w:ascii="Times New Roman" w:eastAsia="Times New Roman" w:hAnsi="Times New Roman" w:cs="Times New Roman"/>
                <w:sz w:val="24"/>
              </w:rPr>
              <w:t>активности;</w:t>
            </w:r>
          </w:p>
          <w:p w:rsidR="003071D3" w:rsidRPr="004D34CC" w:rsidRDefault="005D0406" w:rsidP="005D0406">
            <w:pPr>
              <w:spacing w:line="240" w:lineRule="auto"/>
              <w:jc w:val="both"/>
              <w:rPr>
                <w:rFonts w:ascii="Times New Roman" w:hAnsi="Times New Roman" w:cs="Times New Roman"/>
                <w:sz w:val="24"/>
                <w:szCs w:val="24"/>
              </w:rPr>
            </w:pPr>
            <w:r>
              <w:rPr>
                <w:rFonts w:ascii="Times New Roman" w:eastAsia="Times New Roman" w:hAnsi="Times New Roman" w:cs="Times New Roman"/>
                <w:sz w:val="24"/>
              </w:rPr>
              <w:t>-</w:t>
            </w:r>
            <w:r w:rsidRPr="005D0406">
              <w:rPr>
                <w:rFonts w:ascii="Times New Roman" w:eastAsia="Times New Roman" w:hAnsi="Times New Roman" w:cs="Times New Roman"/>
                <w:sz w:val="24"/>
              </w:rPr>
              <w:t>учебная</w:t>
            </w:r>
            <w:r w:rsidRPr="005D0406">
              <w:rPr>
                <w:rFonts w:ascii="Times New Roman" w:eastAsia="Times New Roman" w:hAnsi="Times New Roman" w:cs="Times New Roman"/>
                <w:spacing w:val="-4"/>
                <w:sz w:val="24"/>
              </w:rPr>
              <w:t xml:space="preserve"> </w:t>
            </w:r>
            <w:r w:rsidRPr="005D0406">
              <w:rPr>
                <w:rFonts w:ascii="Times New Roman" w:eastAsia="Times New Roman" w:hAnsi="Times New Roman" w:cs="Times New Roman"/>
                <w:sz w:val="24"/>
              </w:rPr>
              <w:t>дисциплина</w:t>
            </w:r>
            <w:r w:rsidRPr="005D0406">
              <w:rPr>
                <w:rFonts w:ascii="Times New Roman" w:eastAsia="Times New Roman" w:hAnsi="Times New Roman" w:cs="Times New Roman"/>
                <w:spacing w:val="-5"/>
                <w:sz w:val="24"/>
              </w:rPr>
              <w:t xml:space="preserve"> </w:t>
            </w:r>
            <w:r w:rsidRPr="005D0406">
              <w:rPr>
                <w:rFonts w:ascii="Times New Roman" w:eastAsia="Times New Roman" w:hAnsi="Times New Roman" w:cs="Times New Roman"/>
                <w:sz w:val="24"/>
              </w:rPr>
              <w:t>юного</w:t>
            </w:r>
            <w:r w:rsidRPr="005D0406">
              <w:rPr>
                <w:rFonts w:ascii="Times New Roman" w:eastAsia="Times New Roman" w:hAnsi="Times New Roman" w:cs="Times New Roman"/>
                <w:spacing w:val="-2"/>
                <w:sz w:val="24"/>
              </w:rPr>
              <w:t xml:space="preserve"> </w:t>
            </w:r>
            <w:r w:rsidRPr="005D0406">
              <w:rPr>
                <w:rFonts w:ascii="Times New Roman" w:eastAsia="Times New Roman" w:hAnsi="Times New Roman" w:cs="Times New Roman"/>
                <w:sz w:val="24"/>
              </w:rPr>
              <w:t>вокалиста-исполнителя</w:t>
            </w:r>
          </w:p>
        </w:tc>
        <w:tc>
          <w:tcPr>
            <w:tcW w:w="1843" w:type="dxa"/>
          </w:tcPr>
          <w:p w:rsidR="003071D3" w:rsidRPr="004D34CC" w:rsidRDefault="004D34CC" w:rsidP="00EA1110">
            <w:pPr>
              <w:spacing w:line="240" w:lineRule="auto"/>
              <w:jc w:val="both"/>
              <w:rPr>
                <w:rFonts w:ascii="Times New Roman" w:hAnsi="Times New Roman" w:cs="Times New Roman"/>
                <w:sz w:val="24"/>
                <w:szCs w:val="24"/>
              </w:rPr>
            </w:pPr>
            <w:r w:rsidRPr="004D34CC">
              <w:rPr>
                <w:rFonts w:ascii="Times New Roman" w:hAnsi="Times New Roman" w:cs="Times New Roman"/>
                <w:sz w:val="24"/>
                <w:szCs w:val="24"/>
              </w:rPr>
              <w:t>Концертная деятельность</w:t>
            </w:r>
            <w:r>
              <w:rPr>
                <w:rFonts w:ascii="Times New Roman" w:hAnsi="Times New Roman" w:cs="Times New Roman"/>
                <w:sz w:val="24"/>
                <w:szCs w:val="24"/>
              </w:rPr>
              <w:t>, у</w:t>
            </w:r>
            <w:r w:rsidRPr="004D34CC">
              <w:rPr>
                <w:rFonts w:ascii="Times New Roman" w:hAnsi="Times New Roman" w:cs="Times New Roman"/>
                <w:sz w:val="24"/>
                <w:szCs w:val="24"/>
              </w:rPr>
              <w:t>частие в конкурсах</w:t>
            </w:r>
          </w:p>
        </w:tc>
        <w:tc>
          <w:tcPr>
            <w:tcW w:w="1984" w:type="dxa"/>
          </w:tcPr>
          <w:p w:rsidR="003071D3" w:rsidRPr="004D34CC" w:rsidRDefault="00C94B6B" w:rsidP="00EA1110">
            <w:pPr>
              <w:spacing w:line="240" w:lineRule="auto"/>
              <w:jc w:val="both"/>
              <w:rPr>
                <w:rFonts w:ascii="Times New Roman" w:hAnsi="Times New Roman" w:cs="Times New Roman"/>
                <w:sz w:val="24"/>
                <w:szCs w:val="24"/>
              </w:rPr>
            </w:pPr>
            <w:r w:rsidRPr="004D34CC">
              <w:rPr>
                <w:rFonts w:ascii="Times New Roman" w:hAnsi="Times New Roman" w:cs="Times New Roman"/>
                <w:sz w:val="24"/>
                <w:szCs w:val="24"/>
              </w:rPr>
              <w:t>Самооценка, наблюдение педагога</w:t>
            </w:r>
          </w:p>
        </w:tc>
      </w:tr>
      <w:tr w:rsidR="004D34CC" w:rsidTr="004D34CC">
        <w:trPr>
          <w:trHeight w:val="986"/>
        </w:trPr>
        <w:tc>
          <w:tcPr>
            <w:tcW w:w="907" w:type="dxa"/>
            <w:textDirection w:val="btLr"/>
          </w:tcPr>
          <w:p w:rsidR="003071D3" w:rsidRPr="00BF11A6" w:rsidRDefault="003071D3" w:rsidP="00EA1110">
            <w:pPr>
              <w:spacing w:line="240" w:lineRule="auto"/>
              <w:ind w:left="113" w:right="113"/>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Метапредметные</w:t>
            </w:r>
            <w:proofErr w:type="spellEnd"/>
            <w:r>
              <w:rPr>
                <w:rFonts w:ascii="Times New Roman" w:hAnsi="Times New Roman" w:cs="Times New Roman"/>
                <w:sz w:val="28"/>
                <w:szCs w:val="28"/>
              </w:rPr>
              <w:t xml:space="preserve"> результаты</w:t>
            </w:r>
          </w:p>
        </w:tc>
        <w:tc>
          <w:tcPr>
            <w:tcW w:w="3630" w:type="dxa"/>
          </w:tcPr>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xml:space="preserve">- планировать, контролировать и оценивать учебные действия в соответствии с поставленной задачей и условиями </w:t>
            </w:r>
            <w:proofErr w:type="spellStart"/>
            <w:r w:rsidRPr="004D34CC">
              <w:rPr>
                <w:rFonts w:ascii="Times New Roman" w:eastAsia="Times New Roman" w:hAnsi="Times New Roman" w:cs="Times New Roman"/>
                <w:sz w:val="24"/>
                <w:szCs w:val="24"/>
              </w:rPr>
              <w:t>еѐ</w:t>
            </w:r>
            <w:proofErr w:type="spellEnd"/>
            <w:r w:rsidRPr="004D34CC">
              <w:rPr>
                <w:rFonts w:ascii="Times New Roman" w:eastAsia="Times New Roman" w:hAnsi="Times New Roman" w:cs="Times New Roman"/>
                <w:sz w:val="24"/>
                <w:szCs w:val="24"/>
              </w:rPr>
              <w:t xml:space="preserve"> реализации;</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определять наиболее эффективные способы достижения результата;</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понимать причины успеха/неуспеха учебной деятельности и способности конструктивно действовать даже в ситуациях неуспеха;</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владеть основами самоконтроля, самооценки, принятия решений и осуществления осознанного выбора в учебной и познавательной деятельности;</w:t>
            </w:r>
          </w:p>
          <w:p w:rsidR="003071D3"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сотрудничество со взрослыми и сверстниками в разных социальных ситуациях, умения не создавать конфликтов и находить выходы из спорных ситуаций;</w:t>
            </w:r>
          </w:p>
          <w:p w:rsidR="004D34CC" w:rsidRDefault="004D34CC" w:rsidP="00F5387F">
            <w:pPr>
              <w:widowControl w:val="0"/>
              <w:autoSpaceDE w:val="0"/>
              <w:autoSpaceDN w:val="0"/>
              <w:spacing w:after="0" w:line="240" w:lineRule="auto"/>
              <w:rPr>
                <w:rFonts w:ascii="Times New Roman" w:eastAsia="Times New Roman" w:hAnsi="Times New Roman" w:cs="Times New Roman"/>
                <w:sz w:val="24"/>
                <w:szCs w:val="24"/>
              </w:rPr>
            </w:pPr>
          </w:p>
          <w:p w:rsidR="004D34CC" w:rsidRDefault="004D34CC" w:rsidP="00F5387F">
            <w:pPr>
              <w:widowControl w:val="0"/>
              <w:autoSpaceDE w:val="0"/>
              <w:autoSpaceDN w:val="0"/>
              <w:spacing w:after="0" w:line="240" w:lineRule="auto"/>
              <w:rPr>
                <w:rFonts w:ascii="Times New Roman" w:eastAsia="Times New Roman" w:hAnsi="Times New Roman" w:cs="Times New Roman"/>
                <w:sz w:val="24"/>
                <w:szCs w:val="24"/>
              </w:rPr>
            </w:pPr>
          </w:p>
          <w:p w:rsidR="004D34CC" w:rsidRDefault="004D34CC" w:rsidP="00F5387F">
            <w:pPr>
              <w:widowControl w:val="0"/>
              <w:autoSpaceDE w:val="0"/>
              <w:autoSpaceDN w:val="0"/>
              <w:spacing w:after="0" w:line="240" w:lineRule="auto"/>
              <w:rPr>
                <w:rFonts w:ascii="Times New Roman" w:eastAsia="Times New Roman" w:hAnsi="Times New Roman" w:cs="Times New Roman"/>
                <w:sz w:val="24"/>
                <w:szCs w:val="24"/>
              </w:rPr>
            </w:pPr>
          </w:p>
          <w:p w:rsidR="004D34CC" w:rsidRDefault="004D34CC" w:rsidP="00F5387F">
            <w:pPr>
              <w:widowControl w:val="0"/>
              <w:autoSpaceDE w:val="0"/>
              <w:autoSpaceDN w:val="0"/>
              <w:spacing w:after="0" w:line="240" w:lineRule="auto"/>
              <w:rPr>
                <w:rFonts w:ascii="Times New Roman" w:eastAsia="Times New Roman" w:hAnsi="Times New Roman" w:cs="Times New Roman"/>
                <w:sz w:val="24"/>
                <w:szCs w:val="24"/>
              </w:rPr>
            </w:pPr>
          </w:p>
          <w:p w:rsidR="004D34CC" w:rsidRDefault="004D34CC" w:rsidP="00F5387F">
            <w:pPr>
              <w:widowControl w:val="0"/>
              <w:autoSpaceDE w:val="0"/>
              <w:autoSpaceDN w:val="0"/>
              <w:spacing w:after="0" w:line="240" w:lineRule="auto"/>
              <w:rPr>
                <w:rFonts w:ascii="Times New Roman" w:eastAsia="Times New Roman" w:hAnsi="Times New Roman" w:cs="Times New Roman"/>
                <w:sz w:val="24"/>
                <w:szCs w:val="24"/>
              </w:rPr>
            </w:pPr>
          </w:p>
          <w:p w:rsidR="004D34CC" w:rsidRDefault="004D34CC" w:rsidP="00F5387F">
            <w:pPr>
              <w:widowControl w:val="0"/>
              <w:autoSpaceDE w:val="0"/>
              <w:autoSpaceDN w:val="0"/>
              <w:spacing w:after="0" w:line="240" w:lineRule="auto"/>
              <w:rPr>
                <w:rFonts w:ascii="Times New Roman" w:eastAsia="Times New Roman" w:hAnsi="Times New Roman" w:cs="Times New Roman"/>
                <w:sz w:val="24"/>
                <w:szCs w:val="24"/>
              </w:rPr>
            </w:pPr>
          </w:p>
          <w:p w:rsidR="004D34CC" w:rsidRDefault="004D34CC" w:rsidP="00F5387F">
            <w:pPr>
              <w:widowControl w:val="0"/>
              <w:autoSpaceDE w:val="0"/>
              <w:autoSpaceDN w:val="0"/>
              <w:spacing w:after="0" w:line="240" w:lineRule="auto"/>
              <w:rPr>
                <w:rFonts w:ascii="Times New Roman" w:eastAsia="Times New Roman" w:hAnsi="Times New Roman" w:cs="Times New Roman"/>
                <w:sz w:val="24"/>
                <w:szCs w:val="24"/>
              </w:rPr>
            </w:pPr>
          </w:p>
          <w:p w:rsidR="004D34CC" w:rsidRPr="004D34CC" w:rsidRDefault="004D34CC" w:rsidP="00F5387F">
            <w:pPr>
              <w:widowControl w:val="0"/>
              <w:autoSpaceDE w:val="0"/>
              <w:autoSpaceDN w:val="0"/>
              <w:spacing w:after="0" w:line="240" w:lineRule="auto"/>
              <w:rPr>
                <w:rFonts w:ascii="Times New Roman" w:eastAsia="Times New Roman" w:hAnsi="Times New Roman" w:cs="Times New Roman"/>
                <w:sz w:val="24"/>
                <w:szCs w:val="24"/>
              </w:rPr>
            </w:pPr>
          </w:p>
        </w:tc>
        <w:tc>
          <w:tcPr>
            <w:tcW w:w="1559" w:type="dxa"/>
          </w:tcPr>
          <w:p w:rsidR="005D0406" w:rsidRPr="005D0406" w:rsidRDefault="005D0406" w:rsidP="005D0406">
            <w:pPr>
              <w:widowControl w:val="0"/>
              <w:tabs>
                <w:tab w:val="left" w:pos="560"/>
                <w:tab w:val="left" w:pos="561"/>
              </w:tabs>
              <w:autoSpaceDE w:val="0"/>
              <w:autoSpaceDN w:val="0"/>
              <w:spacing w:after="0" w:line="293" w:lineRule="exact"/>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5D0406">
              <w:rPr>
                <w:rFonts w:ascii="Times New Roman" w:eastAsia="Times New Roman" w:hAnsi="Times New Roman" w:cs="Times New Roman"/>
                <w:sz w:val="24"/>
              </w:rPr>
              <w:t>уровень</w:t>
            </w:r>
            <w:r w:rsidRPr="005D0406">
              <w:rPr>
                <w:rFonts w:ascii="Times New Roman" w:eastAsia="Times New Roman" w:hAnsi="Times New Roman" w:cs="Times New Roman"/>
                <w:spacing w:val="-6"/>
                <w:sz w:val="24"/>
              </w:rPr>
              <w:t xml:space="preserve"> </w:t>
            </w:r>
            <w:proofErr w:type="spellStart"/>
            <w:r w:rsidRPr="005D0406">
              <w:rPr>
                <w:rFonts w:ascii="Times New Roman" w:eastAsia="Times New Roman" w:hAnsi="Times New Roman" w:cs="Times New Roman"/>
                <w:sz w:val="24"/>
              </w:rPr>
              <w:t>сформированности</w:t>
            </w:r>
            <w:proofErr w:type="spellEnd"/>
            <w:r w:rsidRPr="005D0406">
              <w:rPr>
                <w:rFonts w:ascii="Times New Roman" w:eastAsia="Times New Roman" w:hAnsi="Times New Roman" w:cs="Times New Roman"/>
                <w:spacing w:val="-5"/>
                <w:sz w:val="24"/>
              </w:rPr>
              <w:t xml:space="preserve"> </w:t>
            </w:r>
            <w:r w:rsidRPr="005D0406">
              <w:rPr>
                <w:rFonts w:ascii="Times New Roman" w:eastAsia="Times New Roman" w:hAnsi="Times New Roman" w:cs="Times New Roman"/>
                <w:sz w:val="24"/>
              </w:rPr>
              <w:t>вокально-исполнительных</w:t>
            </w:r>
            <w:r w:rsidRPr="005D0406">
              <w:rPr>
                <w:rFonts w:ascii="Times New Roman" w:eastAsia="Times New Roman" w:hAnsi="Times New Roman" w:cs="Times New Roman"/>
                <w:spacing w:val="-3"/>
                <w:sz w:val="24"/>
              </w:rPr>
              <w:t xml:space="preserve"> </w:t>
            </w:r>
            <w:r w:rsidRPr="005D0406">
              <w:rPr>
                <w:rFonts w:ascii="Times New Roman" w:eastAsia="Times New Roman" w:hAnsi="Times New Roman" w:cs="Times New Roman"/>
                <w:sz w:val="24"/>
              </w:rPr>
              <w:t>навыков;</w:t>
            </w:r>
          </w:p>
          <w:p w:rsidR="005D0406" w:rsidRPr="005D0406" w:rsidRDefault="005D0406" w:rsidP="005D0406">
            <w:pPr>
              <w:widowControl w:val="0"/>
              <w:tabs>
                <w:tab w:val="left" w:pos="560"/>
                <w:tab w:val="left" w:pos="561"/>
              </w:tabs>
              <w:autoSpaceDE w:val="0"/>
              <w:autoSpaceDN w:val="0"/>
              <w:spacing w:after="0" w:line="293" w:lineRule="exact"/>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5D0406">
              <w:rPr>
                <w:rFonts w:ascii="Times New Roman" w:eastAsia="Times New Roman" w:hAnsi="Times New Roman" w:cs="Times New Roman"/>
                <w:sz w:val="24"/>
              </w:rPr>
              <w:t>степень</w:t>
            </w:r>
            <w:r w:rsidRPr="005D0406">
              <w:rPr>
                <w:rFonts w:ascii="Times New Roman" w:eastAsia="Times New Roman" w:hAnsi="Times New Roman" w:cs="Times New Roman"/>
                <w:spacing w:val="-5"/>
                <w:sz w:val="24"/>
              </w:rPr>
              <w:t xml:space="preserve"> </w:t>
            </w:r>
            <w:r w:rsidRPr="005D0406">
              <w:rPr>
                <w:rFonts w:ascii="Times New Roman" w:eastAsia="Times New Roman" w:hAnsi="Times New Roman" w:cs="Times New Roman"/>
                <w:sz w:val="24"/>
              </w:rPr>
              <w:t>выразительности</w:t>
            </w:r>
            <w:r w:rsidRPr="005D0406">
              <w:rPr>
                <w:rFonts w:ascii="Times New Roman" w:eastAsia="Times New Roman" w:hAnsi="Times New Roman" w:cs="Times New Roman"/>
                <w:spacing w:val="-4"/>
                <w:sz w:val="24"/>
              </w:rPr>
              <w:t xml:space="preserve"> </w:t>
            </w:r>
            <w:r w:rsidRPr="005D0406">
              <w:rPr>
                <w:rFonts w:ascii="Times New Roman" w:eastAsia="Times New Roman" w:hAnsi="Times New Roman" w:cs="Times New Roman"/>
                <w:sz w:val="24"/>
              </w:rPr>
              <w:t>исполнения;</w:t>
            </w:r>
          </w:p>
          <w:p w:rsidR="005D0406" w:rsidRPr="005D0406" w:rsidRDefault="005D0406" w:rsidP="005D0406">
            <w:pPr>
              <w:widowControl w:val="0"/>
              <w:tabs>
                <w:tab w:val="left" w:pos="560"/>
                <w:tab w:val="left" w:pos="561"/>
              </w:tabs>
              <w:autoSpaceDE w:val="0"/>
              <w:autoSpaceDN w:val="0"/>
              <w:spacing w:after="0" w:line="293" w:lineRule="exact"/>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5D0406">
              <w:rPr>
                <w:rFonts w:ascii="Times New Roman" w:eastAsia="Times New Roman" w:hAnsi="Times New Roman" w:cs="Times New Roman"/>
                <w:sz w:val="24"/>
              </w:rPr>
              <w:t>проявление</w:t>
            </w:r>
            <w:r w:rsidRPr="005D0406">
              <w:rPr>
                <w:rFonts w:ascii="Times New Roman" w:eastAsia="Times New Roman" w:hAnsi="Times New Roman" w:cs="Times New Roman"/>
                <w:spacing w:val="-4"/>
                <w:sz w:val="24"/>
              </w:rPr>
              <w:t xml:space="preserve"> </w:t>
            </w:r>
            <w:r w:rsidRPr="005D0406">
              <w:rPr>
                <w:rFonts w:ascii="Times New Roman" w:eastAsia="Times New Roman" w:hAnsi="Times New Roman" w:cs="Times New Roman"/>
                <w:sz w:val="24"/>
              </w:rPr>
              <w:t>творческой</w:t>
            </w:r>
            <w:r w:rsidRPr="005D0406">
              <w:rPr>
                <w:rFonts w:ascii="Times New Roman" w:eastAsia="Times New Roman" w:hAnsi="Times New Roman" w:cs="Times New Roman"/>
                <w:spacing w:val="-2"/>
                <w:sz w:val="24"/>
              </w:rPr>
              <w:t xml:space="preserve"> </w:t>
            </w:r>
            <w:r w:rsidRPr="005D0406">
              <w:rPr>
                <w:rFonts w:ascii="Times New Roman" w:eastAsia="Times New Roman" w:hAnsi="Times New Roman" w:cs="Times New Roman"/>
                <w:sz w:val="24"/>
              </w:rPr>
              <w:t>активности;</w:t>
            </w:r>
          </w:p>
          <w:p w:rsidR="003071D3" w:rsidRPr="004D34CC" w:rsidRDefault="005D0406" w:rsidP="005D0406">
            <w:pPr>
              <w:spacing w:line="240" w:lineRule="auto"/>
              <w:jc w:val="both"/>
              <w:rPr>
                <w:rFonts w:ascii="Times New Roman" w:hAnsi="Times New Roman" w:cs="Times New Roman"/>
                <w:sz w:val="24"/>
                <w:szCs w:val="24"/>
              </w:rPr>
            </w:pPr>
            <w:r>
              <w:rPr>
                <w:rFonts w:ascii="Times New Roman" w:eastAsia="Times New Roman" w:hAnsi="Times New Roman" w:cs="Times New Roman"/>
                <w:sz w:val="24"/>
              </w:rPr>
              <w:t>-</w:t>
            </w:r>
            <w:r w:rsidRPr="005D0406">
              <w:rPr>
                <w:rFonts w:ascii="Times New Roman" w:eastAsia="Times New Roman" w:hAnsi="Times New Roman" w:cs="Times New Roman"/>
                <w:sz w:val="24"/>
              </w:rPr>
              <w:t>учебная</w:t>
            </w:r>
            <w:r w:rsidRPr="005D0406">
              <w:rPr>
                <w:rFonts w:ascii="Times New Roman" w:eastAsia="Times New Roman" w:hAnsi="Times New Roman" w:cs="Times New Roman"/>
                <w:spacing w:val="-4"/>
                <w:sz w:val="24"/>
              </w:rPr>
              <w:t xml:space="preserve"> </w:t>
            </w:r>
            <w:r w:rsidRPr="005D0406">
              <w:rPr>
                <w:rFonts w:ascii="Times New Roman" w:eastAsia="Times New Roman" w:hAnsi="Times New Roman" w:cs="Times New Roman"/>
                <w:sz w:val="24"/>
              </w:rPr>
              <w:t>дисциплина</w:t>
            </w:r>
            <w:r w:rsidRPr="005D0406">
              <w:rPr>
                <w:rFonts w:ascii="Times New Roman" w:eastAsia="Times New Roman" w:hAnsi="Times New Roman" w:cs="Times New Roman"/>
                <w:spacing w:val="-5"/>
                <w:sz w:val="24"/>
              </w:rPr>
              <w:t xml:space="preserve"> </w:t>
            </w:r>
            <w:r w:rsidRPr="005D0406">
              <w:rPr>
                <w:rFonts w:ascii="Times New Roman" w:eastAsia="Times New Roman" w:hAnsi="Times New Roman" w:cs="Times New Roman"/>
                <w:sz w:val="24"/>
              </w:rPr>
              <w:t>юного</w:t>
            </w:r>
            <w:r w:rsidRPr="005D0406">
              <w:rPr>
                <w:rFonts w:ascii="Times New Roman" w:eastAsia="Times New Roman" w:hAnsi="Times New Roman" w:cs="Times New Roman"/>
                <w:spacing w:val="-2"/>
                <w:sz w:val="24"/>
              </w:rPr>
              <w:t xml:space="preserve"> </w:t>
            </w:r>
            <w:r w:rsidRPr="005D0406">
              <w:rPr>
                <w:rFonts w:ascii="Times New Roman" w:eastAsia="Times New Roman" w:hAnsi="Times New Roman" w:cs="Times New Roman"/>
                <w:sz w:val="24"/>
              </w:rPr>
              <w:t>вокалиста-исполнителя</w:t>
            </w:r>
          </w:p>
        </w:tc>
        <w:tc>
          <w:tcPr>
            <w:tcW w:w="1843" w:type="dxa"/>
          </w:tcPr>
          <w:p w:rsidR="003071D3" w:rsidRPr="004D34CC" w:rsidRDefault="004D34CC" w:rsidP="00EA1110">
            <w:pPr>
              <w:spacing w:line="240" w:lineRule="auto"/>
              <w:jc w:val="both"/>
              <w:rPr>
                <w:rFonts w:ascii="Times New Roman" w:hAnsi="Times New Roman" w:cs="Times New Roman"/>
                <w:sz w:val="24"/>
                <w:szCs w:val="24"/>
              </w:rPr>
            </w:pPr>
            <w:r w:rsidRPr="004D34CC">
              <w:rPr>
                <w:rFonts w:ascii="Times New Roman" w:hAnsi="Times New Roman" w:cs="Times New Roman"/>
                <w:sz w:val="24"/>
                <w:szCs w:val="24"/>
              </w:rPr>
              <w:t>Концертная деятельность</w:t>
            </w:r>
            <w:r>
              <w:rPr>
                <w:rFonts w:ascii="Times New Roman" w:hAnsi="Times New Roman" w:cs="Times New Roman"/>
                <w:sz w:val="24"/>
                <w:szCs w:val="24"/>
              </w:rPr>
              <w:t>, у</w:t>
            </w:r>
            <w:r w:rsidRPr="004D34CC">
              <w:rPr>
                <w:rFonts w:ascii="Times New Roman" w:hAnsi="Times New Roman" w:cs="Times New Roman"/>
                <w:sz w:val="24"/>
                <w:szCs w:val="24"/>
              </w:rPr>
              <w:t>частие в конкурсах</w:t>
            </w:r>
          </w:p>
        </w:tc>
        <w:tc>
          <w:tcPr>
            <w:tcW w:w="1984" w:type="dxa"/>
          </w:tcPr>
          <w:p w:rsidR="003071D3" w:rsidRPr="004D34CC" w:rsidRDefault="00C94B6B" w:rsidP="00EA1110">
            <w:pPr>
              <w:spacing w:line="240" w:lineRule="auto"/>
              <w:jc w:val="both"/>
              <w:rPr>
                <w:rFonts w:ascii="Times New Roman" w:hAnsi="Times New Roman" w:cs="Times New Roman"/>
                <w:sz w:val="24"/>
                <w:szCs w:val="24"/>
              </w:rPr>
            </w:pPr>
            <w:r w:rsidRPr="004D34CC">
              <w:rPr>
                <w:rFonts w:ascii="Times New Roman" w:hAnsi="Times New Roman" w:cs="Times New Roman"/>
                <w:sz w:val="24"/>
                <w:szCs w:val="24"/>
              </w:rPr>
              <w:t>Самооценка, наблюдение педагога</w:t>
            </w:r>
          </w:p>
        </w:tc>
      </w:tr>
      <w:tr w:rsidR="004D34CC" w:rsidTr="004D34CC">
        <w:trPr>
          <w:trHeight w:val="6021"/>
        </w:trPr>
        <w:tc>
          <w:tcPr>
            <w:tcW w:w="907" w:type="dxa"/>
            <w:textDirection w:val="btLr"/>
          </w:tcPr>
          <w:p w:rsidR="003071D3" w:rsidRPr="00BF11A6" w:rsidRDefault="003071D3" w:rsidP="00EA1110">
            <w:pPr>
              <w:spacing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lastRenderedPageBreak/>
              <w:t>Предметные результаты</w:t>
            </w:r>
          </w:p>
        </w:tc>
        <w:tc>
          <w:tcPr>
            <w:tcW w:w="3630" w:type="dxa"/>
          </w:tcPr>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Знания:</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элементарные основы музыки;</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xml:space="preserve">- приемы разучивания музыкального и поэтического текста </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Умения и навыки:</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владеть певческим дыханием: спокойный, без напряжения вдох, задержка вдоха перед началом пения (люфт-пауза), выработка равномерного выдоха;</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чисто интонировать.</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Певческие навыки:</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на одном дыхании более длинные фразы, тянуть звук: под фонограмму в группе и соло;</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чистым естественным звуком, легко, нежно-звонко, мягко;</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правильно формировать гласные звуки в сочетании с согласными, четко произносить согласные звуки; координировать работу слуха и голоса;</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свободно держаться на сцене, сочетать пение и движение;</w:t>
            </w:r>
          </w:p>
          <w:p w:rsidR="00F5387F"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правильная постановка корпуса при пении;</w:t>
            </w:r>
          </w:p>
          <w:p w:rsidR="003071D3" w:rsidRPr="004D34CC" w:rsidRDefault="00F5387F" w:rsidP="00F5387F">
            <w:pPr>
              <w:widowControl w:val="0"/>
              <w:autoSpaceDE w:val="0"/>
              <w:autoSpaceDN w:val="0"/>
              <w:spacing w:after="0" w:line="240" w:lineRule="auto"/>
              <w:rPr>
                <w:rFonts w:ascii="Times New Roman" w:eastAsia="Times New Roman" w:hAnsi="Times New Roman" w:cs="Times New Roman"/>
                <w:sz w:val="24"/>
                <w:szCs w:val="24"/>
              </w:rPr>
            </w:pPr>
            <w:r w:rsidRPr="004D34CC">
              <w:rPr>
                <w:rFonts w:ascii="Times New Roman" w:eastAsia="Times New Roman" w:hAnsi="Times New Roman" w:cs="Times New Roman"/>
                <w:sz w:val="24"/>
                <w:szCs w:val="24"/>
              </w:rPr>
              <w:t xml:space="preserve">- развитие речевого аппарата. </w:t>
            </w:r>
          </w:p>
        </w:tc>
        <w:tc>
          <w:tcPr>
            <w:tcW w:w="1559" w:type="dxa"/>
          </w:tcPr>
          <w:p w:rsidR="005D0406" w:rsidRPr="005D0406" w:rsidRDefault="005D0406" w:rsidP="005D0406">
            <w:pPr>
              <w:widowControl w:val="0"/>
              <w:tabs>
                <w:tab w:val="left" w:pos="560"/>
                <w:tab w:val="left" w:pos="561"/>
              </w:tabs>
              <w:autoSpaceDE w:val="0"/>
              <w:autoSpaceDN w:val="0"/>
              <w:spacing w:after="0" w:line="293" w:lineRule="exact"/>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5D0406">
              <w:rPr>
                <w:rFonts w:ascii="Times New Roman" w:eastAsia="Times New Roman" w:hAnsi="Times New Roman" w:cs="Times New Roman"/>
                <w:sz w:val="24"/>
              </w:rPr>
              <w:t>уровень</w:t>
            </w:r>
            <w:r w:rsidRPr="005D0406">
              <w:rPr>
                <w:rFonts w:ascii="Times New Roman" w:eastAsia="Times New Roman" w:hAnsi="Times New Roman" w:cs="Times New Roman"/>
                <w:spacing w:val="-6"/>
                <w:sz w:val="24"/>
              </w:rPr>
              <w:t xml:space="preserve"> </w:t>
            </w:r>
            <w:proofErr w:type="spellStart"/>
            <w:r w:rsidRPr="005D0406">
              <w:rPr>
                <w:rFonts w:ascii="Times New Roman" w:eastAsia="Times New Roman" w:hAnsi="Times New Roman" w:cs="Times New Roman"/>
                <w:sz w:val="24"/>
              </w:rPr>
              <w:t>сформированности</w:t>
            </w:r>
            <w:proofErr w:type="spellEnd"/>
            <w:r w:rsidRPr="005D0406">
              <w:rPr>
                <w:rFonts w:ascii="Times New Roman" w:eastAsia="Times New Roman" w:hAnsi="Times New Roman" w:cs="Times New Roman"/>
                <w:spacing w:val="-5"/>
                <w:sz w:val="24"/>
              </w:rPr>
              <w:t xml:space="preserve"> </w:t>
            </w:r>
            <w:r w:rsidRPr="005D0406">
              <w:rPr>
                <w:rFonts w:ascii="Times New Roman" w:eastAsia="Times New Roman" w:hAnsi="Times New Roman" w:cs="Times New Roman"/>
                <w:sz w:val="24"/>
              </w:rPr>
              <w:t>вокально-исполнительных</w:t>
            </w:r>
            <w:r w:rsidRPr="005D0406">
              <w:rPr>
                <w:rFonts w:ascii="Times New Roman" w:eastAsia="Times New Roman" w:hAnsi="Times New Roman" w:cs="Times New Roman"/>
                <w:spacing w:val="-3"/>
                <w:sz w:val="24"/>
              </w:rPr>
              <w:t xml:space="preserve"> </w:t>
            </w:r>
            <w:r w:rsidRPr="005D0406">
              <w:rPr>
                <w:rFonts w:ascii="Times New Roman" w:eastAsia="Times New Roman" w:hAnsi="Times New Roman" w:cs="Times New Roman"/>
                <w:sz w:val="24"/>
              </w:rPr>
              <w:t>навыков;</w:t>
            </w:r>
          </w:p>
          <w:p w:rsidR="005D0406" w:rsidRPr="005D0406" w:rsidRDefault="005D0406" w:rsidP="005D0406">
            <w:pPr>
              <w:widowControl w:val="0"/>
              <w:tabs>
                <w:tab w:val="left" w:pos="560"/>
                <w:tab w:val="left" w:pos="561"/>
              </w:tabs>
              <w:autoSpaceDE w:val="0"/>
              <w:autoSpaceDN w:val="0"/>
              <w:spacing w:after="0" w:line="293" w:lineRule="exact"/>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5D0406">
              <w:rPr>
                <w:rFonts w:ascii="Times New Roman" w:eastAsia="Times New Roman" w:hAnsi="Times New Roman" w:cs="Times New Roman"/>
                <w:sz w:val="24"/>
              </w:rPr>
              <w:t>степень</w:t>
            </w:r>
            <w:r w:rsidRPr="005D0406">
              <w:rPr>
                <w:rFonts w:ascii="Times New Roman" w:eastAsia="Times New Roman" w:hAnsi="Times New Roman" w:cs="Times New Roman"/>
                <w:spacing w:val="-5"/>
                <w:sz w:val="24"/>
              </w:rPr>
              <w:t xml:space="preserve"> </w:t>
            </w:r>
            <w:r w:rsidRPr="005D0406">
              <w:rPr>
                <w:rFonts w:ascii="Times New Roman" w:eastAsia="Times New Roman" w:hAnsi="Times New Roman" w:cs="Times New Roman"/>
                <w:sz w:val="24"/>
              </w:rPr>
              <w:t>выразительности</w:t>
            </w:r>
            <w:r w:rsidRPr="005D0406">
              <w:rPr>
                <w:rFonts w:ascii="Times New Roman" w:eastAsia="Times New Roman" w:hAnsi="Times New Roman" w:cs="Times New Roman"/>
                <w:spacing w:val="-4"/>
                <w:sz w:val="24"/>
              </w:rPr>
              <w:t xml:space="preserve"> </w:t>
            </w:r>
            <w:r w:rsidRPr="005D0406">
              <w:rPr>
                <w:rFonts w:ascii="Times New Roman" w:eastAsia="Times New Roman" w:hAnsi="Times New Roman" w:cs="Times New Roman"/>
                <w:sz w:val="24"/>
              </w:rPr>
              <w:t>исполнения;</w:t>
            </w:r>
          </w:p>
          <w:p w:rsidR="005D0406" w:rsidRPr="005D0406" w:rsidRDefault="005D0406" w:rsidP="005D0406">
            <w:pPr>
              <w:widowControl w:val="0"/>
              <w:tabs>
                <w:tab w:val="left" w:pos="560"/>
                <w:tab w:val="left" w:pos="561"/>
              </w:tabs>
              <w:autoSpaceDE w:val="0"/>
              <w:autoSpaceDN w:val="0"/>
              <w:spacing w:after="0" w:line="293" w:lineRule="exact"/>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5D0406">
              <w:rPr>
                <w:rFonts w:ascii="Times New Roman" w:eastAsia="Times New Roman" w:hAnsi="Times New Roman" w:cs="Times New Roman"/>
                <w:sz w:val="24"/>
              </w:rPr>
              <w:t>проявление</w:t>
            </w:r>
            <w:r w:rsidRPr="005D0406">
              <w:rPr>
                <w:rFonts w:ascii="Times New Roman" w:eastAsia="Times New Roman" w:hAnsi="Times New Roman" w:cs="Times New Roman"/>
                <w:spacing w:val="-4"/>
                <w:sz w:val="24"/>
              </w:rPr>
              <w:t xml:space="preserve"> </w:t>
            </w:r>
            <w:r w:rsidRPr="005D0406">
              <w:rPr>
                <w:rFonts w:ascii="Times New Roman" w:eastAsia="Times New Roman" w:hAnsi="Times New Roman" w:cs="Times New Roman"/>
                <w:sz w:val="24"/>
              </w:rPr>
              <w:t>творческой</w:t>
            </w:r>
            <w:r w:rsidRPr="005D0406">
              <w:rPr>
                <w:rFonts w:ascii="Times New Roman" w:eastAsia="Times New Roman" w:hAnsi="Times New Roman" w:cs="Times New Roman"/>
                <w:spacing w:val="-2"/>
                <w:sz w:val="24"/>
              </w:rPr>
              <w:t xml:space="preserve"> </w:t>
            </w:r>
            <w:r w:rsidRPr="005D0406">
              <w:rPr>
                <w:rFonts w:ascii="Times New Roman" w:eastAsia="Times New Roman" w:hAnsi="Times New Roman" w:cs="Times New Roman"/>
                <w:sz w:val="24"/>
              </w:rPr>
              <w:t>активности;</w:t>
            </w:r>
          </w:p>
          <w:p w:rsidR="003071D3" w:rsidRPr="004D34CC" w:rsidRDefault="005D0406" w:rsidP="005D0406">
            <w:pPr>
              <w:spacing w:line="240" w:lineRule="auto"/>
              <w:jc w:val="both"/>
              <w:rPr>
                <w:rFonts w:ascii="Times New Roman" w:hAnsi="Times New Roman" w:cs="Times New Roman"/>
                <w:sz w:val="24"/>
                <w:szCs w:val="24"/>
              </w:rPr>
            </w:pPr>
            <w:r>
              <w:rPr>
                <w:rFonts w:ascii="Times New Roman" w:eastAsia="Times New Roman" w:hAnsi="Times New Roman" w:cs="Times New Roman"/>
                <w:sz w:val="24"/>
              </w:rPr>
              <w:t>-</w:t>
            </w:r>
            <w:r w:rsidRPr="005D0406">
              <w:rPr>
                <w:rFonts w:ascii="Times New Roman" w:eastAsia="Times New Roman" w:hAnsi="Times New Roman" w:cs="Times New Roman"/>
                <w:sz w:val="24"/>
              </w:rPr>
              <w:t>учебная</w:t>
            </w:r>
            <w:r w:rsidRPr="005D0406">
              <w:rPr>
                <w:rFonts w:ascii="Times New Roman" w:eastAsia="Times New Roman" w:hAnsi="Times New Roman" w:cs="Times New Roman"/>
                <w:spacing w:val="-4"/>
                <w:sz w:val="24"/>
              </w:rPr>
              <w:t xml:space="preserve"> </w:t>
            </w:r>
            <w:r w:rsidRPr="005D0406">
              <w:rPr>
                <w:rFonts w:ascii="Times New Roman" w:eastAsia="Times New Roman" w:hAnsi="Times New Roman" w:cs="Times New Roman"/>
                <w:sz w:val="24"/>
              </w:rPr>
              <w:t>дисциплина</w:t>
            </w:r>
            <w:r w:rsidRPr="005D0406">
              <w:rPr>
                <w:rFonts w:ascii="Times New Roman" w:eastAsia="Times New Roman" w:hAnsi="Times New Roman" w:cs="Times New Roman"/>
                <w:spacing w:val="-5"/>
                <w:sz w:val="24"/>
              </w:rPr>
              <w:t xml:space="preserve"> </w:t>
            </w:r>
            <w:r w:rsidRPr="005D0406">
              <w:rPr>
                <w:rFonts w:ascii="Times New Roman" w:eastAsia="Times New Roman" w:hAnsi="Times New Roman" w:cs="Times New Roman"/>
                <w:sz w:val="24"/>
              </w:rPr>
              <w:t>юного</w:t>
            </w:r>
            <w:r w:rsidRPr="005D0406">
              <w:rPr>
                <w:rFonts w:ascii="Times New Roman" w:eastAsia="Times New Roman" w:hAnsi="Times New Roman" w:cs="Times New Roman"/>
                <w:spacing w:val="-2"/>
                <w:sz w:val="24"/>
              </w:rPr>
              <w:t xml:space="preserve"> </w:t>
            </w:r>
            <w:r w:rsidRPr="005D0406">
              <w:rPr>
                <w:rFonts w:ascii="Times New Roman" w:eastAsia="Times New Roman" w:hAnsi="Times New Roman" w:cs="Times New Roman"/>
                <w:sz w:val="24"/>
              </w:rPr>
              <w:t>вокалиста-исполнителя</w:t>
            </w:r>
          </w:p>
        </w:tc>
        <w:tc>
          <w:tcPr>
            <w:tcW w:w="1843" w:type="dxa"/>
          </w:tcPr>
          <w:p w:rsidR="003071D3" w:rsidRPr="004D34CC" w:rsidRDefault="004D34CC" w:rsidP="00EA1110">
            <w:pPr>
              <w:spacing w:line="240" w:lineRule="auto"/>
              <w:jc w:val="both"/>
              <w:rPr>
                <w:rFonts w:ascii="Times New Roman" w:hAnsi="Times New Roman" w:cs="Times New Roman"/>
                <w:sz w:val="24"/>
                <w:szCs w:val="24"/>
              </w:rPr>
            </w:pPr>
            <w:r w:rsidRPr="004D34CC">
              <w:rPr>
                <w:rFonts w:ascii="Times New Roman" w:hAnsi="Times New Roman" w:cs="Times New Roman"/>
                <w:sz w:val="24"/>
                <w:szCs w:val="24"/>
              </w:rPr>
              <w:t>Концертная деятельность</w:t>
            </w:r>
            <w:r>
              <w:rPr>
                <w:rFonts w:ascii="Times New Roman" w:hAnsi="Times New Roman" w:cs="Times New Roman"/>
                <w:sz w:val="24"/>
                <w:szCs w:val="24"/>
              </w:rPr>
              <w:t>, у</w:t>
            </w:r>
            <w:r w:rsidRPr="004D34CC">
              <w:rPr>
                <w:rFonts w:ascii="Times New Roman" w:hAnsi="Times New Roman" w:cs="Times New Roman"/>
                <w:sz w:val="24"/>
                <w:szCs w:val="24"/>
              </w:rPr>
              <w:t>частие в конкурсах</w:t>
            </w:r>
          </w:p>
        </w:tc>
        <w:tc>
          <w:tcPr>
            <w:tcW w:w="1984" w:type="dxa"/>
          </w:tcPr>
          <w:p w:rsidR="003071D3" w:rsidRPr="004D34CC" w:rsidRDefault="00C94B6B" w:rsidP="00EA1110">
            <w:pPr>
              <w:spacing w:line="240" w:lineRule="auto"/>
              <w:jc w:val="both"/>
              <w:rPr>
                <w:rFonts w:ascii="Times New Roman" w:hAnsi="Times New Roman" w:cs="Times New Roman"/>
                <w:sz w:val="24"/>
                <w:szCs w:val="24"/>
              </w:rPr>
            </w:pPr>
            <w:r w:rsidRPr="004D34CC">
              <w:rPr>
                <w:rFonts w:ascii="Times New Roman" w:hAnsi="Times New Roman" w:cs="Times New Roman"/>
                <w:sz w:val="24"/>
                <w:szCs w:val="24"/>
              </w:rPr>
              <w:t>Самооценка, наблюдение педагога</w:t>
            </w:r>
          </w:p>
        </w:tc>
      </w:tr>
    </w:tbl>
    <w:p w:rsidR="004E1ED0" w:rsidRDefault="004E1ED0" w:rsidP="00773938">
      <w:pPr>
        <w:pStyle w:val="TableParagraph"/>
        <w:tabs>
          <w:tab w:val="left" w:pos="845"/>
          <w:tab w:val="left" w:pos="847"/>
        </w:tabs>
        <w:spacing w:line="293" w:lineRule="exact"/>
        <w:rPr>
          <w:sz w:val="28"/>
          <w:szCs w:val="28"/>
        </w:rPr>
      </w:pPr>
    </w:p>
    <w:p w:rsidR="000E08E3" w:rsidRDefault="000E08E3" w:rsidP="000E08E3">
      <w:pPr>
        <w:pStyle w:val="TableParagraph"/>
        <w:spacing w:line="267" w:lineRule="exact"/>
        <w:ind w:left="4089"/>
        <w:rPr>
          <w:b/>
          <w:sz w:val="24"/>
        </w:rPr>
      </w:pPr>
    </w:p>
    <w:p w:rsidR="000E08E3" w:rsidRPr="00AF0716" w:rsidRDefault="000E08E3" w:rsidP="000E08E3">
      <w:pPr>
        <w:pStyle w:val="TableParagraph"/>
        <w:spacing w:line="267" w:lineRule="exact"/>
        <w:ind w:left="4089"/>
        <w:jc w:val="both"/>
        <w:rPr>
          <w:b/>
          <w:i/>
          <w:sz w:val="28"/>
          <w:szCs w:val="28"/>
        </w:rPr>
      </w:pPr>
      <w:r w:rsidRPr="00AF0716">
        <w:rPr>
          <w:b/>
          <w:i/>
          <w:sz w:val="28"/>
          <w:szCs w:val="28"/>
        </w:rPr>
        <w:t>Методическое</w:t>
      </w:r>
      <w:r w:rsidR="00CC6CD3">
        <w:rPr>
          <w:b/>
          <w:i/>
          <w:sz w:val="28"/>
          <w:szCs w:val="28"/>
        </w:rPr>
        <w:t xml:space="preserve"> </w:t>
      </w:r>
      <w:r w:rsidRPr="00AF0716">
        <w:rPr>
          <w:b/>
          <w:i/>
          <w:sz w:val="28"/>
          <w:szCs w:val="28"/>
        </w:rPr>
        <w:t>обеспечение</w:t>
      </w:r>
    </w:p>
    <w:p w:rsidR="000E08E3" w:rsidRPr="000E08E3" w:rsidRDefault="00DE63EC" w:rsidP="000E08E3">
      <w:pPr>
        <w:pStyle w:val="TableParagraph"/>
        <w:spacing w:line="274" w:lineRule="exact"/>
        <w:ind w:left="426" w:hanging="284"/>
        <w:rPr>
          <w:sz w:val="28"/>
          <w:szCs w:val="28"/>
        </w:rPr>
      </w:pPr>
      <w:r>
        <w:rPr>
          <w:sz w:val="28"/>
          <w:szCs w:val="28"/>
        </w:rPr>
        <w:t>-   с</w:t>
      </w:r>
      <w:r w:rsidR="000E08E3" w:rsidRPr="000E08E3">
        <w:rPr>
          <w:sz w:val="28"/>
          <w:szCs w:val="28"/>
        </w:rPr>
        <w:t>тандарт</w:t>
      </w:r>
      <w:r>
        <w:rPr>
          <w:sz w:val="28"/>
          <w:szCs w:val="28"/>
        </w:rPr>
        <w:t xml:space="preserve"> </w:t>
      </w:r>
      <w:r w:rsidR="000E08E3" w:rsidRPr="000E08E3">
        <w:rPr>
          <w:sz w:val="28"/>
          <w:szCs w:val="28"/>
        </w:rPr>
        <w:t>основного</w:t>
      </w:r>
      <w:r>
        <w:rPr>
          <w:sz w:val="28"/>
          <w:szCs w:val="28"/>
        </w:rPr>
        <w:t xml:space="preserve"> </w:t>
      </w:r>
      <w:r w:rsidR="000E08E3" w:rsidRPr="000E08E3">
        <w:rPr>
          <w:sz w:val="28"/>
          <w:szCs w:val="28"/>
        </w:rPr>
        <w:t>общего</w:t>
      </w:r>
      <w:r>
        <w:rPr>
          <w:sz w:val="28"/>
          <w:szCs w:val="28"/>
        </w:rPr>
        <w:t xml:space="preserve"> </w:t>
      </w:r>
      <w:r w:rsidR="000E08E3" w:rsidRPr="000E08E3">
        <w:rPr>
          <w:sz w:val="28"/>
          <w:szCs w:val="28"/>
        </w:rPr>
        <w:t>образования</w:t>
      </w:r>
      <w:r>
        <w:rPr>
          <w:sz w:val="28"/>
          <w:szCs w:val="28"/>
        </w:rPr>
        <w:t xml:space="preserve"> </w:t>
      </w:r>
      <w:r w:rsidR="000E08E3" w:rsidRPr="000E08E3">
        <w:rPr>
          <w:sz w:val="28"/>
          <w:szCs w:val="28"/>
        </w:rPr>
        <w:t>по</w:t>
      </w:r>
      <w:r>
        <w:rPr>
          <w:sz w:val="28"/>
          <w:szCs w:val="28"/>
        </w:rPr>
        <w:t xml:space="preserve"> </w:t>
      </w:r>
      <w:r w:rsidR="000E08E3" w:rsidRPr="000E08E3">
        <w:rPr>
          <w:sz w:val="28"/>
          <w:szCs w:val="28"/>
        </w:rPr>
        <w:t>образовательной</w:t>
      </w:r>
      <w:r>
        <w:rPr>
          <w:sz w:val="28"/>
          <w:szCs w:val="28"/>
        </w:rPr>
        <w:t xml:space="preserve"> </w:t>
      </w:r>
      <w:r w:rsidR="000E08E3" w:rsidRPr="000E08E3">
        <w:rPr>
          <w:sz w:val="28"/>
          <w:szCs w:val="28"/>
        </w:rPr>
        <w:t>области</w:t>
      </w:r>
      <w:r>
        <w:rPr>
          <w:sz w:val="28"/>
          <w:szCs w:val="28"/>
        </w:rPr>
        <w:t xml:space="preserve"> «Искусство»;</w:t>
      </w:r>
    </w:p>
    <w:p w:rsidR="000E08E3" w:rsidRPr="000E08E3" w:rsidRDefault="00DE63EC" w:rsidP="000E08E3">
      <w:pPr>
        <w:pStyle w:val="TableParagraph"/>
        <w:numPr>
          <w:ilvl w:val="0"/>
          <w:numId w:val="24"/>
        </w:numPr>
        <w:tabs>
          <w:tab w:val="left" w:pos="845"/>
          <w:tab w:val="left" w:pos="847"/>
        </w:tabs>
        <w:spacing w:line="240" w:lineRule="auto"/>
        <w:ind w:left="426" w:hanging="284"/>
        <w:rPr>
          <w:sz w:val="28"/>
          <w:szCs w:val="28"/>
        </w:rPr>
      </w:pPr>
      <w:r>
        <w:rPr>
          <w:sz w:val="28"/>
          <w:szCs w:val="28"/>
        </w:rPr>
        <w:t>с</w:t>
      </w:r>
      <w:r w:rsidR="000E08E3" w:rsidRPr="000E08E3">
        <w:rPr>
          <w:sz w:val="28"/>
          <w:szCs w:val="28"/>
        </w:rPr>
        <w:t>борники</w:t>
      </w:r>
      <w:r w:rsidR="0062748F">
        <w:rPr>
          <w:sz w:val="28"/>
          <w:szCs w:val="28"/>
        </w:rPr>
        <w:t xml:space="preserve"> </w:t>
      </w:r>
      <w:r w:rsidR="000E08E3" w:rsidRPr="000E08E3">
        <w:rPr>
          <w:sz w:val="28"/>
          <w:szCs w:val="28"/>
        </w:rPr>
        <w:t>песен и</w:t>
      </w:r>
      <w:r w:rsidR="0062748F">
        <w:rPr>
          <w:sz w:val="28"/>
          <w:szCs w:val="28"/>
        </w:rPr>
        <w:t xml:space="preserve"> </w:t>
      </w:r>
      <w:r w:rsidR="000E08E3" w:rsidRPr="000E08E3">
        <w:rPr>
          <w:sz w:val="28"/>
          <w:szCs w:val="28"/>
        </w:rPr>
        <w:t>хоров</w:t>
      </w:r>
      <w:r w:rsidR="00444F3F">
        <w:rPr>
          <w:sz w:val="28"/>
          <w:szCs w:val="28"/>
        </w:rPr>
        <w:t>;</w:t>
      </w:r>
    </w:p>
    <w:p w:rsidR="000E08E3" w:rsidRPr="000E08E3" w:rsidRDefault="00DE63EC" w:rsidP="000E08E3">
      <w:pPr>
        <w:pStyle w:val="TableParagraph"/>
        <w:numPr>
          <w:ilvl w:val="0"/>
          <w:numId w:val="24"/>
        </w:numPr>
        <w:tabs>
          <w:tab w:val="left" w:pos="845"/>
          <w:tab w:val="left" w:pos="847"/>
        </w:tabs>
        <w:spacing w:line="240" w:lineRule="auto"/>
        <w:ind w:left="426" w:hanging="284"/>
        <w:rPr>
          <w:sz w:val="28"/>
          <w:szCs w:val="28"/>
        </w:rPr>
      </w:pPr>
      <w:r>
        <w:rPr>
          <w:sz w:val="28"/>
          <w:szCs w:val="28"/>
        </w:rPr>
        <w:t>м</w:t>
      </w:r>
      <w:r w:rsidR="000E08E3" w:rsidRPr="000E08E3">
        <w:rPr>
          <w:sz w:val="28"/>
          <w:szCs w:val="28"/>
        </w:rPr>
        <w:t>етодические</w:t>
      </w:r>
      <w:r w:rsidR="00CC6CD3">
        <w:rPr>
          <w:sz w:val="28"/>
          <w:szCs w:val="28"/>
        </w:rPr>
        <w:t xml:space="preserve"> </w:t>
      </w:r>
      <w:r w:rsidR="000E08E3" w:rsidRPr="000E08E3">
        <w:rPr>
          <w:sz w:val="28"/>
          <w:szCs w:val="28"/>
        </w:rPr>
        <w:t>пособия</w:t>
      </w:r>
      <w:r w:rsidR="00444F3F">
        <w:rPr>
          <w:sz w:val="28"/>
          <w:szCs w:val="28"/>
        </w:rPr>
        <w:t>;</w:t>
      </w:r>
    </w:p>
    <w:p w:rsidR="000E08E3" w:rsidRPr="00444F3F" w:rsidRDefault="00DE63EC" w:rsidP="00444F3F">
      <w:pPr>
        <w:pStyle w:val="TableParagraph"/>
        <w:numPr>
          <w:ilvl w:val="0"/>
          <w:numId w:val="24"/>
        </w:numPr>
        <w:tabs>
          <w:tab w:val="left" w:pos="845"/>
          <w:tab w:val="left" w:pos="847"/>
        </w:tabs>
        <w:spacing w:line="240" w:lineRule="auto"/>
        <w:ind w:left="426" w:hanging="284"/>
        <w:rPr>
          <w:sz w:val="28"/>
          <w:szCs w:val="28"/>
        </w:rPr>
      </w:pPr>
      <w:r>
        <w:rPr>
          <w:sz w:val="28"/>
          <w:szCs w:val="28"/>
        </w:rPr>
        <w:t>м</w:t>
      </w:r>
      <w:r w:rsidR="000E08E3" w:rsidRPr="000E08E3">
        <w:rPr>
          <w:sz w:val="28"/>
          <w:szCs w:val="28"/>
        </w:rPr>
        <w:t>етодические</w:t>
      </w:r>
      <w:r w:rsidR="00CC6CD3">
        <w:rPr>
          <w:sz w:val="28"/>
          <w:szCs w:val="28"/>
        </w:rPr>
        <w:t xml:space="preserve"> </w:t>
      </w:r>
      <w:r w:rsidR="000E08E3" w:rsidRPr="000E08E3">
        <w:rPr>
          <w:sz w:val="28"/>
          <w:szCs w:val="28"/>
        </w:rPr>
        <w:t>журналы</w:t>
      </w:r>
      <w:r w:rsidR="00CC6CD3">
        <w:rPr>
          <w:sz w:val="28"/>
          <w:szCs w:val="28"/>
        </w:rPr>
        <w:t xml:space="preserve"> </w:t>
      </w:r>
      <w:r w:rsidR="000E08E3" w:rsidRPr="000E08E3">
        <w:rPr>
          <w:sz w:val="28"/>
          <w:szCs w:val="28"/>
        </w:rPr>
        <w:t>по</w:t>
      </w:r>
      <w:r w:rsidR="00CC6CD3">
        <w:rPr>
          <w:sz w:val="28"/>
          <w:szCs w:val="28"/>
        </w:rPr>
        <w:t xml:space="preserve"> </w:t>
      </w:r>
      <w:r w:rsidR="000E08E3" w:rsidRPr="000E08E3">
        <w:rPr>
          <w:sz w:val="28"/>
          <w:szCs w:val="28"/>
        </w:rPr>
        <w:t>искусству</w:t>
      </w:r>
      <w:r w:rsidR="00444F3F">
        <w:rPr>
          <w:sz w:val="28"/>
          <w:szCs w:val="28"/>
        </w:rPr>
        <w:t>;</w:t>
      </w:r>
    </w:p>
    <w:p w:rsidR="000E08E3" w:rsidRPr="000E08E3" w:rsidRDefault="000E08E3" w:rsidP="000E08E3">
      <w:pPr>
        <w:pStyle w:val="TableParagraph"/>
        <w:numPr>
          <w:ilvl w:val="0"/>
          <w:numId w:val="24"/>
        </w:numPr>
        <w:tabs>
          <w:tab w:val="left" w:pos="845"/>
          <w:tab w:val="left" w:pos="847"/>
        </w:tabs>
        <w:spacing w:line="240" w:lineRule="auto"/>
        <w:ind w:left="426" w:hanging="284"/>
        <w:rPr>
          <w:sz w:val="28"/>
          <w:szCs w:val="28"/>
        </w:rPr>
      </w:pPr>
      <w:r w:rsidRPr="000E08E3">
        <w:rPr>
          <w:sz w:val="28"/>
          <w:szCs w:val="28"/>
        </w:rPr>
        <w:t>научно-популярная</w:t>
      </w:r>
      <w:r w:rsidR="00CC6CD3">
        <w:rPr>
          <w:sz w:val="28"/>
          <w:szCs w:val="28"/>
        </w:rPr>
        <w:t xml:space="preserve"> </w:t>
      </w:r>
      <w:r w:rsidRPr="000E08E3">
        <w:rPr>
          <w:sz w:val="28"/>
          <w:szCs w:val="28"/>
        </w:rPr>
        <w:t>литература</w:t>
      </w:r>
      <w:r w:rsidR="00CC6CD3">
        <w:rPr>
          <w:sz w:val="28"/>
          <w:szCs w:val="28"/>
        </w:rPr>
        <w:t xml:space="preserve"> </w:t>
      </w:r>
      <w:r w:rsidRPr="000E08E3">
        <w:rPr>
          <w:sz w:val="28"/>
          <w:szCs w:val="28"/>
        </w:rPr>
        <w:t>по</w:t>
      </w:r>
      <w:r w:rsidR="00CC6CD3">
        <w:rPr>
          <w:sz w:val="28"/>
          <w:szCs w:val="28"/>
        </w:rPr>
        <w:t xml:space="preserve"> </w:t>
      </w:r>
      <w:r w:rsidRPr="000E08E3">
        <w:rPr>
          <w:sz w:val="28"/>
          <w:szCs w:val="28"/>
        </w:rPr>
        <w:t>искусству</w:t>
      </w:r>
      <w:r w:rsidR="00444F3F">
        <w:rPr>
          <w:sz w:val="28"/>
          <w:szCs w:val="28"/>
        </w:rPr>
        <w:t>;</w:t>
      </w:r>
    </w:p>
    <w:p w:rsidR="000E08E3" w:rsidRPr="000E08E3" w:rsidRDefault="000E08E3" w:rsidP="000E08E3">
      <w:pPr>
        <w:pStyle w:val="TableParagraph"/>
        <w:numPr>
          <w:ilvl w:val="0"/>
          <w:numId w:val="24"/>
        </w:numPr>
        <w:tabs>
          <w:tab w:val="left" w:pos="845"/>
          <w:tab w:val="left" w:pos="847"/>
        </w:tabs>
        <w:spacing w:line="275" w:lineRule="exact"/>
        <w:ind w:left="426" w:hanging="284"/>
        <w:rPr>
          <w:sz w:val="28"/>
          <w:szCs w:val="28"/>
        </w:rPr>
      </w:pPr>
      <w:r w:rsidRPr="000E08E3">
        <w:rPr>
          <w:sz w:val="28"/>
          <w:szCs w:val="28"/>
        </w:rPr>
        <w:t>справочные</w:t>
      </w:r>
      <w:r w:rsidR="00CC6CD3">
        <w:rPr>
          <w:sz w:val="28"/>
          <w:szCs w:val="28"/>
        </w:rPr>
        <w:t xml:space="preserve"> </w:t>
      </w:r>
      <w:r w:rsidRPr="000E08E3">
        <w:rPr>
          <w:sz w:val="28"/>
          <w:szCs w:val="28"/>
        </w:rPr>
        <w:t>пособия,</w:t>
      </w:r>
      <w:r w:rsidR="00CC6CD3">
        <w:rPr>
          <w:sz w:val="28"/>
          <w:szCs w:val="28"/>
        </w:rPr>
        <w:t xml:space="preserve"> </w:t>
      </w:r>
      <w:r w:rsidRPr="000E08E3">
        <w:rPr>
          <w:sz w:val="28"/>
          <w:szCs w:val="28"/>
        </w:rPr>
        <w:t>энциклопедии</w:t>
      </w:r>
      <w:r w:rsidR="00444F3F">
        <w:rPr>
          <w:sz w:val="28"/>
          <w:szCs w:val="28"/>
        </w:rPr>
        <w:t>;</w:t>
      </w:r>
    </w:p>
    <w:p w:rsidR="000E08E3" w:rsidRPr="000E08E3" w:rsidRDefault="000E08E3" w:rsidP="000E08E3">
      <w:pPr>
        <w:pStyle w:val="TableParagraph"/>
        <w:numPr>
          <w:ilvl w:val="0"/>
          <w:numId w:val="24"/>
        </w:numPr>
        <w:tabs>
          <w:tab w:val="left" w:pos="845"/>
          <w:tab w:val="left" w:pos="847"/>
        </w:tabs>
        <w:spacing w:line="240" w:lineRule="auto"/>
        <w:ind w:left="426" w:hanging="284"/>
        <w:rPr>
          <w:sz w:val="28"/>
          <w:szCs w:val="28"/>
        </w:rPr>
      </w:pPr>
      <w:r w:rsidRPr="000E08E3">
        <w:rPr>
          <w:sz w:val="28"/>
          <w:szCs w:val="28"/>
        </w:rPr>
        <w:t>аудио</w:t>
      </w:r>
      <w:r w:rsidR="00CC6CD3">
        <w:rPr>
          <w:sz w:val="28"/>
          <w:szCs w:val="28"/>
        </w:rPr>
        <w:t xml:space="preserve"> </w:t>
      </w:r>
      <w:r w:rsidRPr="000E08E3">
        <w:rPr>
          <w:sz w:val="28"/>
          <w:szCs w:val="28"/>
        </w:rPr>
        <w:t>записи</w:t>
      </w:r>
      <w:r w:rsidR="00CC6CD3">
        <w:rPr>
          <w:sz w:val="28"/>
          <w:szCs w:val="28"/>
        </w:rPr>
        <w:t xml:space="preserve"> </w:t>
      </w:r>
      <w:r w:rsidRPr="000E08E3">
        <w:rPr>
          <w:sz w:val="28"/>
          <w:szCs w:val="28"/>
        </w:rPr>
        <w:t>и</w:t>
      </w:r>
      <w:r w:rsidR="00CC6CD3">
        <w:rPr>
          <w:sz w:val="28"/>
          <w:szCs w:val="28"/>
        </w:rPr>
        <w:t xml:space="preserve"> </w:t>
      </w:r>
      <w:r w:rsidRPr="000E08E3">
        <w:rPr>
          <w:sz w:val="28"/>
          <w:szCs w:val="28"/>
        </w:rPr>
        <w:t>фонохрестоматии</w:t>
      </w:r>
      <w:r w:rsidR="00CC6CD3">
        <w:rPr>
          <w:sz w:val="28"/>
          <w:szCs w:val="28"/>
        </w:rPr>
        <w:t xml:space="preserve"> </w:t>
      </w:r>
      <w:r w:rsidRPr="000E08E3">
        <w:rPr>
          <w:sz w:val="28"/>
          <w:szCs w:val="28"/>
        </w:rPr>
        <w:t>по</w:t>
      </w:r>
      <w:r w:rsidR="00CC6CD3">
        <w:rPr>
          <w:sz w:val="28"/>
          <w:szCs w:val="28"/>
        </w:rPr>
        <w:t xml:space="preserve"> </w:t>
      </w:r>
      <w:r w:rsidRPr="000E08E3">
        <w:rPr>
          <w:sz w:val="28"/>
          <w:szCs w:val="28"/>
        </w:rPr>
        <w:t>музыке</w:t>
      </w:r>
      <w:r w:rsidR="00444F3F">
        <w:rPr>
          <w:sz w:val="28"/>
          <w:szCs w:val="28"/>
        </w:rPr>
        <w:t>;</w:t>
      </w:r>
    </w:p>
    <w:p w:rsidR="000E08E3" w:rsidRPr="000E08E3" w:rsidRDefault="000E08E3" w:rsidP="000E08E3">
      <w:pPr>
        <w:pStyle w:val="TableParagraph"/>
        <w:numPr>
          <w:ilvl w:val="0"/>
          <w:numId w:val="24"/>
        </w:numPr>
        <w:tabs>
          <w:tab w:val="left" w:pos="0"/>
        </w:tabs>
        <w:spacing w:line="240" w:lineRule="auto"/>
        <w:ind w:left="426" w:hanging="284"/>
        <w:rPr>
          <w:sz w:val="28"/>
          <w:szCs w:val="28"/>
        </w:rPr>
      </w:pPr>
      <w:r w:rsidRPr="000E08E3">
        <w:rPr>
          <w:sz w:val="28"/>
          <w:szCs w:val="28"/>
        </w:rPr>
        <w:t>видеофильмы</w:t>
      </w:r>
      <w:r w:rsidR="00CC6CD3">
        <w:rPr>
          <w:sz w:val="28"/>
          <w:szCs w:val="28"/>
        </w:rPr>
        <w:t xml:space="preserve"> </w:t>
      </w:r>
      <w:r w:rsidRPr="000E08E3">
        <w:rPr>
          <w:sz w:val="28"/>
          <w:szCs w:val="28"/>
        </w:rPr>
        <w:t>с</w:t>
      </w:r>
      <w:r w:rsidR="00CC6CD3">
        <w:rPr>
          <w:sz w:val="28"/>
          <w:szCs w:val="28"/>
        </w:rPr>
        <w:t xml:space="preserve"> </w:t>
      </w:r>
      <w:r w:rsidRPr="000E08E3">
        <w:rPr>
          <w:sz w:val="28"/>
          <w:szCs w:val="28"/>
        </w:rPr>
        <w:t>записью</w:t>
      </w:r>
      <w:r w:rsidR="00CC6CD3">
        <w:rPr>
          <w:sz w:val="28"/>
          <w:szCs w:val="28"/>
        </w:rPr>
        <w:t xml:space="preserve"> </w:t>
      </w:r>
      <w:r w:rsidRPr="000E08E3">
        <w:rPr>
          <w:sz w:val="28"/>
          <w:szCs w:val="28"/>
        </w:rPr>
        <w:t>фрагментов</w:t>
      </w:r>
      <w:r w:rsidR="00CC6CD3">
        <w:rPr>
          <w:sz w:val="28"/>
          <w:szCs w:val="28"/>
        </w:rPr>
        <w:t xml:space="preserve"> </w:t>
      </w:r>
      <w:r w:rsidRPr="000E08E3">
        <w:rPr>
          <w:sz w:val="28"/>
          <w:szCs w:val="28"/>
        </w:rPr>
        <w:t>из</w:t>
      </w:r>
      <w:r w:rsidR="00CC6CD3">
        <w:rPr>
          <w:sz w:val="28"/>
          <w:szCs w:val="28"/>
        </w:rPr>
        <w:t xml:space="preserve"> </w:t>
      </w:r>
      <w:r w:rsidRPr="000E08E3">
        <w:rPr>
          <w:sz w:val="28"/>
          <w:szCs w:val="28"/>
        </w:rPr>
        <w:t>оперных</w:t>
      </w:r>
      <w:r w:rsidR="00CC6CD3">
        <w:rPr>
          <w:sz w:val="28"/>
          <w:szCs w:val="28"/>
        </w:rPr>
        <w:t xml:space="preserve"> </w:t>
      </w:r>
      <w:r w:rsidRPr="000E08E3">
        <w:rPr>
          <w:sz w:val="28"/>
          <w:szCs w:val="28"/>
        </w:rPr>
        <w:t>спектаклей</w:t>
      </w:r>
      <w:r w:rsidR="00444F3F">
        <w:rPr>
          <w:sz w:val="28"/>
          <w:szCs w:val="28"/>
        </w:rPr>
        <w:t>;</w:t>
      </w:r>
    </w:p>
    <w:p w:rsidR="000E08E3" w:rsidRPr="000E08E3" w:rsidRDefault="000E08E3" w:rsidP="000E08E3">
      <w:pPr>
        <w:pStyle w:val="TableParagraph"/>
        <w:numPr>
          <w:ilvl w:val="0"/>
          <w:numId w:val="24"/>
        </w:numPr>
        <w:tabs>
          <w:tab w:val="left" w:pos="845"/>
          <w:tab w:val="left" w:pos="847"/>
        </w:tabs>
        <w:spacing w:line="240" w:lineRule="auto"/>
        <w:ind w:left="426" w:hanging="284"/>
        <w:rPr>
          <w:sz w:val="28"/>
          <w:szCs w:val="28"/>
        </w:rPr>
      </w:pPr>
      <w:r w:rsidRPr="000E08E3">
        <w:rPr>
          <w:sz w:val="28"/>
          <w:szCs w:val="28"/>
        </w:rPr>
        <w:t>видеофильмы</w:t>
      </w:r>
      <w:r w:rsidR="00CC6CD3">
        <w:rPr>
          <w:sz w:val="28"/>
          <w:szCs w:val="28"/>
        </w:rPr>
        <w:t xml:space="preserve"> </w:t>
      </w:r>
      <w:r w:rsidRPr="000E08E3">
        <w:rPr>
          <w:sz w:val="28"/>
          <w:szCs w:val="28"/>
        </w:rPr>
        <w:t>с</w:t>
      </w:r>
      <w:r w:rsidR="00CC6CD3">
        <w:rPr>
          <w:sz w:val="28"/>
          <w:szCs w:val="28"/>
        </w:rPr>
        <w:t xml:space="preserve"> </w:t>
      </w:r>
      <w:r w:rsidRPr="000E08E3">
        <w:rPr>
          <w:sz w:val="28"/>
          <w:szCs w:val="28"/>
        </w:rPr>
        <w:t>записью</w:t>
      </w:r>
      <w:r w:rsidR="00CC6CD3">
        <w:rPr>
          <w:sz w:val="28"/>
          <w:szCs w:val="28"/>
        </w:rPr>
        <w:t xml:space="preserve"> </w:t>
      </w:r>
      <w:r w:rsidRPr="000E08E3">
        <w:rPr>
          <w:sz w:val="28"/>
          <w:szCs w:val="28"/>
        </w:rPr>
        <w:t>выступлений</w:t>
      </w:r>
      <w:r w:rsidR="00CC6CD3">
        <w:rPr>
          <w:sz w:val="28"/>
          <w:szCs w:val="28"/>
        </w:rPr>
        <w:t xml:space="preserve"> </w:t>
      </w:r>
      <w:r w:rsidRPr="000E08E3">
        <w:rPr>
          <w:sz w:val="28"/>
          <w:szCs w:val="28"/>
        </w:rPr>
        <w:t>выдающихся</w:t>
      </w:r>
      <w:r w:rsidR="00CC6CD3">
        <w:rPr>
          <w:sz w:val="28"/>
          <w:szCs w:val="28"/>
        </w:rPr>
        <w:t xml:space="preserve"> </w:t>
      </w:r>
      <w:r w:rsidRPr="000E08E3">
        <w:rPr>
          <w:sz w:val="28"/>
          <w:szCs w:val="28"/>
        </w:rPr>
        <w:t>отечественных</w:t>
      </w:r>
      <w:r w:rsidR="00CC6CD3">
        <w:rPr>
          <w:sz w:val="28"/>
          <w:szCs w:val="28"/>
        </w:rPr>
        <w:t xml:space="preserve"> </w:t>
      </w:r>
      <w:r w:rsidRPr="000E08E3">
        <w:rPr>
          <w:sz w:val="28"/>
          <w:szCs w:val="28"/>
        </w:rPr>
        <w:t>и</w:t>
      </w:r>
      <w:r w:rsidR="00CC6CD3">
        <w:rPr>
          <w:sz w:val="28"/>
          <w:szCs w:val="28"/>
        </w:rPr>
        <w:t xml:space="preserve"> </w:t>
      </w:r>
      <w:r w:rsidRPr="000E08E3">
        <w:rPr>
          <w:sz w:val="28"/>
          <w:szCs w:val="28"/>
        </w:rPr>
        <w:t>зарубежных</w:t>
      </w:r>
      <w:r w:rsidR="00CC6CD3">
        <w:rPr>
          <w:sz w:val="28"/>
          <w:szCs w:val="28"/>
        </w:rPr>
        <w:t xml:space="preserve"> </w:t>
      </w:r>
      <w:r w:rsidRPr="000E08E3">
        <w:rPr>
          <w:sz w:val="28"/>
          <w:szCs w:val="28"/>
        </w:rPr>
        <w:t>певцов</w:t>
      </w:r>
      <w:r w:rsidR="00444F3F">
        <w:rPr>
          <w:sz w:val="28"/>
          <w:szCs w:val="28"/>
        </w:rPr>
        <w:t>;</w:t>
      </w:r>
    </w:p>
    <w:p w:rsidR="000E08E3" w:rsidRPr="00444F3F" w:rsidRDefault="000E08E3" w:rsidP="00444F3F">
      <w:pPr>
        <w:pStyle w:val="TableParagraph"/>
        <w:numPr>
          <w:ilvl w:val="0"/>
          <w:numId w:val="24"/>
        </w:numPr>
        <w:tabs>
          <w:tab w:val="left" w:pos="845"/>
          <w:tab w:val="left" w:pos="847"/>
        </w:tabs>
        <w:spacing w:line="240" w:lineRule="auto"/>
        <w:ind w:left="426" w:hanging="284"/>
        <w:rPr>
          <w:sz w:val="28"/>
          <w:szCs w:val="28"/>
        </w:rPr>
      </w:pPr>
      <w:r w:rsidRPr="000E08E3">
        <w:rPr>
          <w:sz w:val="28"/>
          <w:szCs w:val="28"/>
        </w:rPr>
        <w:t>видеофильмы</w:t>
      </w:r>
      <w:r w:rsidR="0062748F">
        <w:rPr>
          <w:sz w:val="28"/>
          <w:szCs w:val="28"/>
        </w:rPr>
        <w:t xml:space="preserve"> </w:t>
      </w:r>
      <w:r w:rsidRPr="000E08E3">
        <w:rPr>
          <w:sz w:val="28"/>
          <w:szCs w:val="28"/>
        </w:rPr>
        <w:t>с</w:t>
      </w:r>
      <w:r w:rsidR="0062748F">
        <w:rPr>
          <w:sz w:val="28"/>
          <w:szCs w:val="28"/>
        </w:rPr>
        <w:t xml:space="preserve"> </w:t>
      </w:r>
      <w:r w:rsidRPr="000E08E3">
        <w:rPr>
          <w:sz w:val="28"/>
          <w:szCs w:val="28"/>
        </w:rPr>
        <w:t>записью</w:t>
      </w:r>
      <w:r w:rsidR="0062748F">
        <w:rPr>
          <w:sz w:val="28"/>
          <w:szCs w:val="28"/>
        </w:rPr>
        <w:t xml:space="preserve"> </w:t>
      </w:r>
      <w:r w:rsidRPr="000E08E3">
        <w:rPr>
          <w:sz w:val="28"/>
          <w:szCs w:val="28"/>
        </w:rPr>
        <w:t>известных</w:t>
      </w:r>
      <w:r w:rsidR="0062748F">
        <w:rPr>
          <w:sz w:val="28"/>
          <w:szCs w:val="28"/>
        </w:rPr>
        <w:t xml:space="preserve"> </w:t>
      </w:r>
      <w:r w:rsidRPr="000E08E3">
        <w:rPr>
          <w:sz w:val="28"/>
          <w:szCs w:val="28"/>
        </w:rPr>
        <w:t>хоровых</w:t>
      </w:r>
      <w:r w:rsidR="0062748F">
        <w:rPr>
          <w:sz w:val="28"/>
          <w:szCs w:val="28"/>
        </w:rPr>
        <w:t xml:space="preserve"> </w:t>
      </w:r>
      <w:r w:rsidRPr="000E08E3">
        <w:rPr>
          <w:sz w:val="28"/>
          <w:szCs w:val="28"/>
        </w:rPr>
        <w:t>коллективов</w:t>
      </w:r>
      <w:r w:rsidR="00444F3F">
        <w:rPr>
          <w:sz w:val="28"/>
          <w:szCs w:val="28"/>
        </w:rPr>
        <w:t>.</w:t>
      </w:r>
    </w:p>
    <w:p w:rsidR="00AF0716" w:rsidRDefault="00AF0716" w:rsidP="00AF0716">
      <w:pPr>
        <w:pStyle w:val="TableParagraph"/>
        <w:tabs>
          <w:tab w:val="left" w:pos="845"/>
          <w:tab w:val="left" w:pos="847"/>
        </w:tabs>
        <w:spacing w:line="293" w:lineRule="exact"/>
        <w:ind w:left="426"/>
        <w:rPr>
          <w:sz w:val="28"/>
          <w:szCs w:val="28"/>
        </w:rPr>
      </w:pPr>
    </w:p>
    <w:p w:rsidR="00AF0716" w:rsidRPr="00AF0716" w:rsidRDefault="00AF0716" w:rsidP="00AF0716">
      <w:pPr>
        <w:pStyle w:val="TableParagraph"/>
        <w:tabs>
          <w:tab w:val="left" w:pos="845"/>
          <w:tab w:val="left" w:pos="847"/>
        </w:tabs>
        <w:spacing w:line="293" w:lineRule="exact"/>
        <w:ind w:left="426"/>
        <w:rPr>
          <w:b/>
          <w:i/>
          <w:sz w:val="28"/>
          <w:szCs w:val="28"/>
        </w:rPr>
      </w:pPr>
      <w:r w:rsidRPr="00AF0716">
        <w:rPr>
          <w:b/>
          <w:i/>
          <w:sz w:val="28"/>
          <w:szCs w:val="28"/>
        </w:rPr>
        <w:t>Формы аттестации</w:t>
      </w:r>
    </w:p>
    <w:p w:rsidR="00AF0716" w:rsidRDefault="00AF0716" w:rsidP="00AF0716">
      <w:pPr>
        <w:pStyle w:val="TableParagraph"/>
        <w:tabs>
          <w:tab w:val="left" w:pos="845"/>
          <w:tab w:val="left" w:pos="847"/>
        </w:tabs>
        <w:spacing w:line="293" w:lineRule="exact"/>
        <w:ind w:left="426"/>
        <w:rPr>
          <w:sz w:val="28"/>
          <w:szCs w:val="28"/>
        </w:rPr>
      </w:pPr>
    </w:p>
    <w:p w:rsidR="00AF0716" w:rsidRPr="00AF0716" w:rsidRDefault="00AF0716" w:rsidP="00AF0716">
      <w:pPr>
        <w:pStyle w:val="TableParagraph"/>
        <w:tabs>
          <w:tab w:val="left" w:pos="845"/>
          <w:tab w:val="left" w:pos="847"/>
        </w:tabs>
        <w:spacing w:line="293" w:lineRule="exact"/>
        <w:ind w:left="426"/>
        <w:rPr>
          <w:sz w:val="28"/>
          <w:szCs w:val="28"/>
        </w:rPr>
      </w:pPr>
      <w:r w:rsidRPr="00AF0716">
        <w:rPr>
          <w:sz w:val="28"/>
          <w:szCs w:val="28"/>
        </w:rPr>
        <w:t xml:space="preserve">Для того чтобы обеспечить оптимальное певческое развитие обучающихся, руководитель должен знать результаты своей работы в </w:t>
      </w:r>
      <w:r w:rsidRPr="00AF0716">
        <w:rPr>
          <w:sz w:val="28"/>
          <w:szCs w:val="28"/>
        </w:rPr>
        <w:lastRenderedPageBreak/>
        <w:t>индивидуальном проявлении. Эти знания помогают успешнее определять содержательную сторону учебного процесса, решать производственные и воспитательные задачи. В связи с этим необходимо проводить один-два раза в год индивидуальные прослушивания всех детей, поющих в хоре.</w:t>
      </w:r>
    </w:p>
    <w:p w:rsidR="00AF0716" w:rsidRPr="00AF0716" w:rsidRDefault="00AF0716" w:rsidP="00AF0716">
      <w:pPr>
        <w:pStyle w:val="TableParagraph"/>
        <w:tabs>
          <w:tab w:val="left" w:pos="845"/>
          <w:tab w:val="left" w:pos="847"/>
        </w:tabs>
        <w:spacing w:line="293" w:lineRule="exact"/>
        <w:ind w:left="426"/>
        <w:rPr>
          <w:sz w:val="28"/>
          <w:szCs w:val="28"/>
        </w:rPr>
      </w:pPr>
      <w:r w:rsidRPr="00AF0716">
        <w:rPr>
          <w:sz w:val="28"/>
          <w:szCs w:val="28"/>
        </w:rPr>
        <w:t>Программа проверки должна быть достаточно подробной, условия – благоприятствующими возможно более полному раскрытию успехов и недостатков в певческом и личностном становлении</w:t>
      </w:r>
      <w:r w:rsidR="00DB7313">
        <w:rPr>
          <w:sz w:val="28"/>
          <w:szCs w:val="28"/>
        </w:rPr>
        <w:t xml:space="preserve"> </w:t>
      </w:r>
      <w:r w:rsidRPr="00AF0716">
        <w:rPr>
          <w:sz w:val="28"/>
          <w:szCs w:val="28"/>
        </w:rPr>
        <w:t>учащегося.</w:t>
      </w:r>
    </w:p>
    <w:p w:rsidR="00AF0716" w:rsidRPr="00AF0716" w:rsidRDefault="002738C6" w:rsidP="002738C6">
      <w:pPr>
        <w:pStyle w:val="TableParagraph"/>
        <w:tabs>
          <w:tab w:val="left" w:pos="845"/>
          <w:tab w:val="left" w:pos="847"/>
        </w:tabs>
        <w:spacing w:line="293" w:lineRule="exact"/>
        <w:ind w:left="426"/>
        <w:rPr>
          <w:sz w:val="28"/>
          <w:szCs w:val="28"/>
        </w:rPr>
      </w:pPr>
      <w:r>
        <w:rPr>
          <w:sz w:val="28"/>
          <w:szCs w:val="28"/>
        </w:rPr>
        <w:t xml:space="preserve">Ребята обязательно </w:t>
      </w:r>
      <w:r w:rsidR="00AF0716" w:rsidRPr="00AF0716">
        <w:rPr>
          <w:sz w:val="28"/>
          <w:szCs w:val="28"/>
        </w:rPr>
        <w:t>должны</w:t>
      </w:r>
      <w:r>
        <w:rPr>
          <w:sz w:val="28"/>
          <w:szCs w:val="28"/>
        </w:rPr>
        <w:t xml:space="preserve"> получать от педагога словесные пояснения </w:t>
      </w:r>
      <w:r w:rsidR="00AF0716" w:rsidRPr="00AF0716">
        <w:rPr>
          <w:sz w:val="28"/>
          <w:szCs w:val="28"/>
        </w:rPr>
        <w:t>об успехах, награждаться грамотами за активное участие в мероприятиях вокально- хорового</w:t>
      </w:r>
      <w:r w:rsidR="00DB7313">
        <w:rPr>
          <w:sz w:val="28"/>
          <w:szCs w:val="28"/>
        </w:rPr>
        <w:t xml:space="preserve"> </w:t>
      </w:r>
      <w:r w:rsidR="00AF0716" w:rsidRPr="00AF0716">
        <w:rPr>
          <w:sz w:val="28"/>
          <w:szCs w:val="28"/>
        </w:rPr>
        <w:t xml:space="preserve">объединения. </w:t>
      </w:r>
    </w:p>
    <w:p w:rsidR="00AF0716" w:rsidRPr="00AF0716" w:rsidRDefault="00AF0716" w:rsidP="00AF0716">
      <w:pPr>
        <w:pStyle w:val="TableParagraph"/>
        <w:tabs>
          <w:tab w:val="left" w:pos="845"/>
          <w:tab w:val="left" w:pos="847"/>
        </w:tabs>
        <w:spacing w:line="293" w:lineRule="exact"/>
        <w:ind w:left="426"/>
        <w:rPr>
          <w:sz w:val="28"/>
          <w:szCs w:val="28"/>
        </w:rPr>
      </w:pPr>
      <w:r w:rsidRPr="00AF0716">
        <w:rPr>
          <w:sz w:val="28"/>
          <w:szCs w:val="28"/>
        </w:rPr>
        <w:t>Критерии определения оценки:</w:t>
      </w:r>
    </w:p>
    <w:p w:rsidR="00AF0716" w:rsidRPr="00AF0716" w:rsidRDefault="00AF0716" w:rsidP="00AF0716">
      <w:pPr>
        <w:pStyle w:val="TableParagraph"/>
        <w:tabs>
          <w:tab w:val="left" w:pos="845"/>
          <w:tab w:val="left" w:pos="847"/>
        </w:tabs>
        <w:spacing w:line="293" w:lineRule="exact"/>
        <w:ind w:left="426"/>
        <w:rPr>
          <w:sz w:val="28"/>
          <w:szCs w:val="28"/>
        </w:rPr>
      </w:pPr>
      <w:r w:rsidRPr="00AF0716">
        <w:rPr>
          <w:sz w:val="28"/>
          <w:szCs w:val="28"/>
        </w:rPr>
        <w:t>Основными критериями определения оценки учащихся являются:</w:t>
      </w:r>
    </w:p>
    <w:p w:rsidR="00AF0716" w:rsidRPr="00AF0716" w:rsidRDefault="00AF0716" w:rsidP="00AF0716">
      <w:pPr>
        <w:pStyle w:val="TableParagraph"/>
        <w:tabs>
          <w:tab w:val="left" w:pos="845"/>
          <w:tab w:val="left" w:pos="847"/>
        </w:tabs>
        <w:spacing w:line="293" w:lineRule="exact"/>
        <w:ind w:left="426"/>
        <w:rPr>
          <w:sz w:val="28"/>
          <w:szCs w:val="28"/>
        </w:rPr>
      </w:pPr>
      <w:r w:rsidRPr="00AF0716">
        <w:rPr>
          <w:sz w:val="28"/>
          <w:szCs w:val="28"/>
        </w:rPr>
        <w:t>•</w:t>
      </w:r>
      <w:r w:rsidRPr="00AF0716">
        <w:rPr>
          <w:sz w:val="28"/>
          <w:szCs w:val="28"/>
        </w:rPr>
        <w:tab/>
        <w:t xml:space="preserve">уровень </w:t>
      </w:r>
      <w:proofErr w:type="spellStart"/>
      <w:r w:rsidRPr="00AF0716">
        <w:rPr>
          <w:sz w:val="28"/>
          <w:szCs w:val="28"/>
        </w:rPr>
        <w:t>сформированности</w:t>
      </w:r>
      <w:proofErr w:type="spellEnd"/>
      <w:r w:rsidRPr="00AF0716">
        <w:rPr>
          <w:sz w:val="28"/>
          <w:szCs w:val="28"/>
        </w:rPr>
        <w:t xml:space="preserve"> вокально-исполнительных навыков;</w:t>
      </w:r>
    </w:p>
    <w:p w:rsidR="00AF0716" w:rsidRPr="00AF0716" w:rsidRDefault="00AF0716" w:rsidP="00AF0716">
      <w:pPr>
        <w:pStyle w:val="TableParagraph"/>
        <w:tabs>
          <w:tab w:val="left" w:pos="845"/>
          <w:tab w:val="left" w:pos="847"/>
        </w:tabs>
        <w:spacing w:line="293" w:lineRule="exact"/>
        <w:ind w:left="426"/>
        <w:rPr>
          <w:sz w:val="28"/>
          <w:szCs w:val="28"/>
        </w:rPr>
      </w:pPr>
      <w:r w:rsidRPr="00AF0716">
        <w:rPr>
          <w:sz w:val="28"/>
          <w:szCs w:val="28"/>
        </w:rPr>
        <w:t>•</w:t>
      </w:r>
      <w:r w:rsidRPr="00AF0716">
        <w:rPr>
          <w:sz w:val="28"/>
          <w:szCs w:val="28"/>
        </w:rPr>
        <w:tab/>
        <w:t>степень выразительности исполнения;</w:t>
      </w:r>
    </w:p>
    <w:p w:rsidR="00AF0716" w:rsidRPr="00AF0716" w:rsidRDefault="00AF0716" w:rsidP="00AF0716">
      <w:pPr>
        <w:pStyle w:val="TableParagraph"/>
        <w:tabs>
          <w:tab w:val="left" w:pos="845"/>
          <w:tab w:val="left" w:pos="847"/>
        </w:tabs>
        <w:spacing w:line="293" w:lineRule="exact"/>
        <w:ind w:left="426"/>
        <w:rPr>
          <w:sz w:val="28"/>
          <w:szCs w:val="28"/>
        </w:rPr>
      </w:pPr>
      <w:r w:rsidRPr="00AF0716">
        <w:rPr>
          <w:sz w:val="28"/>
          <w:szCs w:val="28"/>
        </w:rPr>
        <w:t>•</w:t>
      </w:r>
      <w:r w:rsidRPr="00AF0716">
        <w:rPr>
          <w:sz w:val="28"/>
          <w:szCs w:val="28"/>
        </w:rPr>
        <w:tab/>
        <w:t>проявление творческой активности;</w:t>
      </w:r>
    </w:p>
    <w:p w:rsidR="00AF0716" w:rsidRPr="00AF0716" w:rsidRDefault="00AF0716" w:rsidP="00AF0716">
      <w:pPr>
        <w:pStyle w:val="TableParagraph"/>
        <w:tabs>
          <w:tab w:val="left" w:pos="845"/>
          <w:tab w:val="left" w:pos="847"/>
        </w:tabs>
        <w:spacing w:line="293" w:lineRule="exact"/>
        <w:ind w:left="426"/>
        <w:rPr>
          <w:sz w:val="28"/>
          <w:szCs w:val="28"/>
        </w:rPr>
      </w:pPr>
      <w:r w:rsidRPr="00AF0716">
        <w:rPr>
          <w:sz w:val="28"/>
          <w:szCs w:val="28"/>
        </w:rPr>
        <w:t>•</w:t>
      </w:r>
      <w:r w:rsidRPr="00AF0716">
        <w:rPr>
          <w:sz w:val="28"/>
          <w:szCs w:val="28"/>
        </w:rPr>
        <w:tab/>
        <w:t>учебная дисциплина юного вокалиста-исполнителя.</w:t>
      </w:r>
    </w:p>
    <w:p w:rsidR="00AF0716" w:rsidRPr="00AF0716" w:rsidRDefault="00AF0716" w:rsidP="00AF0716">
      <w:pPr>
        <w:pStyle w:val="TableParagraph"/>
        <w:tabs>
          <w:tab w:val="left" w:pos="845"/>
          <w:tab w:val="left" w:pos="847"/>
        </w:tabs>
        <w:spacing w:line="293" w:lineRule="exact"/>
        <w:ind w:left="426"/>
        <w:rPr>
          <w:sz w:val="28"/>
          <w:szCs w:val="28"/>
        </w:rPr>
      </w:pPr>
      <w:r w:rsidRPr="00AF0716">
        <w:rPr>
          <w:sz w:val="28"/>
          <w:szCs w:val="28"/>
        </w:rPr>
        <w:t>Метод анализа:</w:t>
      </w:r>
      <w:r w:rsidR="00DB7313">
        <w:rPr>
          <w:sz w:val="28"/>
          <w:szCs w:val="28"/>
        </w:rPr>
        <w:t xml:space="preserve"> </w:t>
      </w:r>
      <w:r w:rsidRPr="00AF0716">
        <w:rPr>
          <w:sz w:val="28"/>
          <w:szCs w:val="28"/>
        </w:rPr>
        <w:t>все выступления в процессе обучения учеников желательно снимать на видеокамеру и совместно с ними анали</w:t>
      </w:r>
      <w:r w:rsidR="002738C6">
        <w:rPr>
          <w:sz w:val="28"/>
          <w:szCs w:val="28"/>
        </w:rPr>
        <w:t>зировать, выявлять ошибки, подче</w:t>
      </w:r>
      <w:r w:rsidRPr="00AF0716">
        <w:rPr>
          <w:sz w:val="28"/>
          <w:szCs w:val="28"/>
        </w:rPr>
        <w:t>ркивать лучшие моменты выступления.</w:t>
      </w:r>
    </w:p>
    <w:p w:rsidR="00AF0716" w:rsidRDefault="00AF0716" w:rsidP="00AF0716">
      <w:pPr>
        <w:pStyle w:val="TableParagraph"/>
        <w:tabs>
          <w:tab w:val="left" w:pos="845"/>
          <w:tab w:val="left" w:pos="847"/>
        </w:tabs>
        <w:spacing w:line="293" w:lineRule="exact"/>
        <w:ind w:left="426"/>
        <w:rPr>
          <w:sz w:val="28"/>
          <w:szCs w:val="28"/>
        </w:rPr>
      </w:pPr>
      <w:r w:rsidRPr="00AF0716">
        <w:rPr>
          <w:sz w:val="28"/>
          <w:szCs w:val="28"/>
        </w:rPr>
        <w:t>В течение учебного года проводятся концерты, по окончании курса – отчетный концерт, на котором должна быть исполнена полная программа. Проверка технической подготовки учащихся, выполнение всех поставленных задач в репертуаре, чистота интонирования,</w:t>
      </w:r>
      <w:r w:rsidR="00D47902">
        <w:rPr>
          <w:sz w:val="28"/>
          <w:szCs w:val="28"/>
        </w:rPr>
        <w:t xml:space="preserve"> </w:t>
      </w:r>
      <w:r w:rsidRPr="00AF0716">
        <w:rPr>
          <w:sz w:val="28"/>
          <w:szCs w:val="28"/>
        </w:rPr>
        <w:t>правильное исполнение мелодии и ритма, работа с микрофоном и с фонограммой осуществляется педагогом во время классных занятий и на контрольных уроках в течение каждого учебного года.</w:t>
      </w:r>
    </w:p>
    <w:p w:rsidR="00AF0716" w:rsidRPr="00AF0716" w:rsidRDefault="00AF0716" w:rsidP="00AF0716">
      <w:pPr>
        <w:pStyle w:val="TableParagraph"/>
        <w:tabs>
          <w:tab w:val="left" w:pos="845"/>
          <w:tab w:val="left" w:pos="847"/>
        </w:tabs>
        <w:spacing w:line="293" w:lineRule="exact"/>
        <w:ind w:left="426"/>
        <w:rPr>
          <w:b/>
          <w:i/>
          <w:sz w:val="28"/>
          <w:szCs w:val="28"/>
        </w:rPr>
      </w:pPr>
    </w:p>
    <w:p w:rsidR="003071D3" w:rsidRDefault="003071D3" w:rsidP="003071D3">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5</w:t>
      </w:r>
      <w:r>
        <w:rPr>
          <w:rFonts w:ascii="Times New Roman" w:hAnsi="Times New Roman" w:cs="Times New Roman"/>
          <w:b/>
          <w:sz w:val="28"/>
          <w:szCs w:val="28"/>
        </w:rPr>
        <w:t>.</w:t>
      </w:r>
      <w:r w:rsidRPr="002419F8">
        <w:rPr>
          <w:rFonts w:ascii="Times New Roman" w:hAnsi="Times New Roman" w:cs="Times New Roman"/>
          <w:b/>
          <w:sz w:val="28"/>
          <w:szCs w:val="28"/>
        </w:rPr>
        <w:tab/>
        <w:t>Методические материалы</w:t>
      </w:r>
    </w:p>
    <w:tbl>
      <w:tblPr>
        <w:tblStyle w:val="a3"/>
        <w:tblW w:w="0" w:type="auto"/>
        <w:tblLook w:val="04A0" w:firstRow="1" w:lastRow="0" w:firstColumn="1" w:lastColumn="0" w:noHBand="0" w:noVBand="1"/>
      </w:tblPr>
      <w:tblGrid>
        <w:gridCol w:w="560"/>
        <w:gridCol w:w="2417"/>
        <w:gridCol w:w="2216"/>
        <w:gridCol w:w="2420"/>
        <w:gridCol w:w="1958"/>
      </w:tblGrid>
      <w:tr w:rsidR="003071D3" w:rsidTr="00307E4E">
        <w:tc>
          <w:tcPr>
            <w:tcW w:w="560" w:type="dxa"/>
          </w:tcPr>
          <w:p w:rsidR="003071D3" w:rsidRPr="008169DD" w:rsidRDefault="003071D3" w:rsidP="00EA1110">
            <w:pPr>
              <w:spacing w:line="240" w:lineRule="auto"/>
              <w:jc w:val="center"/>
              <w:rPr>
                <w:rFonts w:ascii="Times New Roman" w:hAnsi="Times New Roman" w:cs="Times New Roman"/>
                <w:b/>
                <w:sz w:val="24"/>
                <w:szCs w:val="24"/>
              </w:rPr>
            </w:pPr>
            <w:r w:rsidRPr="008169DD">
              <w:rPr>
                <w:rFonts w:ascii="Times New Roman" w:hAnsi="Times New Roman" w:cs="Times New Roman"/>
                <w:b/>
                <w:sz w:val="24"/>
                <w:szCs w:val="24"/>
              </w:rPr>
              <w:t>№ п/п</w:t>
            </w:r>
          </w:p>
        </w:tc>
        <w:tc>
          <w:tcPr>
            <w:tcW w:w="2506" w:type="dxa"/>
          </w:tcPr>
          <w:p w:rsidR="003071D3" w:rsidRPr="008169DD" w:rsidRDefault="003071D3" w:rsidP="00EA1110">
            <w:pPr>
              <w:spacing w:line="240" w:lineRule="auto"/>
              <w:jc w:val="center"/>
              <w:rPr>
                <w:rFonts w:ascii="Times New Roman" w:hAnsi="Times New Roman" w:cs="Times New Roman"/>
                <w:b/>
                <w:sz w:val="24"/>
                <w:szCs w:val="24"/>
              </w:rPr>
            </w:pPr>
            <w:r w:rsidRPr="008169DD">
              <w:rPr>
                <w:rFonts w:ascii="Times New Roman" w:hAnsi="Times New Roman" w:cs="Times New Roman"/>
                <w:b/>
                <w:sz w:val="24"/>
                <w:szCs w:val="24"/>
              </w:rPr>
              <w:t>Название раздела, темы</w:t>
            </w:r>
          </w:p>
        </w:tc>
        <w:tc>
          <w:tcPr>
            <w:tcW w:w="2287" w:type="dxa"/>
          </w:tcPr>
          <w:p w:rsidR="003071D3" w:rsidRPr="008169DD" w:rsidRDefault="003071D3" w:rsidP="00EA1110">
            <w:pPr>
              <w:spacing w:line="240" w:lineRule="auto"/>
              <w:jc w:val="center"/>
              <w:rPr>
                <w:rFonts w:ascii="Times New Roman" w:hAnsi="Times New Roman" w:cs="Times New Roman"/>
                <w:b/>
                <w:sz w:val="24"/>
                <w:szCs w:val="24"/>
              </w:rPr>
            </w:pPr>
            <w:r w:rsidRPr="008169DD">
              <w:rPr>
                <w:rFonts w:ascii="Times New Roman" w:hAnsi="Times New Roman" w:cs="Times New Roman"/>
                <w:b/>
                <w:sz w:val="24"/>
                <w:szCs w:val="24"/>
              </w:rPr>
              <w:t>Материально-техническое оснащение, дидактико-методические материалы</w:t>
            </w:r>
          </w:p>
        </w:tc>
        <w:tc>
          <w:tcPr>
            <w:tcW w:w="2484" w:type="dxa"/>
          </w:tcPr>
          <w:p w:rsidR="003071D3" w:rsidRPr="008169DD" w:rsidRDefault="003071D3" w:rsidP="00EA1110">
            <w:pPr>
              <w:spacing w:line="240" w:lineRule="auto"/>
              <w:jc w:val="center"/>
              <w:rPr>
                <w:rFonts w:ascii="Times New Roman" w:hAnsi="Times New Roman" w:cs="Times New Roman"/>
                <w:b/>
                <w:sz w:val="24"/>
                <w:szCs w:val="24"/>
              </w:rPr>
            </w:pPr>
            <w:r w:rsidRPr="008169DD">
              <w:rPr>
                <w:rFonts w:ascii="Times New Roman" w:hAnsi="Times New Roman" w:cs="Times New Roman"/>
                <w:b/>
                <w:sz w:val="24"/>
                <w:szCs w:val="24"/>
              </w:rPr>
              <w:t>Формы, методы, приемы обучения. Педагогические технологии</w:t>
            </w:r>
          </w:p>
        </w:tc>
        <w:tc>
          <w:tcPr>
            <w:tcW w:w="1734" w:type="dxa"/>
          </w:tcPr>
          <w:p w:rsidR="003071D3" w:rsidRPr="008169DD" w:rsidRDefault="003071D3" w:rsidP="00EA1110">
            <w:pPr>
              <w:spacing w:line="240" w:lineRule="auto"/>
              <w:jc w:val="center"/>
              <w:rPr>
                <w:rFonts w:ascii="Times New Roman" w:hAnsi="Times New Roman" w:cs="Times New Roman"/>
                <w:b/>
                <w:sz w:val="24"/>
                <w:szCs w:val="24"/>
              </w:rPr>
            </w:pPr>
            <w:r w:rsidRPr="008169DD">
              <w:rPr>
                <w:rFonts w:ascii="Times New Roman" w:hAnsi="Times New Roman" w:cs="Times New Roman"/>
                <w:b/>
                <w:sz w:val="24"/>
                <w:szCs w:val="24"/>
              </w:rPr>
              <w:t>Формы учебного занятия</w:t>
            </w:r>
          </w:p>
        </w:tc>
      </w:tr>
      <w:tr w:rsidR="003071D3" w:rsidTr="00307E4E">
        <w:tc>
          <w:tcPr>
            <w:tcW w:w="560" w:type="dxa"/>
          </w:tcPr>
          <w:p w:rsidR="003071D3" w:rsidRPr="008169DD" w:rsidRDefault="003071D3" w:rsidP="00EA1110">
            <w:pPr>
              <w:spacing w:line="240" w:lineRule="auto"/>
              <w:jc w:val="both"/>
              <w:rPr>
                <w:rFonts w:ascii="Times New Roman" w:hAnsi="Times New Roman" w:cs="Times New Roman"/>
                <w:sz w:val="28"/>
                <w:szCs w:val="28"/>
              </w:rPr>
            </w:pPr>
            <w:r w:rsidRPr="008169DD">
              <w:rPr>
                <w:rFonts w:ascii="Times New Roman" w:hAnsi="Times New Roman" w:cs="Times New Roman"/>
                <w:sz w:val="28"/>
                <w:szCs w:val="28"/>
              </w:rPr>
              <w:t>1</w:t>
            </w:r>
          </w:p>
        </w:tc>
        <w:tc>
          <w:tcPr>
            <w:tcW w:w="2506" w:type="dxa"/>
          </w:tcPr>
          <w:p w:rsidR="003071D3" w:rsidRPr="005D0406" w:rsidRDefault="00422D9F" w:rsidP="00EA1110">
            <w:pPr>
              <w:spacing w:line="240" w:lineRule="auto"/>
              <w:jc w:val="both"/>
              <w:rPr>
                <w:rFonts w:ascii="Times New Roman" w:hAnsi="Times New Roman" w:cs="Times New Roman"/>
                <w:sz w:val="24"/>
                <w:szCs w:val="24"/>
              </w:rPr>
            </w:pPr>
            <w:r w:rsidRPr="005D0406">
              <w:rPr>
                <w:rFonts w:ascii="Times New Roman" w:hAnsi="Times New Roman" w:cs="Times New Roman"/>
                <w:sz w:val="24"/>
                <w:szCs w:val="24"/>
              </w:rPr>
              <w:t>Овладение певческой установкой</w:t>
            </w:r>
          </w:p>
        </w:tc>
        <w:tc>
          <w:tcPr>
            <w:tcW w:w="2287" w:type="dxa"/>
          </w:tcPr>
          <w:p w:rsidR="003071D3" w:rsidRPr="005D0406" w:rsidRDefault="00307E4E" w:rsidP="00EA1110">
            <w:pPr>
              <w:spacing w:line="240" w:lineRule="auto"/>
              <w:jc w:val="both"/>
              <w:rPr>
                <w:rFonts w:ascii="Times New Roman" w:hAnsi="Times New Roman" w:cs="Times New Roman"/>
                <w:sz w:val="24"/>
                <w:szCs w:val="24"/>
              </w:rPr>
            </w:pPr>
            <w:r w:rsidRPr="005D0406">
              <w:rPr>
                <w:rFonts w:ascii="Times New Roman" w:hAnsi="Times New Roman" w:cs="Times New Roman"/>
                <w:sz w:val="24"/>
                <w:szCs w:val="24"/>
              </w:rPr>
              <w:t>ПК, фортепиано, аудиозаписи</w:t>
            </w:r>
          </w:p>
        </w:tc>
        <w:tc>
          <w:tcPr>
            <w:tcW w:w="2484" w:type="dxa"/>
          </w:tcPr>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обучение в сотрудничестве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 xml:space="preserve">– </w:t>
            </w:r>
            <w:proofErr w:type="spellStart"/>
            <w:r w:rsidRPr="005D0406">
              <w:rPr>
                <w:rFonts w:ascii="Times New Roman" w:eastAsia="Times New Roman" w:hAnsi="Times New Roman" w:cs="Times New Roman"/>
                <w:sz w:val="24"/>
                <w:szCs w:val="24"/>
                <w:lang w:eastAsia="ru-RU"/>
              </w:rPr>
              <w:t>разноуровневое</w:t>
            </w:r>
            <w:proofErr w:type="spellEnd"/>
            <w:r w:rsidRPr="005D0406">
              <w:rPr>
                <w:rFonts w:ascii="Times New Roman" w:eastAsia="Times New Roman" w:hAnsi="Times New Roman" w:cs="Times New Roman"/>
                <w:sz w:val="24"/>
                <w:szCs w:val="24"/>
                <w:lang w:eastAsia="ru-RU"/>
              </w:rPr>
              <w:t xml:space="preserve"> обучение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 метод групповой и индивидуальной технологии</w:t>
            </w:r>
          </w:p>
          <w:p w:rsidR="003071D3"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 информационные технологии.</w:t>
            </w:r>
          </w:p>
        </w:tc>
        <w:tc>
          <w:tcPr>
            <w:tcW w:w="1734" w:type="dxa"/>
          </w:tcPr>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учебное индивидуальное, групповое занятие;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отчетный концерт;</w:t>
            </w:r>
          </w:p>
          <w:p w:rsidR="00307E4E" w:rsidRPr="005D0406" w:rsidRDefault="00307E4E" w:rsidP="00307E4E">
            <w:pPr>
              <w:spacing w:line="240" w:lineRule="auto"/>
              <w:jc w:val="both"/>
              <w:rPr>
                <w:rFonts w:ascii="Times New Roman" w:hAnsi="Times New Roman" w:cs="Times New Roman"/>
                <w:b/>
                <w:sz w:val="24"/>
                <w:szCs w:val="24"/>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участие в конкурсах, фестивалях</w:t>
            </w:r>
          </w:p>
        </w:tc>
      </w:tr>
      <w:tr w:rsidR="003071D3" w:rsidTr="00307E4E">
        <w:tc>
          <w:tcPr>
            <w:tcW w:w="560" w:type="dxa"/>
          </w:tcPr>
          <w:p w:rsidR="003071D3" w:rsidRPr="008169DD" w:rsidRDefault="003071D3" w:rsidP="00EA1110">
            <w:pPr>
              <w:spacing w:line="240" w:lineRule="auto"/>
              <w:jc w:val="both"/>
              <w:rPr>
                <w:rFonts w:ascii="Times New Roman" w:hAnsi="Times New Roman" w:cs="Times New Roman"/>
                <w:sz w:val="28"/>
                <w:szCs w:val="28"/>
              </w:rPr>
            </w:pPr>
            <w:r w:rsidRPr="008169DD">
              <w:rPr>
                <w:rFonts w:ascii="Times New Roman" w:hAnsi="Times New Roman" w:cs="Times New Roman"/>
                <w:sz w:val="28"/>
                <w:szCs w:val="28"/>
              </w:rPr>
              <w:t>2</w:t>
            </w:r>
          </w:p>
        </w:tc>
        <w:tc>
          <w:tcPr>
            <w:tcW w:w="2506" w:type="dxa"/>
          </w:tcPr>
          <w:p w:rsidR="003071D3" w:rsidRPr="005D0406" w:rsidRDefault="00422D9F" w:rsidP="00EA1110">
            <w:pPr>
              <w:spacing w:line="240" w:lineRule="auto"/>
              <w:jc w:val="both"/>
              <w:rPr>
                <w:rFonts w:ascii="Times New Roman" w:hAnsi="Times New Roman" w:cs="Times New Roman"/>
                <w:sz w:val="24"/>
                <w:szCs w:val="24"/>
              </w:rPr>
            </w:pPr>
            <w:r w:rsidRPr="005D0406">
              <w:rPr>
                <w:rFonts w:ascii="Times New Roman" w:hAnsi="Times New Roman" w:cs="Times New Roman"/>
                <w:sz w:val="24"/>
                <w:szCs w:val="24"/>
              </w:rPr>
              <w:t>Постановка вокального дыхания</w:t>
            </w:r>
          </w:p>
        </w:tc>
        <w:tc>
          <w:tcPr>
            <w:tcW w:w="2287" w:type="dxa"/>
          </w:tcPr>
          <w:p w:rsidR="003071D3" w:rsidRPr="005D0406" w:rsidRDefault="00307E4E" w:rsidP="00EA1110">
            <w:pPr>
              <w:spacing w:line="240" w:lineRule="auto"/>
              <w:jc w:val="both"/>
              <w:rPr>
                <w:rFonts w:ascii="Times New Roman" w:hAnsi="Times New Roman" w:cs="Times New Roman"/>
                <w:b/>
                <w:sz w:val="24"/>
                <w:szCs w:val="24"/>
              </w:rPr>
            </w:pPr>
            <w:r w:rsidRPr="005D0406">
              <w:rPr>
                <w:rFonts w:ascii="Times New Roman" w:hAnsi="Times New Roman" w:cs="Times New Roman"/>
                <w:sz w:val="24"/>
                <w:szCs w:val="24"/>
              </w:rPr>
              <w:t>ПК, фортепиано, аудиозаписи</w:t>
            </w:r>
          </w:p>
        </w:tc>
        <w:tc>
          <w:tcPr>
            <w:tcW w:w="2484" w:type="dxa"/>
          </w:tcPr>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обучение в сотрудничестве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 xml:space="preserve">– </w:t>
            </w:r>
            <w:proofErr w:type="spellStart"/>
            <w:r w:rsidRPr="005D0406">
              <w:rPr>
                <w:rFonts w:ascii="Times New Roman" w:eastAsia="Times New Roman" w:hAnsi="Times New Roman" w:cs="Times New Roman"/>
                <w:sz w:val="24"/>
                <w:szCs w:val="24"/>
                <w:lang w:eastAsia="ru-RU"/>
              </w:rPr>
              <w:t>разноуровневое</w:t>
            </w:r>
            <w:proofErr w:type="spellEnd"/>
            <w:r w:rsidRPr="005D0406">
              <w:rPr>
                <w:rFonts w:ascii="Times New Roman" w:eastAsia="Times New Roman" w:hAnsi="Times New Roman" w:cs="Times New Roman"/>
                <w:sz w:val="24"/>
                <w:szCs w:val="24"/>
                <w:lang w:eastAsia="ru-RU"/>
              </w:rPr>
              <w:t xml:space="preserve"> обучение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lastRenderedPageBreak/>
              <w:t>–</w:t>
            </w:r>
            <w:r w:rsidRPr="005D0406">
              <w:rPr>
                <w:rFonts w:ascii="Times New Roman" w:eastAsia="Times New Roman" w:hAnsi="Times New Roman" w:cs="Times New Roman"/>
                <w:sz w:val="24"/>
                <w:szCs w:val="24"/>
                <w:lang w:eastAsia="ru-RU"/>
              </w:rPr>
              <w:tab/>
              <w:t>метод групповой и индивидуальной технологии</w:t>
            </w:r>
          </w:p>
          <w:p w:rsidR="003071D3"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 информационные технологии.</w:t>
            </w:r>
          </w:p>
        </w:tc>
        <w:tc>
          <w:tcPr>
            <w:tcW w:w="1734" w:type="dxa"/>
          </w:tcPr>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lastRenderedPageBreak/>
              <w:t>-</w:t>
            </w:r>
            <w:r w:rsidRPr="005D0406">
              <w:rPr>
                <w:rFonts w:ascii="Times New Roman" w:eastAsia="Times New Roman" w:hAnsi="Times New Roman" w:cs="Times New Roman"/>
                <w:sz w:val="24"/>
                <w:szCs w:val="24"/>
                <w:lang w:eastAsia="ru-RU"/>
              </w:rPr>
              <w:tab/>
              <w:t>учебное индивидуальное, групповое занятие;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lastRenderedPageBreak/>
              <w:t>–</w:t>
            </w:r>
            <w:r w:rsidRPr="005D0406">
              <w:rPr>
                <w:rFonts w:ascii="Times New Roman" w:eastAsia="Times New Roman" w:hAnsi="Times New Roman" w:cs="Times New Roman"/>
                <w:sz w:val="24"/>
                <w:szCs w:val="24"/>
                <w:lang w:eastAsia="ru-RU"/>
              </w:rPr>
              <w:tab/>
              <w:t>отчетный концерт;</w:t>
            </w:r>
          </w:p>
          <w:p w:rsidR="00307E4E" w:rsidRPr="005D0406" w:rsidRDefault="00307E4E" w:rsidP="00307E4E">
            <w:pPr>
              <w:spacing w:line="240" w:lineRule="auto"/>
              <w:jc w:val="both"/>
              <w:rPr>
                <w:rFonts w:ascii="Times New Roman" w:hAnsi="Times New Roman" w:cs="Times New Roman"/>
                <w:b/>
                <w:sz w:val="24"/>
                <w:szCs w:val="24"/>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участие в конкурсах, фестивалях</w:t>
            </w:r>
          </w:p>
          <w:p w:rsidR="00307E4E" w:rsidRPr="005D0406" w:rsidRDefault="00307E4E" w:rsidP="00EA1110">
            <w:pPr>
              <w:spacing w:line="240" w:lineRule="auto"/>
              <w:jc w:val="both"/>
              <w:rPr>
                <w:rFonts w:ascii="Times New Roman" w:hAnsi="Times New Roman" w:cs="Times New Roman"/>
                <w:b/>
                <w:sz w:val="24"/>
                <w:szCs w:val="24"/>
              </w:rPr>
            </w:pPr>
          </w:p>
        </w:tc>
      </w:tr>
      <w:tr w:rsidR="003071D3" w:rsidTr="00307E4E">
        <w:tc>
          <w:tcPr>
            <w:tcW w:w="560" w:type="dxa"/>
          </w:tcPr>
          <w:p w:rsidR="003071D3" w:rsidRPr="008169DD" w:rsidRDefault="003071D3" w:rsidP="00EA1110">
            <w:pPr>
              <w:spacing w:line="240" w:lineRule="auto"/>
              <w:jc w:val="both"/>
              <w:rPr>
                <w:rFonts w:ascii="Times New Roman" w:hAnsi="Times New Roman" w:cs="Times New Roman"/>
                <w:sz w:val="28"/>
                <w:szCs w:val="28"/>
              </w:rPr>
            </w:pPr>
            <w:r w:rsidRPr="008169DD">
              <w:rPr>
                <w:rFonts w:ascii="Times New Roman" w:hAnsi="Times New Roman" w:cs="Times New Roman"/>
                <w:sz w:val="28"/>
                <w:szCs w:val="28"/>
              </w:rPr>
              <w:lastRenderedPageBreak/>
              <w:t>3</w:t>
            </w:r>
          </w:p>
        </w:tc>
        <w:tc>
          <w:tcPr>
            <w:tcW w:w="2506" w:type="dxa"/>
          </w:tcPr>
          <w:p w:rsidR="003071D3" w:rsidRPr="005D0406" w:rsidRDefault="00422D9F" w:rsidP="00EA1110">
            <w:pPr>
              <w:spacing w:line="240" w:lineRule="auto"/>
              <w:jc w:val="both"/>
              <w:rPr>
                <w:rFonts w:ascii="Times New Roman" w:hAnsi="Times New Roman" w:cs="Times New Roman"/>
                <w:sz w:val="24"/>
                <w:szCs w:val="24"/>
              </w:rPr>
            </w:pPr>
            <w:r w:rsidRPr="005D0406">
              <w:rPr>
                <w:rFonts w:ascii="Times New Roman" w:hAnsi="Times New Roman" w:cs="Times New Roman"/>
                <w:sz w:val="24"/>
                <w:szCs w:val="24"/>
              </w:rPr>
              <w:t>Пение учебно-тренировочного материала</w:t>
            </w:r>
          </w:p>
        </w:tc>
        <w:tc>
          <w:tcPr>
            <w:tcW w:w="2287" w:type="dxa"/>
          </w:tcPr>
          <w:p w:rsidR="003071D3" w:rsidRPr="005D0406" w:rsidRDefault="00307E4E" w:rsidP="00EA1110">
            <w:pPr>
              <w:spacing w:line="240" w:lineRule="auto"/>
              <w:jc w:val="both"/>
              <w:rPr>
                <w:rFonts w:ascii="Times New Roman" w:hAnsi="Times New Roman" w:cs="Times New Roman"/>
                <w:b/>
                <w:sz w:val="24"/>
                <w:szCs w:val="24"/>
              </w:rPr>
            </w:pPr>
            <w:r w:rsidRPr="005D0406">
              <w:rPr>
                <w:rFonts w:ascii="Times New Roman" w:hAnsi="Times New Roman" w:cs="Times New Roman"/>
                <w:sz w:val="24"/>
                <w:szCs w:val="24"/>
              </w:rPr>
              <w:t>ПК, фортепиано, аудиозаписи</w:t>
            </w:r>
          </w:p>
        </w:tc>
        <w:tc>
          <w:tcPr>
            <w:tcW w:w="2484" w:type="dxa"/>
          </w:tcPr>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обучение в сотрудничестве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 xml:space="preserve">– </w:t>
            </w:r>
            <w:proofErr w:type="spellStart"/>
            <w:r w:rsidRPr="005D0406">
              <w:rPr>
                <w:rFonts w:ascii="Times New Roman" w:eastAsia="Times New Roman" w:hAnsi="Times New Roman" w:cs="Times New Roman"/>
                <w:sz w:val="24"/>
                <w:szCs w:val="24"/>
                <w:lang w:eastAsia="ru-RU"/>
              </w:rPr>
              <w:t>разноуровневое</w:t>
            </w:r>
            <w:proofErr w:type="spellEnd"/>
            <w:r w:rsidRPr="005D0406">
              <w:rPr>
                <w:rFonts w:ascii="Times New Roman" w:eastAsia="Times New Roman" w:hAnsi="Times New Roman" w:cs="Times New Roman"/>
                <w:sz w:val="24"/>
                <w:szCs w:val="24"/>
                <w:lang w:eastAsia="ru-RU"/>
              </w:rPr>
              <w:t xml:space="preserve"> обучение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метод групповой и индивидуальной технологии</w:t>
            </w:r>
          </w:p>
          <w:p w:rsidR="003071D3"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 информационные технологии.</w:t>
            </w:r>
          </w:p>
        </w:tc>
        <w:tc>
          <w:tcPr>
            <w:tcW w:w="1734" w:type="dxa"/>
          </w:tcPr>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учебное индивидуальное, групповое занятие;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отчетный концерт;</w:t>
            </w:r>
          </w:p>
          <w:p w:rsidR="003071D3" w:rsidRPr="005D0406" w:rsidRDefault="00307E4E" w:rsidP="00307E4E">
            <w:pPr>
              <w:spacing w:line="240" w:lineRule="auto"/>
              <w:jc w:val="both"/>
              <w:rPr>
                <w:rFonts w:ascii="Times New Roman" w:hAnsi="Times New Roman" w:cs="Times New Roman"/>
                <w:b/>
                <w:sz w:val="24"/>
                <w:szCs w:val="24"/>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участие в конкурсах, фестивалях</w:t>
            </w:r>
          </w:p>
        </w:tc>
      </w:tr>
      <w:tr w:rsidR="003071D3" w:rsidTr="00307E4E">
        <w:tc>
          <w:tcPr>
            <w:tcW w:w="560" w:type="dxa"/>
          </w:tcPr>
          <w:p w:rsidR="003071D3" w:rsidRPr="008169DD" w:rsidRDefault="003071D3" w:rsidP="00EA1110">
            <w:pPr>
              <w:spacing w:line="240" w:lineRule="auto"/>
              <w:jc w:val="both"/>
              <w:rPr>
                <w:rFonts w:ascii="Times New Roman" w:hAnsi="Times New Roman" w:cs="Times New Roman"/>
                <w:sz w:val="28"/>
                <w:szCs w:val="28"/>
              </w:rPr>
            </w:pPr>
            <w:r w:rsidRPr="008169DD">
              <w:rPr>
                <w:rFonts w:ascii="Times New Roman" w:hAnsi="Times New Roman" w:cs="Times New Roman"/>
                <w:sz w:val="28"/>
                <w:szCs w:val="28"/>
              </w:rPr>
              <w:t>4</w:t>
            </w:r>
          </w:p>
        </w:tc>
        <w:tc>
          <w:tcPr>
            <w:tcW w:w="2506" w:type="dxa"/>
          </w:tcPr>
          <w:p w:rsidR="003071D3" w:rsidRPr="005D0406" w:rsidRDefault="00422D9F" w:rsidP="00EA1110">
            <w:pPr>
              <w:spacing w:line="240" w:lineRule="auto"/>
              <w:jc w:val="both"/>
              <w:rPr>
                <w:rFonts w:ascii="Times New Roman" w:hAnsi="Times New Roman" w:cs="Times New Roman"/>
                <w:sz w:val="24"/>
                <w:szCs w:val="24"/>
              </w:rPr>
            </w:pPr>
            <w:r w:rsidRPr="005D0406">
              <w:rPr>
                <w:rFonts w:ascii="Times New Roman" w:hAnsi="Times New Roman" w:cs="Times New Roman"/>
                <w:sz w:val="24"/>
                <w:szCs w:val="24"/>
              </w:rPr>
              <w:t>Репертуарная практика</w:t>
            </w:r>
          </w:p>
        </w:tc>
        <w:tc>
          <w:tcPr>
            <w:tcW w:w="2287" w:type="dxa"/>
          </w:tcPr>
          <w:p w:rsidR="003071D3" w:rsidRPr="005D0406" w:rsidRDefault="00307E4E" w:rsidP="00EA1110">
            <w:pPr>
              <w:spacing w:line="240" w:lineRule="auto"/>
              <w:jc w:val="both"/>
              <w:rPr>
                <w:rFonts w:ascii="Times New Roman" w:hAnsi="Times New Roman" w:cs="Times New Roman"/>
                <w:b/>
                <w:sz w:val="24"/>
                <w:szCs w:val="24"/>
              </w:rPr>
            </w:pPr>
            <w:r w:rsidRPr="005D0406">
              <w:rPr>
                <w:rFonts w:ascii="Times New Roman" w:hAnsi="Times New Roman" w:cs="Times New Roman"/>
                <w:sz w:val="24"/>
                <w:szCs w:val="24"/>
              </w:rPr>
              <w:t>ПК, фортепиано, аудиозаписи</w:t>
            </w:r>
          </w:p>
        </w:tc>
        <w:tc>
          <w:tcPr>
            <w:tcW w:w="2484" w:type="dxa"/>
          </w:tcPr>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ab/>
              <w:t>обучение в сотрудничестве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 xml:space="preserve">– </w:t>
            </w:r>
            <w:proofErr w:type="spellStart"/>
            <w:r w:rsidRPr="005D0406">
              <w:rPr>
                <w:rFonts w:ascii="Times New Roman" w:eastAsia="Times New Roman" w:hAnsi="Times New Roman" w:cs="Times New Roman"/>
                <w:sz w:val="24"/>
                <w:szCs w:val="24"/>
                <w:lang w:eastAsia="ru-RU"/>
              </w:rPr>
              <w:t>разноуровневое</w:t>
            </w:r>
            <w:proofErr w:type="spellEnd"/>
            <w:r w:rsidRPr="005D0406">
              <w:rPr>
                <w:rFonts w:ascii="Times New Roman" w:eastAsia="Times New Roman" w:hAnsi="Times New Roman" w:cs="Times New Roman"/>
                <w:sz w:val="24"/>
                <w:szCs w:val="24"/>
                <w:lang w:eastAsia="ru-RU"/>
              </w:rPr>
              <w:t xml:space="preserve"> обучение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метод групповой и индивидуальной технологии</w:t>
            </w:r>
          </w:p>
          <w:p w:rsidR="003071D3"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 информационные технологии.</w:t>
            </w:r>
          </w:p>
        </w:tc>
        <w:tc>
          <w:tcPr>
            <w:tcW w:w="1734" w:type="dxa"/>
          </w:tcPr>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учебное индивидуальное, групповое занятие;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отчетный концерт;</w:t>
            </w:r>
          </w:p>
          <w:p w:rsidR="003071D3" w:rsidRPr="005D0406" w:rsidRDefault="00307E4E" w:rsidP="00307E4E">
            <w:pPr>
              <w:spacing w:line="240" w:lineRule="auto"/>
              <w:jc w:val="both"/>
              <w:rPr>
                <w:rFonts w:ascii="Times New Roman" w:hAnsi="Times New Roman" w:cs="Times New Roman"/>
                <w:b/>
                <w:sz w:val="24"/>
                <w:szCs w:val="24"/>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участие в конкурсах, фестивалях</w:t>
            </w:r>
          </w:p>
        </w:tc>
      </w:tr>
      <w:tr w:rsidR="003071D3" w:rsidTr="00307E4E">
        <w:tc>
          <w:tcPr>
            <w:tcW w:w="560" w:type="dxa"/>
          </w:tcPr>
          <w:p w:rsidR="003071D3" w:rsidRPr="008169DD" w:rsidRDefault="003071D3" w:rsidP="00EA1110">
            <w:pPr>
              <w:spacing w:line="240" w:lineRule="auto"/>
              <w:jc w:val="both"/>
              <w:rPr>
                <w:rFonts w:ascii="Times New Roman" w:hAnsi="Times New Roman" w:cs="Times New Roman"/>
                <w:sz w:val="28"/>
                <w:szCs w:val="28"/>
              </w:rPr>
            </w:pPr>
            <w:r w:rsidRPr="008169DD">
              <w:rPr>
                <w:rFonts w:ascii="Times New Roman" w:hAnsi="Times New Roman" w:cs="Times New Roman"/>
                <w:sz w:val="28"/>
                <w:szCs w:val="28"/>
              </w:rPr>
              <w:t>5</w:t>
            </w:r>
          </w:p>
        </w:tc>
        <w:tc>
          <w:tcPr>
            <w:tcW w:w="2506" w:type="dxa"/>
          </w:tcPr>
          <w:p w:rsidR="003071D3" w:rsidRPr="005D0406" w:rsidRDefault="00422D9F" w:rsidP="00EA1110">
            <w:pPr>
              <w:spacing w:line="240" w:lineRule="auto"/>
              <w:jc w:val="both"/>
              <w:rPr>
                <w:rFonts w:ascii="Times New Roman" w:hAnsi="Times New Roman" w:cs="Times New Roman"/>
                <w:sz w:val="24"/>
                <w:szCs w:val="24"/>
              </w:rPr>
            </w:pPr>
            <w:r w:rsidRPr="005D0406">
              <w:rPr>
                <w:rFonts w:ascii="Times New Roman" w:hAnsi="Times New Roman" w:cs="Times New Roman"/>
                <w:sz w:val="24"/>
                <w:szCs w:val="24"/>
              </w:rPr>
              <w:t>Сценическая практика</w:t>
            </w:r>
          </w:p>
        </w:tc>
        <w:tc>
          <w:tcPr>
            <w:tcW w:w="2287" w:type="dxa"/>
          </w:tcPr>
          <w:p w:rsidR="003071D3" w:rsidRPr="005D0406" w:rsidRDefault="00307E4E" w:rsidP="00EA1110">
            <w:pPr>
              <w:spacing w:line="240" w:lineRule="auto"/>
              <w:jc w:val="both"/>
              <w:rPr>
                <w:rFonts w:ascii="Times New Roman" w:hAnsi="Times New Roman" w:cs="Times New Roman"/>
                <w:b/>
                <w:sz w:val="24"/>
                <w:szCs w:val="24"/>
              </w:rPr>
            </w:pPr>
            <w:r w:rsidRPr="005D0406">
              <w:rPr>
                <w:rFonts w:ascii="Times New Roman" w:hAnsi="Times New Roman" w:cs="Times New Roman"/>
                <w:sz w:val="24"/>
                <w:szCs w:val="24"/>
              </w:rPr>
              <w:t>ПК, фортепиано, аудиозаписи</w:t>
            </w:r>
          </w:p>
        </w:tc>
        <w:tc>
          <w:tcPr>
            <w:tcW w:w="2484" w:type="dxa"/>
          </w:tcPr>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обучение в сотрудничестве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 xml:space="preserve">– </w:t>
            </w:r>
            <w:proofErr w:type="spellStart"/>
            <w:r w:rsidRPr="005D0406">
              <w:rPr>
                <w:rFonts w:ascii="Times New Roman" w:eastAsia="Times New Roman" w:hAnsi="Times New Roman" w:cs="Times New Roman"/>
                <w:sz w:val="24"/>
                <w:szCs w:val="24"/>
                <w:lang w:eastAsia="ru-RU"/>
              </w:rPr>
              <w:t>разноуровневое</w:t>
            </w:r>
            <w:proofErr w:type="spellEnd"/>
            <w:r w:rsidRPr="005D0406">
              <w:rPr>
                <w:rFonts w:ascii="Times New Roman" w:eastAsia="Times New Roman" w:hAnsi="Times New Roman" w:cs="Times New Roman"/>
                <w:sz w:val="24"/>
                <w:szCs w:val="24"/>
                <w:lang w:eastAsia="ru-RU"/>
              </w:rPr>
              <w:t xml:space="preserve"> обучение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метод групповой и индивидуальной технологии</w:t>
            </w:r>
          </w:p>
          <w:p w:rsidR="003071D3"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 информационные технологии.</w:t>
            </w:r>
          </w:p>
        </w:tc>
        <w:tc>
          <w:tcPr>
            <w:tcW w:w="1734" w:type="dxa"/>
          </w:tcPr>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учебное индивидуальное, групповое занятие;</w:t>
            </w:r>
          </w:p>
          <w:p w:rsidR="00307E4E" w:rsidRPr="005D0406" w:rsidRDefault="00307E4E" w:rsidP="00307E4E">
            <w:pPr>
              <w:shd w:val="clear" w:color="auto" w:fill="FFFFFF"/>
              <w:spacing w:after="0"/>
              <w:rPr>
                <w:rFonts w:ascii="Times New Roman" w:eastAsia="Times New Roman" w:hAnsi="Times New Roman" w:cs="Times New Roman"/>
                <w:sz w:val="24"/>
                <w:szCs w:val="24"/>
                <w:lang w:eastAsia="ru-RU"/>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отчетный концерт;</w:t>
            </w:r>
          </w:p>
          <w:p w:rsidR="003071D3" w:rsidRPr="005D0406" w:rsidRDefault="00307E4E" w:rsidP="00307E4E">
            <w:pPr>
              <w:spacing w:line="240" w:lineRule="auto"/>
              <w:jc w:val="both"/>
              <w:rPr>
                <w:rFonts w:ascii="Times New Roman" w:hAnsi="Times New Roman" w:cs="Times New Roman"/>
                <w:b/>
                <w:sz w:val="24"/>
                <w:szCs w:val="24"/>
              </w:rPr>
            </w:pPr>
            <w:r w:rsidRPr="005D0406">
              <w:rPr>
                <w:rFonts w:ascii="Times New Roman" w:eastAsia="Times New Roman" w:hAnsi="Times New Roman" w:cs="Times New Roman"/>
                <w:sz w:val="24"/>
                <w:szCs w:val="24"/>
                <w:lang w:eastAsia="ru-RU"/>
              </w:rPr>
              <w:t>–</w:t>
            </w:r>
            <w:r w:rsidRPr="005D0406">
              <w:rPr>
                <w:rFonts w:ascii="Times New Roman" w:eastAsia="Times New Roman" w:hAnsi="Times New Roman" w:cs="Times New Roman"/>
                <w:sz w:val="24"/>
                <w:szCs w:val="24"/>
                <w:lang w:eastAsia="ru-RU"/>
              </w:rPr>
              <w:tab/>
              <w:t>участие в конкурсах, фестивалях</w:t>
            </w:r>
          </w:p>
        </w:tc>
      </w:tr>
    </w:tbl>
    <w:p w:rsidR="000E08E3" w:rsidRDefault="000E08E3" w:rsidP="000E08E3">
      <w:pPr>
        <w:pStyle w:val="TableParagraph"/>
        <w:tabs>
          <w:tab w:val="left" w:pos="845"/>
          <w:tab w:val="left" w:pos="847"/>
        </w:tabs>
        <w:spacing w:line="240" w:lineRule="auto"/>
        <w:ind w:left="426"/>
        <w:rPr>
          <w:sz w:val="24"/>
        </w:rPr>
      </w:pPr>
    </w:p>
    <w:p w:rsidR="003071D3" w:rsidRPr="002419F8" w:rsidRDefault="003071D3" w:rsidP="003071D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6</w:t>
      </w:r>
      <w:r>
        <w:rPr>
          <w:rFonts w:ascii="Times New Roman" w:hAnsi="Times New Roman" w:cs="Times New Roman"/>
          <w:b/>
          <w:sz w:val="28"/>
          <w:szCs w:val="28"/>
        </w:rPr>
        <w:tab/>
        <w:t>Список литературы</w:t>
      </w:r>
    </w:p>
    <w:p w:rsidR="003071D3" w:rsidRDefault="003071D3" w:rsidP="003071D3">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6.1.</w:t>
      </w:r>
      <w:r w:rsidRPr="002419F8">
        <w:rPr>
          <w:rFonts w:ascii="Times New Roman" w:hAnsi="Times New Roman" w:cs="Times New Roman"/>
          <w:b/>
          <w:sz w:val="28"/>
          <w:szCs w:val="28"/>
        </w:rPr>
        <w:tab/>
        <w:t>Нормативные документы</w:t>
      </w:r>
    </w:p>
    <w:p w:rsidR="003071D3" w:rsidRPr="00F117AF" w:rsidRDefault="003071D3" w:rsidP="003071D3">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Федеральный закон Российской Федерации от 29 декабря 2012 г. № 273- ФЗ «Об образовании в Российской Федерации».</w:t>
      </w:r>
    </w:p>
    <w:p w:rsidR="003071D3" w:rsidRPr="00F117AF" w:rsidRDefault="003071D3" w:rsidP="003071D3">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Концепция развития дополнительного образования детей, утверждённая распоряжением Правительства Российской Федерации от 4 сентября 2014 г.</w:t>
      </w:r>
    </w:p>
    <w:p w:rsidR="003071D3" w:rsidRPr="00F117AF" w:rsidRDefault="003071D3" w:rsidP="003071D3">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lastRenderedPageBreak/>
        <w:t>Приказ Министерства образования и науки Российской федерации от 9 января 2014г.№2"Об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071D3" w:rsidRPr="00F117AF" w:rsidRDefault="003071D3" w:rsidP="003071D3">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Приказ Министерства просвещения Российской Федерации от 09 ноября 2018 года № 196 «Об утверждении Порядка организации и осуществления образовательной деятельности по дополнительным общеобразовательным программам» (с изменениями)</w:t>
      </w:r>
    </w:p>
    <w:p w:rsidR="003071D3" w:rsidRPr="00090E0D" w:rsidRDefault="003071D3" w:rsidP="003071D3">
      <w:pPr>
        <w:spacing w:line="240" w:lineRule="auto"/>
        <w:jc w:val="both"/>
        <w:rPr>
          <w:rFonts w:ascii="Times New Roman" w:hAnsi="Times New Roman" w:cs="Times New Roman"/>
          <w:sz w:val="28"/>
          <w:szCs w:val="28"/>
        </w:rPr>
      </w:pPr>
      <w:r w:rsidRPr="00F117AF">
        <w:rPr>
          <w:rFonts w:ascii="Times New Roman" w:hAnsi="Times New Roman" w:cs="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 3648 – 20 «Санитарно-эпидемиологические требования к организациям воспитание и обучения, отдыха и оздоровления детей и молодёжи» (далее – СанПиН).</w:t>
      </w:r>
    </w:p>
    <w:p w:rsidR="003071D3" w:rsidRDefault="003071D3" w:rsidP="003071D3">
      <w:pPr>
        <w:spacing w:line="240" w:lineRule="auto"/>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РФ по реализации Концепции дополнительного образования детей до 2030 года от 31 марта 2022г. №678-р.</w:t>
      </w:r>
    </w:p>
    <w:p w:rsidR="003071D3" w:rsidRPr="00A1263A" w:rsidRDefault="003071D3" w:rsidP="003071D3">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 xml:space="preserve">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w:t>
      </w:r>
      <w:r>
        <w:rPr>
          <w:rFonts w:ascii="Times New Roman" w:hAnsi="Times New Roman" w:cs="Times New Roman"/>
          <w:sz w:val="28"/>
          <w:szCs w:val="28"/>
        </w:rPr>
        <w:t xml:space="preserve">«О Стратегии государственной национальной политики Российской </w:t>
      </w:r>
      <w:r w:rsidRPr="00A1263A">
        <w:rPr>
          <w:rFonts w:ascii="Times New Roman" w:hAnsi="Times New Roman" w:cs="Times New Roman"/>
          <w:sz w:val="28"/>
          <w:szCs w:val="28"/>
        </w:rPr>
        <w:t>Фе</w:t>
      </w:r>
      <w:r>
        <w:rPr>
          <w:rFonts w:ascii="Times New Roman" w:hAnsi="Times New Roman" w:cs="Times New Roman"/>
          <w:sz w:val="28"/>
          <w:szCs w:val="28"/>
        </w:rPr>
        <w:t>дерации на период до 2025 года».</w:t>
      </w:r>
    </w:p>
    <w:p w:rsidR="003071D3" w:rsidRPr="00A1263A" w:rsidRDefault="003071D3" w:rsidP="003071D3">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w:t>
      </w:r>
      <w:r>
        <w:rPr>
          <w:rFonts w:ascii="Times New Roman" w:hAnsi="Times New Roman" w:cs="Times New Roman"/>
          <w:sz w:val="28"/>
          <w:szCs w:val="28"/>
        </w:rPr>
        <w:t>ции от 1 декабря 2016 г. № 642 «</w:t>
      </w:r>
      <w:r w:rsidRPr="00A1263A">
        <w:rPr>
          <w:rFonts w:ascii="Times New Roman" w:hAnsi="Times New Roman" w:cs="Times New Roman"/>
          <w:sz w:val="28"/>
          <w:szCs w:val="28"/>
        </w:rPr>
        <w:t>О Стратегии научно-технологического</w:t>
      </w:r>
      <w:r>
        <w:rPr>
          <w:rFonts w:ascii="Times New Roman" w:hAnsi="Times New Roman" w:cs="Times New Roman"/>
          <w:sz w:val="28"/>
          <w:szCs w:val="28"/>
        </w:rPr>
        <w:t xml:space="preserve"> развития Российской Федерации».</w:t>
      </w:r>
    </w:p>
    <w:p w:rsidR="003071D3" w:rsidRPr="00A1263A" w:rsidRDefault="003071D3" w:rsidP="003071D3">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t>Указа Президента Российской Феде</w:t>
      </w:r>
      <w:r>
        <w:rPr>
          <w:rFonts w:ascii="Times New Roman" w:hAnsi="Times New Roman" w:cs="Times New Roman"/>
          <w:sz w:val="28"/>
          <w:szCs w:val="28"/>
        </w:rPr>
        <w:t>рации от 21 июля 2020 г. № 474 «</w:t>
      </w:r>
      <w:r w:rsidRPr="00A1263A">
        <w:rPr>
          <w:rFonts w:ascii="Times New Roman" w:hAnsi="Times New Roman" w:cs="Times New Roman"/>
          <w:sz w:val="28"/>
          <w:szCs w:val="28"/>
        </w:rPr>
        <w:t>О национальны</w:t>
      </w:r>
      <w:r>
        <w:rPr>
          <w:rFonts w:ascii="Times New Roman" w:hAnsi="Times New Roman" w:cs="Times New Roman"/>
          <w:sz w:val="28"/>
          <w:szCs w:val="28"/>
        </w:rPr>
        <w:t>х целях развития Российской Федерации на период до 2030 года».</w:t>
      </w:r>
    </w:p>
    <w:p w:rsidR="003071D3" w:rsidRPr="00A1263A" w:rsidRDefault="003071D3" w:rsidP="003071D3">
      <w:pPr>
        <w:spacing w:line="240" w:lineRule="auto"/>
        <w:jc w:val="both"/>
        <w:rPr>
          <w:rFonts w:ascii="Times New Roman" w:hAnsi="Times New Roman" w:cs="Times New Roman"/>
          <w:sz w:val="28"/>
          <w:szCs w:val="28"/>
        </w:rPr>
      </w:pPr>
      <w:r>
        <w:rPr>
          <w:rFonts w:ascii="Times New Roman" w:hAnsi="Times New Roman" w:cs="Times New Roman"/>
          <w:sz w:val="28"/>
          <w:szCs w:val="28"/>
        </w:rPr>
        <w:t>Государственная</w:t>
      </w:r>
      <w:r w:rsidRPr="00A1263A">
        <w:rPr>
          <w:rFonts w:ascii="Times New Roman" w:hAnsi="Times New Roman" w:cs="Times New Roman"/>
          <w:sz w:val="28"/>
          <w:szCs w:val="28"/>
        </w:rPr>
        <w:t xml:space="preserve"> программ</w:t>
      </w:r>
      <w:r>
        <w:rPr>
          <w:rFonts w:ascii="Times New Roman" w:hAnsi="Times New Roman" w:cs="Times New Roman"/>
          <w:sz w:val="28"/>
          <w:szCs w:val="28"/>
        </w:rPr>
        <w:t>а</w:t>
      </w:r>
      <w:r w:rsidRPr="00A1263A">
        <w:rPr>
          <w:rFonts w:ascii="Times New Roman" w:hAnsi="Times New Roman" w:cs="Times New Roman"/>
          <w:sz w:val="28"/>
          <w:szCs w:val="28"/>
        </w:rPr>
        <w:t xml:space="preserve"> Российской Федер</w:t>
      </w:r>
      <w:r>
        <w:rPr>
          <w:rFonts w:ascii="Times New Roman" w:hAnsi="Times New Roman" w:cs="Times New Roman"/>
          <w:sz w:val="28"/>
          <w:szCs w:val="28"/>
        </w:rPr>
        <w:t>ации «Развитие культуры»</w:t>
      </w:r>
      <w:r w:rsidRPr="00A1263A">
        <w:rPr>
          <w:rFonts w:ascii="Times New Roman" w:hAnsi="Times New Roman" w:cs="Times New Roman"/>
          <w:sz w:val="28"/>
          <w:szCs w:val="28"/>
        </w:rPr>
        <w:t xml:space="preserve">, утвержденной постановлением Правительства </w:t>
      </w:r>
      <w:proofErr w:type="spellStart"/>
      <w:r w:rsidRPr="00A1263A">
        <w:rPr>
          <w:rFonts w:ascii="Times New Roman" w:hAnsi="Times New Roman" w:cs="Times New Roman"/>
          <w:sz w:val="28"/>
          <w:szCs w:val="28"/>
        </w:rPr>
        <w:t>РоссийскойФедерации</w:t>
      </w:r>
      <w:proofErr w:type="spellEnd"/>
      <w:r w:rsidRPr="00A1263A">
        <w:rPr>
          <w:rFonts w:ascii="Times New Roman" w:hAnsi="Times New Roman" w:cs="Times New Roman"/>
          <w:sz w:val="28"/>
          <w:szCs w:val="28"/>
        </w:rPr>
        <w:t xml:space="preserve"> от 15 апреля 2014 г. № 317 </w:t>
      </w:r>
      <w:r>
        <w:rPr>
          <w:rFonts w:ascii="Times New Roman" w:hAnsi="Times New Roman" w:cs="Times New Roman"/>
          <w:sz w:val="28"/>
          <w:szCs w:val="28"/>
        </w:rPr>
        <w:t>«</w:t>
      </w:r>
      <w:r w:rsidRPr="00A1263A">
        <w:rPr>
          <w:rFonts w:ascii="Times New Roman" w:hAnsi="Times New Roman" w:cs="Times New Roman"/>
          <w:sz w:val="28"/>
          <w:szCs w:val="28"/>
        </w:rPr>
        <w:t>Об утверждении государственной программы Российско</w:t>
      </w:r>
      <w:r>
        <w:rPr>
          <w:rFonts w:ascii="Times New Roman" w:hAnsi="Times New Roman" w:cs="Times New Roman"/>
          <w:sz w:val="28"/>
          <w:szCs w:val="28"/>
        </w:rPr>
        <w:t>й Федерации «Развитие культуры».</w:t>
      </w:r>
    </w:p>
    <w:p w:rsidR="003071D3" w:rsidRPr="00A1263A" w:rsidRDefault="003071D3" w:rsidP="003071D3">
      <w:pPr>
        <w:spacing w:line="240" w:lineRule="auto"/>
        <w:jc w:val="both"/>
        <w:rPr>
          <w:rFonts w:ascii="Times New Roman" w:hAnsi="Times New Roman" w:cs="Times New Roman"/>
          <w:sz w:val="28"/>
          <w:szCs w:val="28"/>
        </w:rPr>
      </w:pPr>
      <w:r>
        <w:rPr>
          <w:rFonts w:ascii="Times New Roman" w:hAnsi="Times New Roman" w:cs="Times New Roman"/>
          <w:sz w:val="28"/>
          <w:szCs w:val="28"/>
        </w:rPr>
        <w:t>Государственная программа Российской Федерации «</w:t>
      </w:r>
      <w:r w:rsidRPr="00A1263A">
        <w:rPr>
          <w:rFonts w:ascii="Times New Roman" w:hAnsi="Times New Roman" w:cs="Times New Roman"/>
          <w:sz w:val="28"/>
          <w:szCs w:val="28"/>
        </w:rPr>
        <w:t>Разви</w:t>
      </w:r>
      <w:r>
        <w:rPr>
          <w:rFonts w:ascii="Times New Roman" w:hAnsi="Times New Roman" w:cs="Times New Roman"/>
          <w:sz w:val="28"/>
          <w:szCs w:val="28"/>
        </w:rPr>
        <w:t>тие образования»</w:t>
      </w:r>
      <w:r w:rsidRPr="00A1263A">
        <w:rPr>
          <w:rFonts w:ascii="Times New Roman" w:hAnsi="Times New Roman" w:cs="Times New Roman"/>
          <w:sz w:val="28"/>
          <w:szCs w:val="28"/>
        </w:rPr>
        <w:t>, утвержденной постановлением Правительства Российской Федерации от 26 декабря 2017 г. № 1642 "Об утверждении государственной программы Российской Ф</w:t>
      </w:r>
      <w:r>
        <w:rPr>
          <w:rFonts w:ascii="Times New Roman" w:hAnsi="Times New Roman" w:cs="Times New Roman"/>
          <w:sz w:val="28"/>
          <w:szCs w:val="28"/>
        </w:rPr>
        <w:t>едерации "Развитие образования».</w:t>
      </w:r>
    </w:p>
    <w:p w:rsidR="003071D3" w:rsidRPr="00A1263A" w:rsidRDefault="003071D3" w:rsidP="003071D3">
      <w:pPr>
        <w:spacing w:line="240" w:lineRule="auto"/>
        <w:jc w:val="both"/>
        <w:rPr>
          <w:rFonts w:ascii="Times New Roman" w:hAnsi="Times New Roman" w:cs="Times New Roman"/>
          <w:sz w:val="28"/>
          <w:szCs w:val="28"/>
        </w:rPr>
      </w:pPr>
      <w:r>
        <w:rPr>
          <w:rFonts w:ascii="Times New Roman" w:hAnsi="Times New Roman" w:cs="Times New Roman"/>
          <w:sz w:val="28"/>
          <w:szCs w:val="28"/>
        </w:rPr>
        <w:t>Стратегии государственной культурной политики на</w:t>
      </w:r>
      <w:r w:rsidRPr="00A1263A">
        <w:rPr>
          <w:rFonts w:ascii="Times New Roman" w:hAnsi="Times New Roman" w:cs="Times New Roman"/>
          <w:sz w:val="28"/>
          <w:szCs w:val="28"/>
        </w:rPr>
        <w:t xml:space="preserve"> период до 2030 года, утвержденной распоряжением Правительства Российской Федерации от 29 февраля 2016 г. № 326-р;</w:t>
      </w:r>
    </w:p>
    <w:p w:rsidR="003071D3" w:rsidRDefault="003071D3" w:rsidP="003071D3">
      <w:pPr>
        <w:spacing w:line="240" w:lineRule="auto"/>
        <w:jc w:val="both"/>
        <w:rPr>
          <w:rFonts w:ascii="Times New Roman" w:hAnsi="Times New Roman" w:cs="Times New Roman"/>
          <w:sz w:val="28"/>
          <w:szCs w:val="28"/>
        </w:rPr>
      </w:pPr>
      <w:r w:rsidRPr="00A1263A">
        <w:rPr>
          <w:rFonts w:ascii="Times New Roman" w:hAnsi="Times New Roman" w:cs="Times New Roman"/>
          <w:sz w:val="28"/>
          <w:szCs w:val="28"/>
        </w:rPr>
        <w:lastRenderedPageBreak/>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 № 2129-р;</w:t>
      </w:r>
    </w:p>
    <w:p w:rsidR="003071D3" w:rsidRDefault="003071D3" w:rsidP="003071D3">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Федеральный закон от 29.12.2012 № 273-ФЗ (ред. от 31.07.2020) «Об образовании в Российской Федерации» (с изм. и доп</w:t>
      </w:r>
      <w:r>
        <w:rPr>
          <w:rFonts w:ascii="Times New Roman" w:hAnsi="Times New Roman" w:cs="Times New Roman"/>
          <w:sz w:val="28"/>
          <w:szCs w:val="28"/>
        </w:rPr>
        <w:t>., вступ. в силу с 01.09.2020).—</w:t>
      </w:r>
      <w:r>
        <w:rPr>
          <w:rFonts w:ascii="Times New Roman" w:hAnsi="Times New Roman" w:cs="Times New Roman"/>
          <w:sz w:val="28"/>
          <w:szCs w:val="28"/>
          <w:lang w:val="en-US"/>
        </w:rPr>
        <w:t>URL</w:t>
      </w:r>
      <w:r w:rsidRPr="007863F4">
        <w:rPr>
          <w:rFonts w:ascii="Times New Roman" w:hAnsi="Times New Roman" w:cs="Times New Roman"/>
          <w:sz w:val="28"/>
          <w:szCs w:val="28"/>
        </w:rPr>
        <w:t>:</w:t>
      </w:r>
      <w:r w:rsidRPr="007863F4">
        <w:rPr>
          <w:rFonts w:ascii="Times New Roman" w:hAnsi="Times New Roman" w:cs="Times New Roman"/>
          <w:sz w:val="28"/>
          <w:szCs w:val="28"/>
          <w:lang w:val="en-US"/>
        </w:rPr>
        <w:t>http</w:t>
      </w:r>
      <w:r w:rsidRPr="007863F4">
        <w:rPr>
          <w:rFonts w:ascii="Times New Roman" w:hAnsi="Times New Roman" w:cs="Times New Roman"/>
          <w:sz w:val="28"/>
          <w:szCs w:val="28"/>
        </w:rPr>
        <w:t>://</w:t>
      </w:r>
      <w:r w:rsidRPr="007863F4">
        <w:rPr>
          <w:rFonts w:ascii="Times New Roman" w:hAnsi="Times New Roman" w:cs="Times New Roman"/>
          <w:sz w:val="28"/>
          <w:szCs w:val="28"/>
          <w:lang w:val="en-US"/>
        </w:rPr>
        <w:t>www</w:t>
      </w:r>
      <w:r w:rsidRPr="007863F4">
        <w:rPr>
          <w:rFonts w:ascii="Times New Roman" w:hAnsi="Times New Roman" w:cs="Times New Roman"/>
          <w:sz w:val="28"/>
          <w:szCs w:val="28"/>
        </w:rPr>
        <w:t xml:space="preserve">. </w:t>
      </w:r>
      <w:r w:rsidRPr="007863F4">
        <w:rPr>
          <w:rFonts w:ascii="Times New Roman" w:hAnsi="Times New Roman" w:cs="Times New Roman"/>
          <w:sz w:val="28"/>
          <w:szCs w:val="28"/>
          <w:lang w:val="en-US"/>
        </w:rPr>
        <w:t>consultant</w:t>
      </w:r>
      <w:r w:rsidRPr="007863F4">
        <w:rPr>
          <w:rFonts w:ascii="Times New Roman" w:hAnsi="Times New Roman" w:cs="Times New Roman"/>
          <w:sz w:val="28"/>
          <w:szCs w:val="28"/>
        </w:rPr>
        <w:t>.</w:t>
      </w:r>
      <w:proofErr w:type="spellStart"/>
      <w:r w:rsidRPr="007863F4">
        <w:rPr>
          <w:rFonts w:ascii="Times New Roman" w:hAnsi="Times New Roman" w:cs="Times New Roman"/>
          <w:sz w:val="28"/>
          <w:szCs w:val="28"/>
          <w:lang w:val="en-US"/>
        </w:rPr>
        <w:t>ru</w:t>
      </w:r>
      <w:proofErr w:type="spellEnd"/>
      <w:r w:rsidRPr="007863F4">
        <w:rPr>
          <w:rFonts w:ascii="Times New Roman" w:hAnsi="Times New Roman" w:cs="Times New Roman"/>
          <w:sz w:val="28"/>
          <w:szCs w:val="28"/>
        </w:rPr>
        <w:t>/</w:t>
      </w:r>
      <w:r w:rsidRPr="007863F4">
        <w:rPr>
          <w:rFonts w:ascii="Times New Roman" w:hAnsi="Times New Roman" w:cs="Times New Roman"/>
          <w:sz w:val="28"/>
          <w:szCs w:val="28"/>
          <w:lang w:val="en-US"/>
        </w:rPr>
        <w:t>document</w:t>
      </w:r>
      <w:r w:rsidRPr="007863F4">
        <w:rPr>
          <w:rFonts w:ascii="Times New Roman" w:hAnsi="Times New Roman" w:cs="Times New Roman"/>
          <w:sz w:val="28"/>
          <w:szCs w:val="28"/>
        </w:rPr>
        <w:t>/</w:t>
      </w:r>
      <w:r w:rsidRPr="007863F4">
        <w:rPr>
          <w:rFonts w:ascii="Times New Roman" w:hAnsi="Times New Roman" w:cs="Times New Roman"/>
          <w:sz w:val="28"/>
          <w:szCs w:val="28"/>
          <w:lang w:val="en-US"/>
        </w:rPr>
        <w:t>cons</w:t>
      </w:r>
      <w:r w:rsidRPr="007863F4">
        <w:rPr>
          <w:rFonts w:ascii="Times New Roman" w:hAnsi="Times New Roman" w:cs="Times New Roman"/>
          <w:sz w:val="28"/>
          <w:szCs w:val="28"/>
        </w:rPr>
        <w:t>_</w:t>
      </w:r>
      <w:r w:rsidRPr="007863F4">
        <w:rPr>
          <w:rFonts w:ascii="Times New Roman" w:hAnsi="Times New Roman" w:cs="Times New Roman"/>
          <w:sz w:val="28"/>
          <w:szCs w:val="28"/>
          <w:lang w:val="en-US"/>
        </w:rPr>
        <w:t>doc</w:t>
      </w:r>
      <w:r w:rsidRPr="007863F4">
        <w:rPr>
          <w:rFonts w:ascii="Times New Roman" w:hAnsi="Times New Roman" w:cs="Times New Roman"/>
          <w:sz w:val="28"/>
          <w:szCs w:val="28"/>
        </w:rPr>
        <w:t>_</w:t>
      </w:r>
      <w:r w:rsidRPr="007863F4">
        <w:rPr>
          <w:rFonts w:ascii="Times New Roman" w:hAnsi="Times New Roman" w:cs="Times New Roman"/>
          <w:sz w:val="28"/>
          <w:szCs w:val="28"/>
          <w:lang w:val="en-US"/>
        </w:rPr>
        <w:t>LAW</w:t>
      </w:r>
      <w:r w:rsidRPr="007863F4">
        <w:rPr>
          <w:rFonts w:ascii="Times New Roman" w:hAnsi="Times New Roman" w:cs="Times New Roman"/>
          <w:sz w:val="28"/>
          <w:szCs w:val="28"/>
        </w:rPr>
        <w:t xml:space="preserve">_140174 (дата обращения: 28.09.2020). </w:t>
      </w:r>
    </w:p>
    <w:p w:rsidR="003071D3" w:rsidRPr="007863F4" w:rsidRDefault="003071D3" w:rsidP="003071D3">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 xml:space="preserve">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 — URL: http://www.consultant.ru/document/cons_doc_LAW_319308/ (дата обращения: 10.03.2021). </w:t>
      </w:r>
    </w:p>
    <w:p w:rsidR="003071D3" w:rsidRPr="007863F4" w:rsidRDefault="003071D3" w:rsidP="003071D3">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w:t>
      </w:r>
      <w:r>
        <w:rPr>
          <w:rFonts w:ascii="Times New Roman" w:hAnsi="Times New Roman" w:cs="Times New Roman"/>
          <w:sz w:val="28"/>
          <w:szCs w:val="28"/>
        </w:rPr>
        <w:t xml:space="preserve"> «Развитие образования».</w:t>
      </w:r>
      <w:r w:rsidRPr="007863F4">
        <w:rPr>
          <w:rFonts w:ascii="Times New Roman" w:hAnsi="Times New Roman" w:cs="Times New Roman"/>
          <w:sz w:val="28"/>
          <w:szCs w:val="28"/>
        </w:rPr>
        <w:t xml:space="preserve">— http://www.consultant.ru/document/cons_doc_LAW_286474/cf742885e783e08d9387d7 364e34f26f87ec138f/ (дата обращения: 10.03.2021). </w:t>
      </w:r>
    </w:p>
    <w:p w:rsidR="003071D3" w:rsidRPr="007863F4" w:rsidRDefault="003071D3" w:rsidP="003071D3">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 xml:space="preserve">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 — URL: http://knmc.centerstart. </w:t>
      </w:r>
      <w:proofErr w:type="spellStart"/>
      <w:r w:rsidRPr="007863F4">
        <w:rPr>
          <w:rFonts w:ascii="Times New Roman" w:hAnsi="Times New Roman" w:cs="Times New Roman"/>
          <w:sz w:val="28"/>
          <w:szCs w:val="28"/>
        </w:rPr>
        <w:t>ru</w:t>
      </w:r>
      <w:proofErr w:type="spellEnd"/>
      <w:r w:rsidRPr="007863F4">
        <w:rPr>
          <w:rFonts w:ascii="Times New Roman" w:hAnsi="Times New Roman" w:cs="Times New Roman"/>
          <w:sz w:val="28"/>
          <w:szCs w:val="28"/>
        </w:rPr>
        <w:t>/</w:t>
      </w:r>
      <w:proofErr w:type="spellStart"/>
      <w:r w:rsidRPr="007863F4">
        <w:rPr>
          <w:rFonts w:ascii="Times New Roman" w:hAnsi="Times New Roman" w:cs="Times New Roman"/>
          <w:sz w:val="28"/>
          <w:szCs w:val="28"/>
        </w:rPr>
        <w:t>sites</w:t>
      </w:r>
      <w:proofErr w:type="spellEnd"/>
      <w:r w:rsidRPr="007863F4">
        <w:rPr>
          <w:rFonts w:ascii="Times New Roman" w:hAnsi="Times New Roman" w:cs="Times New Roman"/>
          <w:sz w:val="28"/>
          <w:szCs w:val="28"/>
        </w:rPr>
        <w:t>/knmc.centerstart.ru/</w:t>
      </w:r>
      <w:proofErr w:type="spellStart"/>
      <w:r w:rsidRPr="007863F4">
        <w:rPr>
          <w:rFonts w:ascii="Times New Roman" w:hAnsi="Times New Roman" w:cs="Times New Roman"/>
          <w:sz w:val="28"/>
          <w:szCs w:val="28"/>
        </w:rPr>
        <w:t>files</w:t>
      </w:r>
      <w:proofErr w:type="spellEnd"/>
      <w:r w:rsidRPr="007863F4">
        <w:rPr>
          <w:rFonts w:ascii="Times New Roman" w:hAnsi="Times New Roman" w:cs="Times New Roman"/>
          <w:sz w:val="28"/>
          <w:szCs w:val="28"/>
        </w:rPr>
        <w:t xml:space="preserve">/ps_pedagog_red_2016.pdf (дата обращения: 10.03.2021). </w:t>
      </w:r>
    </w:p>
    <w:p w:rsidR="003071D3" w:rsidRPr="007863F4" w:rsidRDefault="003071D3" w:rsidP="003071D3">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 xml:space="preserve">Профессиональный стандарт «Педагог дополнительного образования детей и взрослых» (Приказ Министерства труда и социальной защиты РФ от 05.05.2018 № 298н «Об утверждении профессионального стандарта «Педагог дополнительного образования детей и взрослых»). — URL: //https://profstandart.rosmintrud.ru/obshchiy-informatsionnyyblok/natsionalnyy-reestr-professionalnykh-standartov/reestr-professionalnykh-standartov/ index.php?ELEMENT_ID=48583 (дата обращения: 10.03.2021). </w:t>
      </w:r>
    </w:p>
    <w:p w:rsidR="003071D3" w:rsidRDefault="003071D3" w:rsidP="003071D3">
      <w:pPr>
        <w:spacing w:line="240" w:lineRule="auto"/>
        <w:jc w:val="both"/>
        <w:rPr>
          <w:rFonts w:ascii="Times New Roman" w:hAnsi="Times New Roman" w:cs="Times New Roman"/>
          <w:sz w:val="28"/>
          <w:szCs w:val="28"/>
        </w:rPr>
      </w:pPr>
      <w:r w:rsidRPr="007863F4">
        <w:rPr>
          <w:rFonts w:ascii="Times New Roman" w:hAnsi="Times New Roman" w:cs="Times New Roman"/>
          <w:sz w:val="28"/>
          <w:szCs w:val="28"/>
        </w:rPr>
        <w:t>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17.12.2010 № 1897) (ред. 21.12.2020). — URL: https://fgos.ru (дата обращения: 10.03.2021).</w:t>
      </w:r>
    </w:p>
    <w:p w:rsidR="003071D3" w:rsidRDefault="003071D3" w:rsidP="003071D3">
      <w:pPr>
        <w:spacing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проект «Успех каждого ребенка»Национальный</w:t>
      </w:r>
      <w:r w:rsidRPr="009E10D6">
        <w:rPr>
          <w:rFonts w:ascii="Times New Roman" w:hAnsi="Times New Roman" w:cs="Times New Roman"/>
          <w:sz w:val="28"/>
          <w:szCs w:val="28"/>
        </w:rPr>
        <w:t xml:space="preserve"> проекта</w:t>
      </w:r>
      <w:r>
        <w:rPr>
          <w:rFonts w:ascii="Times New Roman" w:hAnsi="Times New Roman" w:cs="Times New Roman"/>
          <w:sz w:val="28"/>
          <w:szCs w:val="28"/>
        </w:rPr>
        <w:t xml:space="preserve"> «</w:t>
      </w:r>
      <w:r w:rsidRPr="009E10D6">
        <w:rPr>
          <w:rFonts w:ascii="Times New Roman" w:hAnsi="Times New Roman" w:cs="Times New Roman"/>
          <w:sz w:val="28"/>
          <w:szCs w:val="28"/>
        </w:rPr>
        <w:t>Образование</w:t>
      </w:r>
      <w:r>
        <w:rPr>
          <w:rFonts w:ascii="Times New Roman" w:hAnsi="Times New Roman" w:cs="Times New Roman"/>
          <w:sz w:val="28"/>
          <w:szCs w:val="28"/>
        </w:rPr>
        <w:t>»</w:t>
      </w:r>
      <w:r w:rsidRPr="009E10D6">
        <w:rPr>
          <w:rFonts w:ascii="Times New Roman" w:hAnsi="Times New Roman" w:cs="Times New Roman"/>
          <w:sz w:val="28"/>
          <w:szCs w:val="28"/>
        </w:rPr>
        <w:t xml:space="preserve">, утвержденного протоколом президиума Совета при </w:t>
      </w:r>
      <w:r w:rsidRPr="009E10D6">
        <w:rPr>
          <w:rFonts w:ascii="Times New Roman" w:hAnsi="Times New Roman" w:cs="Times New Roman"/>
          <w:sz w:val="28"/>
          <w:szCs w:val="28"/>
        </w:rPr>
        <w:lastRenderedPageBreak/>
        <w:t>Президенте Российской Федерации по стратегическому развитию и национальным прое</w:t>
      </w:r>
      <w:r>
        <w:rPr>
          <w:rFonts w:ascii="Times New Roman" w:hAnsi="Times New Roman" w:cs="Times New Roman"/>
          <w:sz w:val="28"/>
          <w:szCs w:val="28"/>
        </w:rPr>
        <w:t>ктам от 24 декабря 2018 г. N 16.</w:t>
      </w:r>
    </w:p>
    <w:p w:rsidR="003071D3" w:rsidRPr="00FC3601" w:rsidRDefault="003071D3" w:rsidP="003071D3">
      <w:pPr>
        <w:spacing w:line="240" w:lineRule="auto"/>
        <w:rPr>
          <w:rFonts w:ascii="Times New Roman" w:hAnsi="Times New Roman" w:cs="Times New Roman"/>
          <w:sz w:val="28"/>
          <w:szCs w:val="28"/>
        </w:rPr>
      </w:pPr>
    </w:p>
    <w:p w:rsidR="003071D3" w:rsidRDefault="003071D3" w:rsidP="003071D3">
      <w:pPr>
        <w:spacing w:line="240" w:lineRule="auto"/>
        <w:jc w:val="center"/>
        <w:rPr>
          <w:rFonts w:ascii="Times New Roman" w:hAnsi="Times New Roman" w:cs="Times New Roman"/>
          <w:b/>
          <w:sz w:val="28"/>
          <w:szCs w:val="28"/>
        </w:rPr>
      </w:pPr>
      <w:r w:rsidRPr="002419F8">
        <w:rPr>
          <w:rFonts w:ascii="Times New Roman" w:hAnsi="Times New Roman" w:cs="Times New Roman"/>
          <w:b/>
          <w:sz w:val="28"/>
          <w:szCs w:val="28"/>
        </w:rPr>
        <w:t>6.2.</w:t>
      </w:r>
      <w:r w:rsidRPr="002419F8">
        <w:rPr>
          <w:rFonts w:ascii="Times New Roman" w:hAnsi="Times New Roman" w:cs="Times New Roman"/>
          <w:b/>
          <w:sz w:val="28"/>
          <w:szCs w:val="28"/>
        </w:rPr>
        <w:tab/>
        <w:t>Литература использованная при составлении программы</w:t>
      </w:r>
    </w:p>
    <w:p w:rsidR="003071D3" w:rsidRPr="00140BC8" w:rsidRDefault="003071D3" w:rsidP="003071D3">
      <w:pPr>
        <w:spacing w:line="240" w:lineRule="auto"/>
        <w:jc w:val="both"/>
        <w:rPr>
          <w:rFonts w:ascii="Times New Roman" w:hAnsi="Times New Roman" w:cs="Times New Roman"/>
          <w:sz w:val="28"/>
          <w:szCs w:val="28"/>
        </w:rPr>
      </w:pPr>
      <w:r w:rsidRPr="00140BC8">
        <w:rPr>
          <w:rFonts w:ascii="Times New Roman" w:hAnsi="Times New Roman" w:cs="Times New Roman"/>
          <w:sz w:val="28"/>
          <w:szCs w:val="28"/>
        </w:rPr>
        <w:t>1.</w:t>
      </w:r>
      <w:r w:rsidRPr="00140BC8">
        <w:rPr>
          <w:rFonts w:ascii="Times New Roman" w:hAnsi="Times New Roman" w:cs="Times New Roman"/>
          <w:sz w:val="28"/>
          <w:szCs w:val="28"/>
        </w:rPr>
        <w:tab/>
      </w:r>
      <w:proofErr w:type="spellStart"/>
      <w:r w:rsidRPr="00140BC8">
        <w:rPr>
          <w:rFonts w:ascii="Times New Roman" w:hAnsi="Times New Roman" w:cs="Times New Roman"/>
          <w:sz w:val="28"/>
          <w:szCs w:val="28"/>
        </w:rPr>
        <w:t>Бархатова</w:t>
      </w:r>
      <w:proofErr w:type="spellEnd"/>
      <w:r w:rsidRPr="00140BC8">
        <w:rPr>
          <w:rFonts w:ascii="Times New Roman" w:hAnsi="Times New Roman" w:cs="Times New Roman"/>
          <w:sz w:val="28"/>
          <w:szCs w:val="28"/>
        </w:rPr>
        <w:t xml:space="preserve"> И.Б. Гигиена голоса для певцов: Учебное пособие. СПб.: Издательство</w:t>
      </w:r>
    </w:p>
    <w:p w:rsidR="003071D3" w:rsidRPr="00140BC8" w:rsidRDefault="003071D3" w:rsidP="003071D3">
      <w:pPr>
        <w:spacing w:line="240" w:lineRule="auto"/>
        <w:jc w:val="both"/>
        <w:rPr>
          <w:rFonts w:ascii="Times New Roman" w:hAnsi="Times New Roman" w:cs="Times New Roman"/>
          <w:sz w:val="28"/>
          <w:szCs w:val="28"/>
        </w:rPr>
      </w:pPr>
      <w:r w:rsidRPr="00140BC8">
        <w:rPr>
          <w:rFonts w:ascii="Times New Roman" w:hAnsi="Times New Roman" w:cs="Times New Roman"/>
          <w:sz w:val="28"/>
          <w:szCs w:val="28"/>
        </w:rPr>
        <w:t>«Лань»;Издательство «Планета музыки».2015</w:t>
      </w:r>
    </w:p>
    <w:p w:rsidR="003071D3" w:rsidRPr="00140BC8" w:rsidRDefault="003071D3" w:rsidP="003071D3">
      <w:pPr>
        <w:spacing w:line="240" w:lineRule="auto"/>
        <w:jc w:val="both"/>
        <w:rPr>
          <w:rFonts w:ascii="Times New Roman" w:hAnsi="Times New Roman" w:cs="Times New Roman"/>
          <w:sz w:val="28"/>
          <w:szCs w:val="28"/>
        </w:rPr>
      </w:pPr>
      <w:r w:rsidRPr="00140BC8">
        <w:rPr>
          <w:rFonts w:ascii="Times New Roman" w:hAnsi="Times New Roman" w:cs="Times New Roman"/>
          <w:sz w:val="28"/>
          <w:szCs w:val="28"/>
        </w:rPr>
        <w:t>2.</w:t>
      </w:r>
      <w:r w:rsidRPr="00140BC8">
        <w:rPr>
          <w:rFonts w:ascii="Times New Roman" w:hAnsi="Times New Roman" w:cs="Times New Roman"/>
          <w:sz w:val="28"/>
          <w:szCs w:val="28"/>
        </w:rPr>
        <w:tab/>
      </w:r>
      <w:proofErr w:type="spellStart"/>
      <w:r w:rsidRPr="00140BC8">
        <w:rPr>
          <w:rFonts w:ascii="Times New Roman" w:hAnsi="Times New Roman" w:cs="Times New Roman"/>
          <w:sz w:val="28"/>
          <w:szCs w:val="28"/>
        </w:rPr>
        <w:t>БильА.М.Чистый</w:t>
      </w:r>
      <w:proofErr w:type="spellEnd"/>
      <w:r w:rsidRPr="00140BC8">
        <w:rPr>
          <w:rFonts w:ascii="Times New Roman" w:hAnsi="Times New Roman" w:cs="Times New Roman"/>
          <w:sz w:val="28"/>
          <w:szCs w:val="28"/>
        </w:rPr>
        <w:t xml:space="preserve"> голос. Методические материалы для организаторов и педагогов детских эстрадно-вокальных студий.Москва.2013/диск/</w:t>
      </w:r>
    </w:p>
    <w:p w:rsidR="003071D3" w:rsidRPr="00140BC8" w:rsidRDefault="003071D3" w:rsidP="003071D3">
      <w:pPr>
        <w:spacing w:line="240" w:lineRule="auto"/>
        <w:jc w:val="both"/>
        <w:rPr>
          <w:rFonts w:ascii="Times New Roman" w:hAnsi="Times New Roman" w:cs="Times New Roman"/>
          <w:sz w:val="28"/>
          <w:szCs w:val="28"/>
        </w:rPr>
      </w:pPr>
      <w:r w:rsidRPr="00140BC8">
        <w:rPr>
          <w:rFonts w:ascii="Times New Roman" w:hAnsi="Times New Roman" w:cs="Times New Roman"/>
          <w:sz w:val="28"/>
          <w:szCs w:val="28"/>
        </w:rPr>
        <w:t>3.</w:t>
      </w:r>
      <w:r w:rsidRPr="00140BC8">
        <w:rPr>
          <w:rFonts w:ascii="Times New Roman" w:hAnsi="Times New Roman" w:cs="Times New Roman"/>
          <w:sz w:val="28"/>
          <w:szCs w:val="28"/>
        </w:rPr>
        <w:tab/>
      </w:r>
      <w:proofErr w:type="spellStart"/>
      <w:r w:rsidRPr="00140BC8">
        <w:rPr>
          <w:rFonts w:ascii="Times New Roman" w:hAnsi="Times New Roman" w:cs="Times New Roman"/>
          <w:sz w:val="28"/>
          <w:szCs w:val="28"/>
        </w:rPr>
        <w:t>Гузьгов</w:t>
      </w:r>
      <w:proofErr w:type="spellEnd"/>
      <w:r w:rsidRPr="00140BC8">
        <w:rPr>
          <w:rFonts w:ascii="Times New Roman" w:hAnsi="Times New Roman" w:cs="Times New Roman"/>
          <w:sz w:val="28"/>
          <w:szCs w:val="28"/>
        </w:rPr>
        <w:t xml:space="preserve"> Р.Ж. основы вокального мастерства. Учебное пособие для педагогов дополнительного образования (ГККП «Центр занятости и детского творчества»)Павлодар.2011/диск/</w:t>
      </w:r>
    </w:p>
    <w:p w:rsidR="003071D3" w:rsidRPr="00140BC8" w:rsidRDefault="003071D3" w:rsidP="003071D3">
      <w:pPr>
        <w:spacing w:line="240" w:lineRule="auto"/>
        <w:jc w:val="both"/>
        <w:rPr>
          <w:rFonts w:ascii="Times New Roman" w:hAnsi="Times New Roman" w:cs="Times New Roman"/>
          <w:sz w:val="28"/>
          <w:szCs w:val="28"/>
        </w:rPr>
      </w:pPr>
      <w:r w:rsidRPr="00140BC8">
        <w:rPr>
          <w:rFonts w:ascii="Times New Roman" w:hAnsi="Times New Roman" w:cs="Times New Roman"/>
          <w:sz w:val="28"/>
          <w:szCs w:val="28"/>
        </w:rPr>
        <w:t>4.</w:t>
      </w:r>
      <w:r w:rsidRPr="00140BC8">
        <w:rPr>
          <w:rFonts w:ascii="Times New Roman" w:hAnsi="Times New Roman" w:cs="Times New Roman"/>
          <w:sz w:val="28"/>
          <w:szCs w:val="28"/>
        </w:rPr>
        <w:tab/>
      </w:r>
      <w:proofErr w:type="spellStart"/>
      <w:r w:rsidRPr="00140BC8">
        <w:rPr>
          <w:rFonts w:ascii="Times New Roman" w:hAnsi="Times New Roman" w:cs="Times New Roman"/>
          <w:sz w:val="28"/>
          <w:szCs w:val="28"/>
        </w:rPr>
        <w:t>Зебряк</w:t>
      </w:r>
      <w:proofErr w:type="spellEnd"/>
      <w:r w:rsidRPr="00140BC8">
        <w:rPr>
          <w:rFonts w:ascii="Times New Roman" w:hAnsi="Times New Roman" w:cs="Times New Roman"/>
          <w:sz w:val="28"/>
          <w:szCs w:val="28"/>
        </w:rPr>
        <w:t xml:space="preserve"> Т.А. Основы музыкальной грамоты и сольфеджио .В помощь тем, кто решил </w:t>
      </w:r>
      <w:proofErr w:type="spellStart"/>
      <w:r w:rsidRPr="00140BC8">
        <w:rPr>
          <w:rFonts w:ascii="Times New Roman" w:hAnsi="Times New Roman" w:cs="Times New Roman"/>
          <w:sz w:val="28"/>
          <w:szCs w:val="28"/>
        </w:rPr>
        <w:t>начинатьзаниматься</w:t>
      </w:r>
      <w:proofErr w:type="spellEnd"/>
      <w:r w:rsidRPr="00140BC8">
        <w:rPr>
          <w:rFonts w:ascii="Times New Roman" w:hAnsi="Times New Roman" w:cs="Times New Roman"/>
          <w:sz w:val="28"/>
          <w:szCs w:val="28"/>
        </w:rPr>
        <w:t xml:space="preserve"> музыкой. ООО «Издательство Кифара».Москва.2013</w:t>
      </w:r>
    </w:p>
    <w:p w:rsidR="003071D3" w:rsidRPr="00140BC8" w:rsidRDefault="003071D3" w:rsidP="003071D3">
      <w:pPr>
        <w:spacing w:line="240" w:lineRule="auto"/>
        <w:jc w:val="both"/>
        <w:rPr>
          <w:rFonts w:ascii="Times New Roman" w:hAnsi="Times New Roman" w:cs="Times New Roman"/>
          <w:sz w:val="28"/>
          <w:szCs w:val="28"/>
        </w:rPr>
      </w:pPr>
      <w:r w:rsidRPr="00140BC8">
        <w:rPr>
          <w:rFonts w:ascii="Times New Roman" w:hAnsi="Times New Roman" w:cs="Times New Roman"/>
          <w:sz w:val="28"/>
          <w:szCs w:val="28"/>
        </w:rPr>
        <w:t>5.</w:t>
      </w:r>
      <w:r w:rsidRPr="00140BC8">
        <w:rPr>
          <w:rFonts w:ascii="Times New Roman" w:hAnsi="Times New Roman" w:cs="Times New Roman"/>
          <w:sz w:val="28"/>
          <w:szCs w:val="28"/>
        </w:rPr>
        <w:tab/>
      </w:r>
      <w:proofErr w:type="spellStart"/>
      <w:r w:rsidRPr="00140BC8">
        <w:rPr>
          <w:rFonts w:ascii="Times New Roman" w:hAnsi="Times New Roman" w:cs="Times New Roman"/>
          <w:sz w:val="28"/>
          <w:szCs w:val="28"/>
        </w:rPr>
        <w:t>Малишава</w:t>
      </w:r>
      <w:proofErr w:type="spellEnd"/>
      <w:r w:rsidRPr="00140BC8">
        <w:rPr>
          <w:rFonts w:ascii="Times New Roman" w:hAnsi="Times New Roman" w:cs="Times New Roman"/>
          <w:sz w:val="28"/>
          <w:szCs w:val="28"/>
        </w:rPr>
        <w:t xml:space="preserve"> В. Методика обучения эстрадному пению. Учебное пособие по педагогической практике в классе эстрадного пения. Архангельск 2012г./диск/</w:t>
      </w:r>
    </w:p>
    <w:p w:rsidR="003071D3" w:rsidRPr="00140BC8" w:rsidRDefault="003071D3" w:rsidP="003071D3">
      <w:pPr>
        <w:spacing w:line="240" w:lineRule="auto"/>
        <w:jc w:val="both"/>
        <w:rPr>
          <w:rFonts w:ascii="Times New Roman" w:hAnsi="Times New Roman" w:cs="Times New Roman"/>
          <w:sz w:val="28"/>
          <w:szCs w:val="28"/>
        </w:rPr>
      </w:pPr>
      <w:r w:rsidRPr="00140BC8">
        <w:rPr>
          <w:rFonts w:ascii="Times New Roman" w:hAnsi="Times New Roman" w:cs="Times New Roman"/>
          <w:sz w:val="28"/>
          <w:szCs w:val="28"/>
        </w:rPr>
        <w:t>6.</w:t>
      </w:r>
      <w:r w:rsidRPr="00140BC8">
        <w:rPr>
          <w:rFonts w:ascii="Times New Roman" w:hAnsi="Times New Roman" w:cs="Times New Roman"/>
          <w:sz w:val="28"/>
          <w:szCs w:val="28"/>
        </w:rPr>
        <w:tab/>
      </w:r>
      <w:proofErr w:type="spellStart"/>
      <w:r w:rsidRPr="00140BC8">
        <w:rPr>
          <w:rFonts w:ascii="Times New Roman" w:hAnsi="Times New Roman" w:cs="Times New Roman"/>
          <w:sz w:val="28"/>
          <w:szCs w:val="28"/>
        </w:rPr>
        <w:t>Малишава</w:t>
      </w:r>
      <w:proofErr w:type="spellEnd"/>
      <w:r w:rsidRPr="00140BC8">
        <w:rPr>
          <w:rFonts w:ascii="Times New Roman" w:hAnsi="Times New Roman" w:cs="Times New Roman"/>
          <w:sz w:val="28"/>
          <w:szCs w:val="28"/>
        </w:rPr>
        <w:t xml:space="preserve"> В. Работа с вокальным ансамблем и творческим коллективом .Учебное пособие для классов эстрадного вокального ансамбля музыкальных колледжей и для всех интересующихся этой темой.Архангельск.2012/диск/</w:t>
      </w:r>
    </w:p>
    <w:p w:rsidR="003071D3" w:rsidRPr="00140BC8" w:rsidRDefault="003071D3" w:rsidP="003071D3">
      <w:pPr>
        <w:spacing w:line="240" w:lineRule="auto"/>
        <w:jc w:val="both"/>
        <w:rPr>
          <w:rFonts w:ascii="Times New Roman" w:hAnsi="Times New Roman" w:cs="Times New Roman"/>
          <w:sz w:val="28"/>
          <w:szCs w:val="28"/>
        </w:rPr>
      </w:pPr>
      <w:r w:rsidRPr="00140BC8">
        <w:rPr>
          <w:rFonts w:ascii="Times New Roman" w:hAnsi="Times New Roman" w:cs="Times New Roman"/>
          <w:sz w:val="28"/>
          <w:szCs w:val="28"/>
        </w:rPr>
        <w:t>7.</w:t>
      </w:r>
      <w:r w:rsidRPr="00140BC8">
        <w:rPr>
          <w:rFonts w:ascii="Times New Roman" w:hAnsi="Times New Roman" w:cs="Times New Roman"/>
          <w:sz w:val="28"/>
          <w:szCs w:val="28"/>
        </w:rPr>
        <w:tab/>
      </w:r>
      <w:proofErr w:type="spellStart"/>
      <w:r w:rsidRPr="00140BC8">
        <w:rPr>
          <w:rFonts w:ascii="Times New Roman" w:hAnsi="Times New Roman" w:cs="Times New Roman"/>
          <w:sz w:val="28"/>
          <w:szCs w:val="28"/>
        </w:rPr>
        <w:t>ОгородновД.Е.Методика</w:t>
      </w:r>
      <w:proofErr w:type="spellEnd"/>
      <w:r w:rsidRPr="00140BC8">
        <w:rPr>
          <w:rFonts w:ascii="Times New Roman" w:hAnsi="Times New Roman" w:cs="Times New Roman"/>
          <w:sz w:val="28"/>
          <w:szCs w:val="28"/>
        </w:rPr>
        <w:t xml:space="preserve"> Музыкально-певческого воспитания. Учебное пособие.-4-е изд., </w:t>
      </w:r>
      <w:proofErr w:type="spellStart"/>
      <w:r w:rsidRPr="00140BC8">
        <w:rPr>
          <w:rFonts w:ascii="Times New Roman" w:hAnsi="Times New Roman" w:cs="Times New Roman"/>
          <w:sz w:val="28"/>
          <w:szCs w:val="28"/>
        </w:rPr>
        <w:t>испр</w:t>
      </w:r>
      <w:proofErr w:type="spellEnd"/>
      <w:r w:rsidRPr="00140BC8">
        <w:rPr>
          <w:rFonts w:ascii="Times New Roman" w:hAnsi="Times New Roman" w:cs="Times New Roman"/>
          <w:sz w:val="28"/>
          <w:szCs w:val="28"/>
        </w:rPr>
        <w:t>.</w:t>
      </w:r>
    </w:p>
    <w:p w:rsidR="003071D3" w:rsidRPr="00140BC8" w:rsidRDefault="003071D3" w:rsidP="003071D3">
      <w:pPr>
        <w:spacing w:line="240" w:lineRule="auto"/>
        <w:jc w:val="both"/>
        <w:rPr>
          <w:rFonts w:ascii="Times New Roman" w:hAnsi="Times New Roman" w:cs="Times New Roman"/>
          <w:sz w:val="28"/>
          <w:szCs w:val="28"/>
        </w:rPr>
      </w:pPr>
      <w:r w:rsidRPr="00140BC8">
        <w:rPr>
          <w:rFonts w:ascii="Times New Roman" w:hAnsi="Times New Roman" w:cs="Times New Roman"/>
          <w:sz w:val="28"/>
          <w:szCs w:val="28"/>
        </w:rPr>
        <w:t>.-СПБ.: Издательство «</w:t>
      </w:r>
      <w:proofErr w:type="spellStart"/>
      <w:r w:rsidRPr="00140BC8">
        <w:rPr>
          <w:rFonts w:ascii="Times New Roman" w:hAnsi="Times New Roman" w:cs="Times New Roman"/>
          <w:sz w:val="28"/>
          <w:szCs w:val="28"/>
        </w:rPr>
        <w:t>Лань»;Издательство</w:t>
      </w:r>
      <w:proofErr w:type="spellEnd"/>
      <w:r w:rsidRPr="00140BC8">
        <w:rPr>
          <w:rFonts w:ascii="Times New Roman" w:hAnsi="Times New Roman" w:cs="Times New Roman"/>
          <w:sz w:val="28"/>
          <w:szCs w:val="28"/>
        </w:rPr>
        <w:t xml:space="preserve"> «Планета музыки».</w:t>
      </w:r>
      <w:proofErr w:type="spellStart"/>
      <w:r w:rsidRPr="00140BC8">
        <w:rPr>
          <w:rFonts w:ascii="Times New Roman" w:hAnsi="Times New Roman" w:cs="Times New Roman"/>
          <w:sz w:val="28"/>
          <w:szCs w:val="28"/>
        </w:rPr>
        <w:t>ПоляковА.С.Методикапреподования</w:t>
      </w:r>
      <w:proofErr w:type="spellEnd"/>
      <w:r w:rsidRPr="00140BC8">
        <w:rPr>
          <w:rFonts w:ascii="Times New Roman" w:hAnsi="Times New Roman" w:cs="Times New Roman"/>
          <w:sz w:val="28"/>
          <w:szCs w:val="28"/>
        </w:rPr>
        <w:t xml:space="preserve"> эстрадного пения(экспресс-курс).Москва.2015</w:t>
      </w:r>
    </w:p>
    <w:p w:rsidR="003071D3" w:rsidRDefault="003071D3" w:rsidP="003071D3">
      <w:pPr>
        <w:spacing w:line="240" w:lineRule="auto"/>
        <w:jc w:val="both"/>
        <w:rPr>
          <w:rFonts w:ascii="Times New Roman" w:hAnsi="Times New Roman" w:cs="Times New Roman"/>
          <w:sz w:val="28"/>
          <w:szCs w:val="28"/>
        </w:rPr>
      </w:pPr>
      <w:r w:rsidRPr="00140BC8">
        <w:rPr>
          <w:rFonts w:ascii="Times New Roman" w:hAnsi="Times New Roman" w:cs="Times New Roman"/>
          <w:sz w:val="28"/>
          <w:szCs w:val="28"/>
        </w:rPr>
        <w:t>8.</w:t>
      </w:r>
      <w:r w:rsidRPr="00140BC8">
        <w:rPr>
          <w:rFonts w:ascii="Times New Roman" w:hAnsi="Times New Roman" w:cs="Times New Roman"/>
          <w:sz w:val="28"/>
          <w:szCs w:val="28"/>
        </w:rPr>
        <w:tab/>
        <w:t xml:space="preserve">Прянишников И.П. Советы обучающимся пению. Учебное пособие.6-е </w:t>
      </w:r>
      <w:proofErr w:type="spellStart"/>
      <w:r w:rsidRPr="00140BC8">
        <w:rPr>
          <w:rFonts w:ascii="Times New Roman" w:hAnsi="Times New Roman" w:cs="Times New Roman"/>
          <w:sz w:val="28"/>
          <w:szCs w:val="28"/>
        </w:rPr>
        <w:t>изд</w:t>
      </w:r>
      <w:proofErr w:type="spellEnd"/>
      <w:r w:rsidRPr="00140BC8">
        <w:rPr>
          <w:rFonts w:ascii="Times New Roman" w:hAnsi="Times New Roman" w:cs="Times New Roman"/>
          <w:sz w:val="28"/>
          <w:szCs w:val="28"/>
        </w:rPr>
        <w:t xml:space="preserve">.,исп.-СПб.: </w:t>
      </w:r>
      <w:proofErr w:type="spellStart"/>
      <w:r w:rsidRPr="00140BC8">
        <w:rPr>
          <w:rFonts w:ascii="Times New Roman" w:hAnsi="Times New Roman" w:cs="Times New Roman"/>
          <w:sz w:val="28"/>
          <w:szCs w:val="28"/>
        </w:rPr>
        <w:t>Идательство</w:t>
      </w:r>
      <w:proofErr w:type="spellEnd"/>
      <w:r w:rsidRPr="00140BC8">
        <w:rPr>
          <w:rFonts w:ascii="Times New Roman" w:hAnsi="Times New Roman" w:cs="Times New Roman"/>
          <w:sz w:val="28"/>
          <w:szCs w:val="28"/>
        </w:rPr>
        <w:t xml:space="preserve"> «</w:t>
      </w:r>
      <w:proofErr w:type="spellStart"/>
      <w:r w:rsidRPr="00140BC8">
        <w:rPr>
          <w:rFonts w:ascii="Times New Roman" w:hAnsi="Times New Roman" w:cs="Times New Roman"/>
          <w:sz w:val="28"/>
          <w:szCs w:val="28"/>
        </w:rPr>
        <w:t>Лань»;Издательство</w:t>
      </w:r>
      <w:proofErr w:type="spellEnd"/>
      <w:r w:rsidRPr="00140BC8">
        <w:rPr>
          <w:rFonts w:ascii="Times New Roman" w:hAnsi="Times New Roman" w:cs="Times New Roman"/>
          <w:sz w:val="28"/>
          <w:szCs w:val="28"/>
        </w:rPr>
        <w:t xml:space="preserve"> «Планета музыки».2013</w:t>
      </w:r>
    </w:p>
    <w:p w:rsidR="00B56A98" w:rsidRDefault="00B56A98" w:rsidP="00FC3601">
      <w:pPr>
        <w:spacing w:line="240" w:lineRule="auto"/>
        <w:jc w:val="center"/>
        <w:rPr>
          <w:sz w:val="24"/>
        </w:rPr>
      </w:pPr>
    </w:p>
    <w:p w:rsidR="003071D3" w:rsidRDefault="003071D3" w:rsidP="00FC3601">
      <w:pPr>
        <w:spacing w:line="240" w:lineRule="auto"/>
        <w:jc w:val="center"/>
        <w:rPr>
          <w:sz w:val="24"/>
        </w:rPr>
      </w:pPr>
    </w:p>
    <w:p w:rsidR="003071D3" w:rsidRDefault="003071D3" w:rsidP="00FC3601">
      <w:pPr>
        <w:spacing w:line="240" w:lineRule="auto"/>
        <w:jc w:val="center"/>
        <w:rPr>
          <w:sz w:val="24"/>
        </w:rPr>
      </w:pPr>
    </w:p>
    <w:p w:rsidR="00140BC8" w:rsidRPr="003169CD" w:rsidRDefault="00140BC8" w:rsidP="00140BC8">
      <w:pPr>
        <w:spacing w:line="240" w:lineRule="auto"/>
        <w:jc w:val="both"/>
        <w:rPr>
          <w:rFonts w:ascii="Times New Roman" w:eastAsia="Calibri" w:hAnsi="Times New Roman" w:cs="Times New Roman"/>
          <w:sz w:val="24"/>
        </w:rPr>
      </w:pPr>
    </w:p>
    <w:p w:rsidR="000B146E" w:rsidRPr="003169CD" w:rsidRDefault="000B146E" w:rsidP="000B146E">
      <w:pPr>
        <w:spacing w:after="0"/>
        <w:ind w:left="784"/>
        <w:jc w:val="both"/>
        <w:rPr>
          <w:rFonts w:ascii="Times New Roman" w:eastAsia="Calibri" w:hAnsi="Times New Roman" w:cs="Times New Roman"/>
          <w:sz w:val="24"/>
        </w:rPr>
        <w:sectPr w:rsidR="000B146E" w:rsidRPr="003169CD" w:rsidSect="001573CC">
          <w:pgSz w:w="11906" w:h="16838"/>
          <w:pgMar w:top="1134" w:right="850" w:bottom="1134" w:left="1701" w:header="708" w:footer="708" w:gutter="0"/>
          <w:pgNumType w:start="2"/>
          <w:cols w:space="708"/>
          <w:docGrid w:linePitch="360"/>
        </w:sectPr>
      </w:pPr>
    </w:p>
    <w:p w:rsidR="001573CC" w:rsidRDefault="001573CC" w:rsidP="0071267C">
      <w:pPr>
        <w:pStyle w:val="a4"/>
        <w:spacing w:line="240" w:lineRule="auto"/>
        <w:ind w:left="0"/>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251DBD" w:rsidRDefault="00251DBD" w:rsidP="0071267C">
      <w:pPr>
        <w:pStyle w:val="a4"/>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w:t>
      </w:r>
    </w:p>
    <w:tbl>
      <w:tblPr>
        <w:tblStyle w:val="a3"/>
        <w:tblW w:w="0" w:type="auto"/>
        <w:tblLook w:val="04A0" w:firstRow="1" w:lastRow="0" w:firstColumn="1" w:lastColumn="0" w:noHBand="0" w:noVBand="1"/>
      </w:tblPr>
      <w:tblGrid>
        <w:gridCol w:w="674"/>
        <w:gridCol w:w="1476"/>
        <w:gridCol w:w="7421"/>
      </w:tblGrid>
      <w:tr w:rsidR="0071267C" w:rsidTr="00374F3F">
        <w:tc>
          <w:tcPr>
            <w:tcW w:w="674" w:type="dxa"/>
          </w:tcPr>
          <w:p w:rsidR="0071267C" w:rsidRDefault="0071267C" w:rsidP="0071267C">
            <w:pPr>
              <w:pStyle w:val="a4"/>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 п/п</w:t>
            </w:r>
          </w:p>
        </w:tc>
        <w:tc>
          <w:tcPr>
            <w:tcW w:w="1476" w:type="dxa"/>
          </w:tcPr>
          <w:p w:rsidR="0071267C" w:rsidRDefault="0071267C" w:rsidP="0071267C">
            <w:pPr>
              <w:pStyle w:val="a4"/>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Дата</w:t>
            </w:r>
          </w:p>
        </w:tc>
        <w:tc>
          <w:tcPr>
            <w:tcW w:w="7421" w:type="dxa"/>
          </w:tcPr>
          <w:p w:rsidR="0071267C" w:rsidRDefault="0071267C" w:rsidP="0071267C">
            <w:pPr>
              <w:pStyle w:val="a4"/>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Тема</w:t>
            </w:r>
          </w:p>
        </w:tc>
      </w:tr>
      <w:tr w:rsidR="0071267C" w:rsidTr="00374F3F">
        <w:trPr>
          <w:trHeight w:val="673"/>
        </w:trPr>
        <w:tc>
          <w:tcPr>
            <w:tcW w:w="674" w:type="dxa"/>
          </w:tcPr>
          <w:p w:rsidR="0071267C" w:rsidRPr="00011A17" w:rsidRDefault="00452B95" w:rsidP="001573CC">
            <w:pPr>
              <w:pStyle w:val="a4"/>
              <w:spacing w:line="240" w:lineRule="auto"/>
              <w:ind w:left="0"/>
              <w:rPr>
                <w:rFonts w:ascii="Times New Roman" w:hAnsi="Times New Roman" w:cs="Times New Roman"/>
                <w:sz w:val="28"/>
                <w:szCs w:val="28"/>
              </w:rPr>
            </w:pPr>
            <w:r w:rsidRPr="00011A17">
              <w:rPr>
                <w:rFonts w:ascii="Times New Roman" w:hAnsi="Times New Roman" w:cs="Times New Roman"/>
                <w:sz w:val="28"/>
                <w:szCs w:val="28"/>
              </w:rPr>
              <w:t>1</w:t>
            </w:r>
          </w:p>
        </w:tc>
        <w:tc>
          <w:tcPr>
            <w:tcW w:w="1476" w:type="dxa"/>
          </w:tcPr>
          <w:p w:rsidR="0071267C" w:rsidRPr="00011A17" w:rsidRDefault="001C0141" w:rsidP="001573CC">
            <w:pPr>
              <w:pStyle w:val="a4"/>
              <w:spacing w:line="240" w:lineRule="auto"/>
              <w:ind w:left="0"/>
              <w:rPr>
                <w:rFonts w:ascii="Times New Roman" w:hAnsi="Times New Roman" w:cs="Times New Roman"/>
                <w:sz w:val="28"/>
                <w:szCs w:val="28"/>
              </w:rPr>
            </w:pPr>
            <w:r w:rsidRPr="00011A17">
              <w:rPr>
                <w:rFonts w:ascii="Times New Roman" w:hAnsi="Times New Roman" w:cs="Times New Roman"/>
                <w:sz w:val="28"/>
                <w:szCs w:val="28"/>
              </w:rPr>
              <w:t>07.09.2022</w:t>
            </w:r>
          </w:p>
        </w:tc>
        <w:tc>
          <w:tcPr>
            <w:tcW w:w="7421" w:type="dxa"/>
          </w:tcPr>
          <w:p w:rsidR="0071267C" w:rsidRPr="00011A17" w:rsidRDefault="000E69C7" w:rsidP="000E69C7">
            <w:pPr>
              <w:pStyle w:val="TableParagraph"/>
              <w:ind w:left="0"/>
              <w:rPr>
                <w:sz w:val="28"/>
                <w:szCs w:val="28"/>
              </w:rPr>
            </w:pPr>
            <w:r w:rsidRPr="000E69C7">
              <w:rPr>
                <w:sz w:val="28"/>
                <w:szCs w:val="28"/>
              </w:rPr>
              <w:t>Вводное занятие. Техника безопасности. Голосовой аппарат –«Как все устроено?»</w:t>
            </w:r>
          </w:p>
        </w:tc>
      </w:tr>
      <w:tr w:rsidR="0071267C" w:rsidTr="00374F3F">
        <w:trPr>
          <w:trHeight w:val="695"/>
        </w:trPr>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w:t>
            </w:r>
          </w:p>
        </w:tc>
        <w:tc>
          <w:tcPr>
            <w:tcW w:w="1476" w:type="dxa"/>
          </w:tcPr>
          <w:p w:rsidR="0071267C" w:rsidRPr="00011A17" w:rsidRDefault="00B43303"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08.09.2022</w:t>
            </w:r>
          </w:p>
        </w:tc>
        <w:tc>
          <w:tcPr>
            <w:tcW w:w="7421" w:type="dxa"/>
          </w:tcPr>
          <w:p w:rsidR="00462246" w:rsidRPr="00462246" w:rsidRDefault="00462246" w:rsidP="00462246">
            <w:pPr>
              <w:pStyle w:val="TableParagraph"/>
              <w:spacing w:line="268" w:lineRule="exact"/>
              <w:ind w:left="0"/>
              <w:rPr>
                <w:sz w:val="28"/>
                <w:szCs w:val="28"/>
              </w:rPr>
            </w:pPr>
            <w:r w:rsidRPr="00462246">
              <w:rPr>
                <w:sz w:val="28"/>
                <w:szCs w:val="28"/>
              </w:rPr>
              <w:t>Разучивание</w:t>
            </w:r>
            <w:r w:rsidR="00DB7313">
              <w:rPr>
                <w:sz w:val="28"/>
                <w:szCs w:val="28"/>
              </w:rPr>
              <w:t xml:space="preserve"> </w:t>
            </w:r>
            <w:r w:rsidRPr="00462246">
              <w:rPr>
                <w:sz w:val="28"/>
                <w:szCs w:val="28"/>
              </w:rPr>
              <w:t>музыкального</w:t>
            </w:r>
            <w:r w:rsidR="00DB7313">
              <w:rPr>
                <w:sz w:val="28"/>
                <w:szCs w:val="28"/>
              </w:rPr>
              <w:t xml:space="preserve"> </w:t>
            </w:r>
            <w:r w:rsidRPr="00462246">
              <w:rPr>
                <w:sz w:val="28"/>
                <w:szCs w:val="28"/>
              </w:rPr>
              <w:t>и</w:t>
            </w:r>
            <w:r w:rsidR="00DB7313">
              <w:rPr>
                <w:sz w:val="28"/>
                <w:szCs w:val="28"/>
              </w:rPr>
              <w:t xml:space="preserve"> </w:t>
            </w:r>
            <w:r w:rsidRPr="00462246">
              <w:rPr>
                <w:sz w:val="28"/>
                <w:szCs w:val="28"/>
              </w:rPr>
              <w:t>поэтического</w:t>
            </w:r>
            <w:r w:rsidR="00DB7313">
              <w:rPr>
                <w:sz w:val="28"/>
                <w:szCs w:val="28"/>
              </w:rPr>
              <w:t xml:space="preserve"> </w:t>
            </w:r>
            <w:r w:rsidRPr="00462246">
              <w:rPr>
                <w:sz w:val="28"/>
                <w:szCs w:val="28"/>
              </w:rPr>
              <w:t>текстов.</w:t>
            </w:r>
          </w:p>
          <w:p w:rsidR="00462246" w:rsidRPr="00462246" w:rsidRDefault="00462246" w:rsidP="00462246">
            <w:pPr>
              <w:pStyle w:val="a4"/>
              <w:spacing w:line="240" w:lineRule="auto"/>
              <w:ind w:left="0"/>
              <w:rPr>
                <w:rFonts w:ascii="Times New Roman" w:hAnsi="Times New Roman" w:cs="Times New Roman"/>
                <w:sz w:val="28"/>
                <w:szCs w:val="28"/>
              </w:rPr>
            </w:pPr>
            <w:r w:rsidRPr="00462246">
              <w:rPr>
                <w:rFonts w:ascii="Times New Roman" w:hAnsi="Times New Roman" w:cs="Times New Roman"/>
                <w:sz w:val="28"/>
                <w:szCs w:val="28"/>
              </w:rPr>
              <w:t>Работа</w:t>
            </w:r>
            <w:r w:rsidR="00DB7313">
              <w:rPr>
                <w:rFonts w:ascii="Times New Roman" w:hAnsi="Times New Roman" w:cs="Times New Roman"/>
                <w:sz w:val="28"/>
                <w:szCs w:val="28"/>
              </w:rPr>
              <w:t xml:space="preserve"> </w:t>
            </w:r>
            <w:r w:rsidRPr="00462246">
              <w:rPr>
                <w:rFonts w:ascii="Times New Roman" w:hAnsi="Times New Roman" w:cs="Times New Roman"/>
                <w:sz w:val="28"/>
                <w:szCs w:val="28"/>
              </w:rPr>
              <w:t>над</w:t>
            </w:r>
            <w:r w:rsidR="00DB7313">
              <w:rPr>
                <w:rFonts w:ascii="Times New Roman" w:hAnsi="Times New Roman" w:cs="Times New Roman"/>
                <w:sz w:val="28"/>
                <w:szCs w:val="28"/>
              </w:rPr>
              <w:t xml:space="preserve"> </w:t>
            </w:r>
            <w:r w:rsidRPr="00462246">
              <w:rPr>
                <w:rFonts w:ascii="Times New Roman" w:hAnsi="Times New Roman" w:cs="Times New Roman"/>
                <w:sz w:val="28"/>
                <w:szCs w:val="28"/>
              </w:rPr>
              <w:t>вокальной</w:t>
            </w:r>
            <w:r>
              <w:rPr>
                <w:rFonts w:ascii="Times New Roman" w:hAnsi="Times New Roman" w:cs="Times New Roman"/>
                <w:sz w:val="28"/>
                <w:szCs w:val="28"/>
              </w:rPr>
              <w:t xml:space="preserve"> партией</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w:t>
            </w:r>
          </w:p>
        </w:tc>
        <w:tc>
          <w:tcPr>
            <w:tcW w:w="1476" w:type="dxa"/>
          </w:tcPr>
          <w:p w:rsidR="0071267C" w:rsidRPr="00011A17" w:rsidRDefault="00B43303"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14.09.2022</w:t>
            </w:r>
          </w:p>
        </w:tc>
        <w:tc>
          <w:tcPr>
            <w:tcW w:w="7421" w:type="dxa"/>
          </w:tcPr>
          <w:p w:rsidR="0071267C" w:rsidRPr="00011A17" w:rsidRDefault="000E69C7" w:rsidP="001573CC">
            <w:pPr>
              <w:pStyle w:val="a4"/>
              <w:spacing w:line="240" w:lineRule="auto"/>
              <w:ind w:left="0"/>
              <w:rPr>
                <w:rFonts w:ascii="Times New Roman" w:hAnsi="Times New Roman" w:cs="Times New Roman"/>
                <w:sz w:val="28"/>
                <w:szCs w:val="28"/>
              </w:rPr>
            </w:pPr>
            <w:r w:rsidRPr="000E69C7">
              <w:rPr>
                <w:rFonts w:ascii="Times New Roman" w:hAnsi="Times New Roman" w:cs="Times New Roman"/>
                <w:sz w:val="28"/>
                <w:szCs w:val="28"/>
              </w:rPr>
              <w:t>Постановка голоса. Работа над произведением: Показ педагога.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4</w:t>
            </w:r>
          </w:p>
        </w:tc>
        <w:tc>
          <w:tcPr>
            <w:tcW w:w="1476" w:type="dxa"/>
          </w:tcPr>
          <w:p w:rsidR="0071267C" w:rsidRPr="00011A17" w:rsidRDefault="00B43303"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15.09.2022</w:t>
            </w:r>
          </w:p>
        </w:tc>
        <w:tc>
          <w:tcPr>
            <w:tcW w:w="7421" w:type="dxa"/>
          </w:tcPr>
          <w:p w:rsidR="000C5C6F" w:rsidRPr="000C5C6F" w:rsidRDefault="000C5C6F" w:rsidP="000C5C6F">
            <w:pPr>
              <w:pStyle w:val="a4"/>
              <w:spacing w:line="240" w:lineRule="auto"/>
              <w:ind w:left="0"/>
              <w:rPr>
                <w:rFonts w:ascii="Times New Roman" w:hAnsi="Times New Roman" w:cs="Times New Roman"/>
                <w:sz w:val="28"/>
                <w:szCs w:val="28"/>
              </w:rPr>
            </w:pPr>
            <w:r w:rsidRPr="000C5C6F">
              <w:rPr>
                <w:rFonts w:ascii="Times New Roman" w:hAnsi="Times New Roman" w:cs="Times New Roman"/>
                <w:sz w:val="28"/>
                <w:szCs w:val="28"/>
              </w:rPr>
              <w:t>Выразительность исполнения. Работа с микрофоном.</w:t>
            </w:r>
          </w:p>
          <w:p w:rsidR="0071267C" w:rsidRPr="00011A17" w:rsidRDefault="000C5C6F" w:rsidP="000C5C6F">
            <w:pPr>
              <w:pStyle w:val="a4"/>
              <w:spacing w:line="240" w:lineRule="auto"/>
              <w:ind w:left="0"/>
              <w:rPr>
                <w:rFonts w:ascii="Times New Roman" w:hAnsi="Times New Roman" w:cs="Times New Roman"/>
                <w:sz w:val="28"/>
                <w:szCs w:val="28"/>
              </w:rPr>
            </w:pPr>
            <w:r w:rsidRPr="000C5C6F">
              <w:rPr>
                <w:rFonts w:ascii="Times New Roman" w:hAnsi="Times New Roman" w:cs="Times New Roman"/>
                <w:sz w:val="28"/>
                <w:szCs w:val="28"/>
              </w:rPr>
              <w:t>Слово в пении.</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5</w:t>
            </w:r>
          </w:p>
        </w:tc>
        <w:tc>
          <w:tcPr>
            <w:tcW w:w="1476" w:type="dxa"/>
          </w:tcPr>
          <w:p w:rsidR="0071267C" w:rsidRPr="00011A17" w:rsidRDefault="00B43303"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21.09.2022</w:t>
            </w:r>
          </w:p>
        </w:tc>
        <w:tc>
          <w:tcPr>
            <w:tcW w:w="7421" w:type="dxa"/>
          </w:tcPr>
          <w:p w:rsidR="0071267C" w:rsidRPr="00011A17" w:rsidRDefault="000C5C6F" w:rsidP="001573CC">
            <w:pPr>
              <w:pStyle w:val="a4"/>
              <w:spacing w:line="240" w:lineRule="auto"/>
              <w:ind w:left="0"/>
              <w:rPr>
                <w:rFonts w:ascii="Times New Roman" w:hAnsi="Times New Roman" w:cs="Times New Roman"/>
                <w:sz w:val="28"/>
                <w:szCs w:val="28"/>
              </w:rPr>
            </w:pPr>
            <w:r w:rsidRPr="000C5C6F">
              <w:rPr>
                <w:rFonts w:ascii="Times New Roman" w:hAnsi="Times New Roman" w:cs="Times New Roman"/>
                <w:sz w:val="28"/>
                <w:szCs w:val="28"/>
              </w:rPr>
              <w:t>Развитие музыкального слуха.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6</w:t>
            </w:r>
          </w:p>
        </w:tc>
        <w:tc>
          <w:tcPr>
            <w:tcW w:w="1476" w:type="dxa"/>
          </w:tcPr>
          <w:p w:rsidR="0071267C" w:rsidRPr="00011A17" w:rsidRDefault="00B43303"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22.09.2022</w:t>
            </w:r>
          </w:p>
        </w:tc>
        <w:tc>
          <w:tcPr>
            <w:tcW w:w="7421" w:type="dxa"/>
          </w:tcPr>
          <w:p w:rsidR="0071267C" w:rsidRPr="00011A17" w:rsidRDefault="000C5C6F" w:rsidP="001573CC">
            <w:pPr>
              <w:pStyle w:val="a4"/>
              <w:spacing w:line="240" w:lineRule="auto"/>
              <w:ind w:left="0"/>
              <w:rPr>
                <w:rFonts w:ascii="Times New Roman" w:hAnsi="Times New Roman" w:cs="Times New Roman"/>
                <w:sz w:val="28"/>
                <w:szCs w:val="28"/>
              </w:rPr>
            </w:pPr>
            <w:r w:rsidRPr="000C5C6F">
              <w:rPr>
                <w:rFonts w:ascii="Times New Roman" w:hAnsi="Times New Roman" w:cs="Times New Roman"/>
                <w:sz w:val="28"/>
                <w:szCs w:val="28"/>
              </w:rPr>
              <w:t>Работа над произведением: Показ педагога.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7</w:t>
            </w:r>
          </w:p>
        </w:tc>
        <w:tc>
          <w:tcPr>
            <w:tcW w:w="1476" w:type="dxa"/>
          </w:tcPr>
          <w:p w:rsidR="0071267C" w:rsidRPr="00011A17" w:rsidRDefault="00B43303"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28.09.2022</w:t>
            </w:r>
          </w:p>
        </w:tc>
        <w:tc>
          <w:tcPr>
            <w:tcW w:w="7421" w:type="dxa"/>
          </w:tcPr>
          <w:p w:rsidR="0071267C" w:rsidRPr="00011A17" w:rsidRDefault="000C5C6F" w:rsidP="001573CC">
            <w:pPr>
              <w:pStyle w:val="a4"/>
              <w:spacing w:line="240" w:lineRule="auto"/>
              <w:ind w:left="0"/>
              <w:rPr>
                <w:rFonts w:ascii="Times New Roman" w:hAnsi="Times New Roman" w:cs="Times New Roman"/>
                <w:sz w:val="28"/>
                <w:szCs w:val="28"/>
              </w:rPr>
            </w:pPr>
            <w:r w:rsidRPr="000C5C6F">
              <w:rPr>
                <w:rFonts w:ascii="Times New Roman" w:hAnsi="Times New Roman" w:cs="Times New Roman"/>
                <w:sz w:val="28"/>
                <w:szCs w:val="28"/>
              </w:rPr>
              <w:t>Разучивание музыкального и поэтического текстов.</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8</w:t>
            </w:r>
          </w:p>
        </w:tc>
        <w:tc>
          <w:tcPr>
            <w:tcW w:w="1476" w:type="dxa"/>
          </w:tcPr>
          <w:p w:rsidR="0071267C" w:rsidRPr="00011A17" w:rsidRDefault="00B43303"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29.09.2022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Работа с микрофоном.</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9</w:t>
            </w:r>
          </w:p>
        </w:tc>
        <w:tc>
          <w:tcPr>
            <w:tcW w:w="1476" w:type="dxa"/>
          </w:tcPr>
          <w:p w:rsidR="0071267C" w:rsidRPr="00011A17" w:rsidRDefault="00B43303"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05.10.2022</w:t>
            </w:r>
          </w:p>
        </w:tc>
        <w:tc>
          <w:tcPr>
            <w:tcW w:w="7421" w:type="dxa"/>
          </w:tcPr>
          <w:p w:rsidR="0071267C" w:rsidRPr="00B43303" w:rsidRDefault="00B43303" w:rsidP="001573CC">
            <w:pPr>
              <w:pStyle w:val="a4"/>
              <w:spacing w:line="240" w:lineRule="auto"/>
              <w:ind w:left="0"/>
              <w:rPr>
                <w:rFonts w:ascii="Times New Roman" w:hAnsi="Times New Roman" w:cs="Times New Roman"/>
                <w:sz w:val="28"/>
                <w:szCs w:val="28"/>
              </w:rPr>
            </w:pPr>
            <w:r w:rsidRPr="00B43303">
              <w:rPr>
                <w:rFonts w:ascii="Times New Roman" w:hAnsi="Times New Roman" w:cs="Times New Roman"/>
                <w:sz w:val="28"/>
                <w:szCs w:val="28"/>
              </w:rPr>
              <w:t>Концертная деятельность.</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10</w:t>
            </w:r>
          </w:p>
        </w:tc>
        <w:tc>
          <w:tcPr>
            <w:tcW w:w="1476" w:type="dxa"/>
          </w:tcPr>
          <w:p w:rsidR="0071267C" w:rsidRPr="00011A17" w:rsidRDefault="00B43303"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06.10.2022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Дыхание. Формирование и развитие сценических навыков.</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11</w:t>
            </w:r>
          </w:p>
        </w:tc>
        <w:tc>
          <w:tcPr>
            <w:tcW w:w="1476" w:type="dxa"/>
          </w:tcPr>
          <w:p w:rsidR="0071267C" w:rsidRPr="00011A17" w:rsidRDefault="001278EB"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12.10.2022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Работа над произведением: Показ педагога.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12</w:t>
            </w:r>
          </w:p>
        </w:tc>
        <w:tc>
          <w:tcPr>
            <w:tcW w:w="1476" w:type="dxa"/>
          </w:tcPr>
          <w:p w:rsidR="0071267C" w:rsidRPr="00011A17" w:rsidRDefault="001278EB"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13.10.2022</w:t>
            </w:r>
          </w:p>
        </w:tc>
        <w:tc>
          <w:tcPr>
            <w:tcW w:w="7421" w:type="dxa"/>
          </w:tcPr>
          <w:p w:rsidR="0071267C" w:rsidRPr="00011A17" w:rsidRDefault="000E3659" w:rsidP="000E3659">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Разучивание музыкального и поэтического текстов. Работа над</w:t>
            </w:r>
            <w:r w:rsidR="00DB7313">
              <w:rPr>
                <w:rFonts w:ascii="Times New Roman" w:hAnsi="Times New Roman" w:cs="Times New Roman"/>
                <w:sz w:val="28"/>
                <w:szCs w:val="28"/>
              </w:rPr>
              <w:t xml:space="preserve"> </w:t>
            </w:r>
            <w:r w:rsidRPr="000E3659">
              <w:rPr>
                <w:rFonts w:ascii="Times New Roman" w:hAnsi="Times New Roman" w:cs="Times New Roman"/>
                <w:sz w:val="28"/>
                <w:szCs w:val="28"/>
              </w:rPr>
              <w:t>вокальной партией.</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13</w:t>
            </w:r>
          </w:p>
        </w:tc>
        <w:tc>
          <w:tcPr>
            <w:tcW w:w="1476" w:type="dxa"/>
          </w:tcPr>
          <w:p w:rsidR="0071267C" w:rsidRPr="00011A17" w:rsidRDefault="001278EB"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19.10.2022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Выразительность исполнения. Работа с микрофоном.</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14</w:t>
            </w:r>
          </w:p>
        </w:tc>
        <w:tc>
          <w:tcPr>
            <w:tcW w:w="1476" w:type="dxa"/>
          </w:tcPr>
          <w:p w:rsidR="0071267C" w:rsidRPr="00011A17" w:rsidRDefault="001278EB"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26.10.2022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Речевой аппарат. Вокальная фонетика: гласные и согласные.</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15</w:t>
            </w:r>
          </w:p>
        </w:tc>
        <w:tc>
          <w:tcPr>
            <w:tcW w:w="1476" w:type="dxa"/>
          </w:tcPr>
          <w:p w:rsidR="0071267C" w:rsidRPr="00011A17" w:rsidRDefault="001278EB"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27.10.2022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Дыхание. Формирование и развитие сценических навыков.</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16</w:t>
            </w:r>
          </w:p>
        </w:tc>
        <w:tc>
          <w:tcPr>
            <w:tcW w:w="1476" w:type="dxa"/>
          </w:tcPr>
          <w:p w:rsidR="0071267C" w:rsidRPr="00011A17" w:rsidRDefault="001278EB"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02.11.2022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Работа над произведением: Показ педагога.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17</w:t>
            </w:r>
          </w:p>
        </w:tc>
        <w:tc>
          <w:tcPr>
            <w:tcW w:w="1476" w:type="dxa"/>
          </w:tcPr>
          <w:p w:rsidR="0071267C" w:rsidRPr="00011A17" w:rsidRDefault="001278EB"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03.11.2022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Работа над вокальной партией.</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18</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09.11.2022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Выразительность исполнения. Работа с микрофоном.</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19</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10.11.2022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Развитие музыкального слуха.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20</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16.11.2022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Техника речи, вокальная дикция. Слово в пении.</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21</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17.11.2022</w:t>
            </w:r>
          </w:p>
        </w:tc>
        <w:tc>
          <w:tcPr>
            <w:tcW w:w="7421" w:type="dxa"/>
          </w:tcPr>
          <w:p w:rsidR="000E3659" w:rsidRPr="000E3659" w:rsidRDefault="000E3659" w:rsidP="000E3659">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Характеристики голоса и речи. Диапазон. Развитие силы, объема</w:t>
            </w:r>
          </w:p>
          <w:p w:rsidR="0071267C" w:rsidRPr="00011A17" w:rsidRDefault="000E3659" w:rsidP="000E3659">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lastRenderedPageBreak/>
              <w:t>и яркости.</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lastRenderedPageBreak/>
              <w:t>22</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23.11.2022</w:t>
            </w:r>
          </w:p>
        </w:tc>
        <w:tc>
          <w:tcPr>
            <w:tcW w:w="7421" w:type="dxa"/>
          </w:tcPr>
          <w:p w:rsidR="0071267C" w:rsidRPr="00011A17" w:rsidRDefault="002416D6"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Репетиционное</w:t>
            </w:r>
            <w:r w:rsidR="003B324C">
              <w:rPr>
                <w:rFonts w:ascii="Times New Roman" w:hAnsi="Times New Roman" w:cs="Times New Roman"/>
                <w:sz w:val="28"/>
                <w:szCs w:val="28"/>
              </w:rPr>
              <w:t xml:space="preserve"> </w:t>
            </w:r>
            <w:r>
              <w:rPr>
                <w:rFonts w:ascii="Times New Roman" w:hAnsi="Times New Roman" w:cs="Times New Roman"/>
                <w:sz w:val="28"/>
                <w:szCs w:val="28"/>
              </w:rPr>
              <w:t>занятие</w:t>
            </w:r>
            <w:r w:rsidR="000E3659" w:rsidRPr="000E3659">
              <w:rPr>
                <w:rFonts w:ascii="Times New Roman" w:hAnsi="Times New Roman" w:cs="Times New Roman"/>
                <w:sz w:val="28"/>
                <w:szCs w:val="28"/>
              </w:rPr>
              <w:t>.</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23</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24.11.2022</w:t>
            </w:r>
          </w:p>
        </w:tc>
        <w:tc>
          <w:tcPr>
            <w:tcW w:w="7421"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Концертная деятельность</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24</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30.11.2022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Техника речи, вокальная дикция. Слово в пении.</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25</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01.12.2022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Развитие музыкального слуха.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26</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07.12.2022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Работа над произведением: Показ педагога.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27</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08.12.2022</w:t>
            </w:r>
          </w:p>
        </w:tc>
        <w:tc>
          <w:tcPr>
            <w:tcW w:w="7421" w:type="dxa"/>
          </w:tcPr>
          <w:p w:rsidR="0071267C" w:rsidRPr="00011A17" w:rsidRDefault="000E3659" w:rsidP="001573CC">
            <w:pPr>
              <w:pStyle w:val="a4"/>
              <w:spacing w:line="240" w:lineRule="auto"/>
              <w:ind w:left="0"/>
              <w:rPr>
                <w:rFonts w:ascii="Times New Roman" w:hAnsi="Times New Roman" w:cs="Times New Roman"/>
                <w:sz w:val="28"/>
                <w:szCs w:val="28"/>
              </w:rPr>
            </w:pPr>
            <w:r w:rsidRPr="000E3659">
              <w:rPr>
                <w:rFonts w:ascii="Times New Roman" w:hAnsi="Times New Roman" w:cs="Times New Roman"/>
                <w:sz w:val="28"/>
                <w:szCs w:val="28"/>
              </w:rPr>
              <w:t>Разучивание музыкального и поэтического текстов.</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28</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14.12.2022</w:t>
            </w:r>
          </w:p>
        </w:tc>
        <w:tc>
          <w:tcPr>
            <w:tcW w:w="7421" w:type="dxa"/>
          </w:tcPr>
          <w:p w:rsidR="0071267C" w:rsidRPr="00011A17" w:rsidRDefault="00D73DD3" w:rsidP="001573CC">
            <w:pPr>
              <w:pStyle w:val="a4"/>
              <w:spacing w:line="240" w:lineRule="auto"/>
              <w:ind w:left="0"/>
              <w:rPr>
                <w:rFonts w:ascii="Times New Roman" w:hAnsi="Times New Roman" w:cs="Times New Roman"/>
                <w:sz w:val="28"/>
                <w:szCs w:val="28"/>
              </w:rPr>
            </w:pPr>
            <w:r w:rsidRPr="00D73DD3">
              <w:rPr>
                <w:rFonts w:ascii="Times New Roman" w:hAnsi="Times New Roman" w:cs="Times New Roman"/>
                <w:sz w:val="28"/>
                <w:szCs w:val="28"/>
              </w:rPr>
              <w:t>Работа над вокальной партией.</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29</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15.12.2022</w:t>
            </w:r>
          </w:p>
        </w:tc>
        <w:tc>
          <w:tcPr>
            <w:tcW w:w="7421" w:type="dxa"/>
          </w:tcPr>
          <w:p w:rsidR="0071267C" w:rsidRPr="00011A17" w:rsidRDefault="00D73DD3" w:rsidP="001573CC">
            <w:pPr>
              <w:pStyle w:val="a4"/>
              <w:spacing w:line="240" w:lineRule="auto"/>
              <w:ind w:left="0"/>
              <w:rPr>
                <w:rFonts w:ascii="Times New Roman" w:hAnsi="Times New Roman" w:cs="Times New Roman"/>
                <w:sz w:val="28"/>
                <w:szCs w:val="28"/>
              </w:rPr>
            </w:pPr>
            <w:r w:rsidRPr="00D73DD3">
              <w:rPr>
                <w:rFonts w:ascii="Times New Roman" w:hAnsi="Times New Roman" w:cs="Times New Roman"/>
                <w:sz w:val="28"/>
                <w:szCs w:val="28"/>
              </w:rPr>
              <w:t>Выразительность исполнения. Работа с микрофоном.</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30</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21.12.2022</w:t>
            </w:r>
          </w:p>
        </w:tc>
        <w:tc>
          <w:tcPr>
            <w:tcW w:w="7421" w:type="dxa"/>
          </w:tcPr>
          <w:p w:rsidR="0071267C" w:rsidRPr="00011A17" w:rsidRDefault="00D73DD3" w:rsidP="001573CC">
            <w:pPr>
              <w:pStyle w:val="a4"/>
              <w:spacing w:line="240" w:lineRule="auto"/>
              <w:ind w:left="0"/>
              <w:rPr>
                <w:rFonts w:ascii="Times New Roman" w:hAnsi="Times New Roman" w:cs="Times New Roman"/>
                <w:sz w:val="28"/>
                <w:szCs w:val="28"/>
              </w:rPr>
            </w:pPr>
            <w:r w:rsidRPr="00D73DD3">
              <w:rPr>
                <w:rFonts w:ascii="Times New Roman" w:hAnsi="Times New Roman" w:cs="Times New Roman"/>
                <w:sz w:val="28"/>
                <w:szCs w:val="28"/>
              </w:rPr>
              <w:t>Формирование и развитие сценических навыков.</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31</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22.12.2022</w:t>
            </w:r>
          </w:p>
        </w:tc>
        <w:tc>
          <w:tcPr>
            <w:tcW w:w="7421" w:type="dxa"/>
          </w:tcPr>
          <w:p w:rsidR="0071267C" w:rsidRPr="00011A17" w:rsidRDefault="002416D6"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Репетиционное</w:t>
            </w:r>
            <w:r w:rsidR="003B324C">
              <w:rPr>
                <w:rFonts w:ascii="Times New Roman" w:hAnsi="Times New Roman" w:cs="Times New Roman"/>
                <w:sz w:val="28"/>
                <w:szCs w:val="28"/>
              </w:rPr>
              <w:t xml:space="preserve"> </w:t>
            </w:r>
            <w:r>
              <w:rPr>
                <w:rFonts w:ascii="Times New Roman" w:hAnsi="Times New Roman" w:cs="Times New Roman"/>
                <w:sz w:val="28"/>
                <w:szCs w:val="28"/>
              </w:rPr>
              <w:t>занятие</w:t>
            </w:r>
            <w:r w:rsidRPr="002416D6">
              <w:rPr>
                <w:rFonts w:ascii="Times New Roman" w:hAnsi="Times New Roman" w:cs="Times New Roman"/>
                <w:sz w:val="28"/>
                <w:szCs w:val="28"/>
              </w:rPr>
              <w:t>.</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32</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28.12.2022</w:t>
            </w:r>
          </w:p>
        </w:tc>
        <w:tc>
          <w:tcPr>
            <w:tcW w:w="7421"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Концертная деятельность</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33</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07.01.2023</w:t>
            </w:r>
          </w:p>
        </w:tc>
        <w:tc>
          <w:tcPr>
            <w:tcW w:w="7421"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Концертная деятельность</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34</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11.01.2023</w:t>
            </w:r>
          </w:p>
        </w:tc>
        <w:tc>
          <w:tcPr>
            <w:tcW w:w="7421" w:type="dxa"/>
          </w:tcPr>
          <w:p w:rsidR="0071267C" w:rsidRPr="00011A17" w:rsidRDefault="002416D6" w:rsidP="001573CC">
            <w:pPr>
              <w:pStyle w:val="a4"/>
              <w:spacing w:line="240" w:lineRule="auto"/>
              <w:ind w:left="0"/>
              <w:rPr>
                <w:rFonts w:ascii="Times New Roman" w:hAnsi="Times New Roman" w:cs="Times New Roman"/>
                <w:sz w:val="28"/>
                <w:szCs w:val="28"/>
              </w:rPr>
            </w:pPr>
            <w:r w:rsidRPr="002416D6">
              <w:rPr>
                <w:rFonts w:ascii="Times New Roman" w:hAnsi="Times New Roman" w:cs="Times New Roman"/>
                <w:sz w:val="28"/>
                <w:szCs w:val="28"/>
              </w:rPr>
              <w:t>Постановка голоса.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35</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12.01.2023</w:t>
            </w:r>
          </w:p>
        </w:tc>
        <w:tc>
          <w:tcPr>
            <w:tcW w:w="7421" w:type="dxa"/>
          </w:tcPr>
          <w:p w:rsidR="0071267C" w:rsidRPr="00011A17" w:rsidRDefault="002416D6" w:rsidP="001573CC">
            <w:pPr>
              <w:pStyle w:val="a4"/>
              <w:spacing w:line="240" w:lineRule="auto"/>
              <w:ind w:left="0"/>
              <w:rPr>
                <w:rFonts w:ascii="Times New Roman" w:hAnsi="Times New Roman" w:cs="Times New Roman"/>
                <w:sz w:val="28"/>
                <w:szCs w:val="28"/>
              </w:rPr>
            </w:pPr>
            <w:r w:rsidRPr="002416D6">
              <w:rPr>
                <w:rFonts w:ascii="Times New Roman" w:hAnsi="Times New Roman" w:cs="Times New Roman"/>
                <w:sz w:val="28"/>
                <w:szCs w:val="28"/>
              </w:rPr>
              <w:t>Работа над произведением: Показ педагога.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36</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18.01.2023</w:t>
            </w:r>
          </w:p>
        </w:tc>
        <w:tc>
          <w:tcPr>
            <w:tcW w:w="7421" w:type="dxa"/>
          </w:tcPr>
          <w:p w:rsidR="0071267C" w:rsidRPr="00011A17" w:rsidRDefault="002416D6" w:rsidP="001573CC">
            <w:pPr>
              <w:pStyle w:val="a4"/>
              <w:spacing w:line="240" w:lineRule="auto"/>
              <w:ind w:left="0"/>
              <w:rPr>
                <w:rFonts w:ascii="Times New Roman" w:hAnsi="Times New Roman" w:cs="Times New Roman"/>
                <w:sz w:val="28"/>
                <w:szCs w:val="28"/>
              </w:rPr>
            </w:pPr>
            <w:r w:rsidRPr="002416D6">
              <w:rPr>
                <w:rFonts w:ascii="Times New Roman" w:hAnsi="Times New Roman" w:cs="Times New Roman"/>
                <w:sz w:val="28"/>
                <w:szCs w:val="28"/>
              </w:rPr>
              <w:t>Работа над вокальной партией.</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37</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19.01.2023</w:t>
            </w:r>
          </w:p>
        </w:tc>
        <w:tc>
          <w:tcPr>
            <w:tcW w:w="7421" w:type="dxa"/>
          </w:tcPr>
          <w:p w:rsidR="0071267C" w:rsidRPr="00011A17" w:rsidRDefault="002416D6" w:rsidP="001573CC">
            <w:pPr>
              <w:pStyle w:val="a4"/>
              <w:spacing w:line="240" w:lineRule="auto"/>
              <w:ind w:left="0"/>
              <w:rPr>
                <w:rFonts w:ascii="Times New Roman" w:hAnsi="Times New Roman" w:cs="Times New Roman"/>
                <w:sz w:val="28"/>
                <w:szCs w:val="28"/>
              </w:rPr>
            </w:pPr>
            <w:r w:rsidRPr="002416D6">
              <w:rPr>
                <w:rFonts w:ascii="Times New Roman" w:hAnsi="Times New Roman" w:cs="Times New Roman"/>
                <w:sz w:val="28"/>
                <w:szCs w:val="28"/>
              </w:rPr>
              <w:t>Выразительность исполнения. Работа с микрофоном.</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38</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25.01.2023</w:t>
            </w:r>
          </w:p>
        </w:tc>
        <w:tc>
          <w:tcPr>
            <w:tcW w:w="7421" w:type="dxa"/>
          </w:tcPr>
          <w:p w:rsidR="0071267C" w:rsidRPr="00011A17" w:rsidRDefault="002416D6" w:rsidP="002416D6">
            <w:pPr>
              <w:pStyle w:val="a4"/>
              <w:spacing w:line="240" w:lineRule="auto"/>
              <w:ind w:left="0"/>
              <w:rPr>
                <w:rFonts w:ascii="Times New Roman" w:hAnsi="Times New Roman" w:cs="Times New Roman"/>
                <w:sz w:val="28"/>
                <w:szCs w:val="28"/>
              </w:rPr>
            </w:pPr>
            <w:r w:rsidRPr="002416D6">
              <w:rPr>
                <w:rFonts w:ascii="Times New Roman" w:hAnsi="Times New Roman" w:cs="Times New Roman"/>
                <w:sz w:val="28"/>
                <w:szCs w:val="28"/>
              </w:rPr>
              <w:t>Характеристики голоса и речи. Диапазон. Развитие силы, объема</w:t>
            </w:r>
            <w:r w:rsidR="00DB7313">
              <w:rPr>
                <w:rFonts w:ascii="Times New Roman" w:hAnsi="Times New Roman" w:cs="Times New Roman"/>
                <w:sz w:val="28"/>
                <w:szCs w:val="28"/>
              </w:rPr>
              <w:t xml:space="preserve"> </w:t>
            </w:r>
            <w:r w:rsidRPr="002416D6">
              <w:rPr>
                <w:rFonts w:ascii="Times New Roman" w:hAnsi="Times New Roman" w:cs="Times New Roman"/>
                <w:sz w:val="28"/>
                <w:szCs w:val="28"/>
              </w:rPr>
              <w:t>и яркости</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39</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26.01.2023</w:t>
            </w:r>
          </w:p>
        </w:tc>
        <w:tc>
          <w:tcPr>
            <w:tcW w:w="7421" w:type="dxa"/>
          </w:tcPr>
          <w:p w:rsidR="0071267C" w:rsidRPr="00011A17" w:rsidRDefault="002416D6" w:rsidP="001573CC">
            <w:pPr>
              <w:pStyle w:val="a4"/>
              <w:spacing w:line="240" w:lineRule="auto"/>
              <w:ind w:left="0"/>
              <w:rPr>
                <w:rFonts w:ascii="Times New Roman" w:hAnsi="Times New Roman" w:cs="Times New Roman"/>
                <w:sz w:val="28"/>
                <w:szCs w:val="28"/>
              </w:rPr>
            </w:pPr>
            <w:r w:rsidRPr="002416D6">
              <w:rPr>
                <w:rFonts w:ascii="Times New Roman" w:hAnsi="Times New Roman" w:cs="Times New Roman"/>
                <w:sz w:val="28"/>
                <w:szCs w:val="28"/>
              </w:rPr>
              <w:t>Речевой аппарат. Вокальная фонетика: гласные и согласные.</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40</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01.02.2023</w:t>
            </w:r>
          </w:p>
        </w:tc>
        <w:tc>
          <w:tcPr>
            <w:tcW w:w="7421" w:type="dxa"/>
          </w:tcPr>
          <w:p w:rsidR="0071267C" w:rsidRPr="00011A17" w:rsidRDefault="002416D6" w:rsidP="001573CC">
            <w:pPr>
              <w:pStyle w:val="a4"/>
              <w:spacing w:line="240" w:lineRule="auto"/>
              <w:ind w:left="0"/>
              <w:rPr>
                <w:rFonts w:ascii="Times New Roman" w:hAnsi="Times New Roman" w:cs="Times New Roman"/>
                <w:sz w:val="28"/>
                <w:szCs w:val="28"/>
              </w:rPr>
            </w:pPr>
            <w:r w:rsidRPr="002416D6">
              <w:rPr>
                <w:rFonts w:ascii="Times New Roman" w:hAnsi="Times New Roman" w:cs="Times New Roman"/>
                <w:sz w:val="28"/>
                <w:szCs w:val="28"/>
              </w:rPr>
              <w:t>Дыхание. Формирование и развитие сценических навыков.</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41</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02.02.2023</w:t>
            </w:r>
          </w:p>
        </w:tc>
        <w:tc>
          <w:tcPr>
            <w:tcW w:w="7421" w:type="dxa"/>
          </w:tcPr>
          <w:p w:rsidR="0071267C" w:rsidRPr="00011A17" w:rsidRDefault="002416D6" w:rsidP="001573CC">
            <w:pPr>
              <w:pStyle w:val="a4"/>
              <w:spacing w:line="240" w:lineRule="auto"/>
              <w:ind w:left="0"/>
              <w:rPr>
                <w:rFonts w:ascii="Times New Roman" w:hAnsi="Times New Roman" w:cs="Times New Roman"/>
                <w:sz w:val="28"/>
                <w:szCs w:val="28"/>
              </w:rPr>
            </w:pPr>
            <w:r w:rsidRPr="002416D6">
              <w:rPr>
                <w:rFonts w:ascii="Times New Roman" w:hAnsi="Times New Roman" w:cs="Times New Roman"/>
                <w:sz w:val="28"/>
                <w:szCs w:val="28"/>
              </w:rPr>
              <w:t>Развитие музыкального слуха.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42</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08.02.2023</w:t>
            </w:r>
          </w:p>
        </w:tc>
        <w:tc>
          <w:tcPr>
            <w:tcW w:w="7421" w:type="dxa"/>
          </w:tcPr>
          <w:p w:rsidR="0071267C" w:rsidRPr="00011A17" w:rsidRDefault="002416D6" w:rsidP="001573CC">
            <w:pPr>
              <w:pStyle w:val="a4"/>
              <w:spacing w:line="240" w:lineRule="auto"/>
              <w:ind w:left="0"/>
              <w:rPr>
                <w:rFonts w:ascii="Times New Roman" w:hAnsi="Times New Roman" w:cs="Times New Roman"/>
                <w:sz w:val="28"/>
                <w:szCs w:val="28"/>
              </w:rPr>
            </w:pPr>
            <w:r w:rsidRPr="002416D6">
              <w:rPr>
                <w:rFonts w:ascii="Times New Roman" w:hAnsi="Times New Roman" w:cs="Times New Roman"/>
                <w:sz w:val="28"/>
                <w:szCs w:val="28"/>
              </w:rPr>
              <w:t>Работа над произведением: Показ педагога.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43</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09.02.2023</w:t>
            </w:r>
          </w:p>
        </w:tc>
        <w:tc>
          <w:tcPr>
            <w:tcW w:w="7421" w:type="dxa"/>
          </w:tcPr>
          <w:p w:rsidR="0071267C" w:rsidRPr="00011A17" w:rsidRDefault="002416D6" w:rsidP="001573CC">
            <w:pPr>
              <w:pStyle w:val="a4"/>
              <w:spacing w:line="240" w:lineRule="auto"/>
              <w:ind w:left="0"/>
              <w:rPr>
                <w:rFonts w:ascii="Times New Roman" w:hAnsi="Times New Roman" w:cs="Times New Roman"/>
                <w:sz w:val="28"/>
                <w:szCs w:val="28"/>
              </w:rPr>
            </w:pPr>
            <w:r w:rsidRPr="002416D6">
              <w:rPr>
                <w:rFonts w:ascii="Times New Roman" w:hAnsi="Times New Roman" w:cs="Times New Roman"/>
                <w:sz w:val="28"/>
                <w:szCs w:val="28"/>
              </w:rPr>
              <w:t>Разучивание музыкального и поэтического текстов.</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44</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15.02.2023</w:t>
            </w:r>
          </w:p>
        </w:tc>
        <w:tc>
          <w:tcPr>
            <w:tcW w:w="7421" w:type="dxa"/>
          </w:tcPr>
          <w:p w:rsidR="0071267C" w:rsidRPr="00011A17" w:rsidRDefault="002416D6" w:rsidP="001573CC">
            <w:pPr>
              <w:pStyle w:val="a4"/>
              <w:spacing w:line="240" w:lineRule="auto"/>
              <w:ind w:left="0"/>
              <w:rPr>
                <w:rFonts w:ascii="Times New Roman" w:hAnsi="Times New Roman" w:cs="Times New Roman"/>
                <w:sz w:val="28"/>
                <w:szCs w:val="28"/>
              </w:rPr>
            </w:pPr>
            <w:r w:rsidRPr="002416D6">
              <w:rPr>
                <w:rFonts w:ascii="Times New Roman" w:hAnsi="Times New Roman" w:cs="Times New Roman"/>
                <w:sz w:val="28"/>
                <w:szCs w:val="28"/>
              </w:rPr>
              <w:t>Работа над вокальной партией. Выразительность исполнения.</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45</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16.02.2023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Репетиционное</w:t>
            </w:r>
            <w:r w:rsidR="00DB7313">
              <w:rPr>
                <w:rFonts w:ascii="Times New Roman" w:hAnsi="Times New Roman" w:cs="Times New Roman"/>
                <w:sz w:val="28"/>
                <w:szCs w:val="28"/>
              </w:rPr>
              <w:t xml:space="preserve"> </w:t>
            </w:r>
            <w:r>
              <w:rPr>
                <w:rFonts w:ascii="Times New Roman" w:hAnsi="Times New Roman" w:cs="Times New Roman"/>
                <w:sz w:val="28"/>
                <w:szCs w:val="28"/>
              </w:rPr>
              <w:t>занятие</w:t>
            </w:r>
            <w:r w:rsidRPr="00374F3F">
              <w:rPr>
                <w:rFonts w:ascii="Times New Roman" w:hAnsi="Times New Roman" w:cs="Times New Roman"/>
                <w:sz w:val="28"/>
                <w:szCs w:val="28"/>
              </w:rPr>
              <w:t>.</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lastRenderedPageBreak/>
              <w:t>46</w:t>
            </w:r>
          </w:p>
        </w:tc>
        <w:tc>
          <w:tcPr>
            <w:tcW w:w="1476" w:type="dxa"/>
          </w:tcPr>
          <w:p w:rsidR="0071267C" w:rsidRPr="00011A17" w:rsidRDefault="00627F1F" w:rsidP="00627F1F">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21.02.2023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Речевой аппарат. Вокальная фонетика: гласные и согласные</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47</w:t>
            </w:r>
          </w:p>
        </w:tc>
        <w:tc>
          <w:tcPr>
            <w:tcW w:w="1476" w:type="dxa"/>
          </w:tcPr>
          <w:p w:rsidR="0071267C" w:rsidRPr="00011A17" w:rsidRDefault="00627F1F" w:rsidP="00627F1F">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22.02.2023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Постановка голоса.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48</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01.03.2023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Работа над произведением: Показ педагога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49</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02.03.2023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Репетиционное занятие.</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50</w:t>
            </w:r>
          </w:p>
        </w:tc>
        <w:tc>
          <w:tcPr>
            <w:tcW w:w="1476" w:type="dxa"/>
          </w:tcPr>
          <w:p w:rsidR="0071267C" w:rsidRPr="00011A17" w:rsidRDefault="00627F1F" w:rsidP="00627F1F">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07.03.2023</w:t>
            </w:r>
          </w:p>
        </w:tc>
        <w:tc>
          <w:tcPr>
            <w:tcW w:w="7421"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Концертная деятельность</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51</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09.03.2023</w:t>
            </w:r>
          </w:p>
        </w:tc>
        <w:tc>
          <w:tcPr>
            <w:tcW w:w="7421" w:type="dxa"/>
          </w:tcPr>
          <w:p w:rsidR="0071267C" w:rsidRPr="00011A17" w:rsidRDefault="00374F3F" w:rsidP="00374F3F">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Разучивание музыкального и поэтического текстов. Работа над</w:t>
            </w:r>
            <w:r w:rsidR="00DB7313">
              <w:rPr>
                <w:rFonts w:ascii="Times New Roman" w:hAnsi="Times New Roman" w:cs="Times New Roman"/>
                <w:sz w:val="28"/>
                <w:szCs w:val="28"/>
              </w:rPr>
              <w:t xml:space="preserve"> </w:t>
            </w:r>
            <w:r w:rsidRPr="00374F3F">
              <w:rPr>
                <w:rFonts w:ascii="Times New Roman" w:hAnsi="Times New Roman" w:cs="Times New Roman"/>
                <w:sz w:val="28"/>
                <w:szCs w:val="28"/>
              </w:rPr>
              <w:t>вокальной партией.</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52</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15.03.2023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Выразительность исполнения. Работа с микрофоном.</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53</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16.03.2023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Вокально-хоровые работы.</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54</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22.03.2023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Дыхание. Формирование и развитие сценических навыков.</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55</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23.03.2023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Развитие музыкального слуха.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56</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29.03.2023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Работа над произведением: Показ педагога.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57</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30.03.2023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Разучивание музыкального и поэтического текстов.</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58</w:t>
            </w:r>
          </w:p>
        </w:tc>
        <w:tc>
          <w:tcPr>
            <w:tcW w:w="1476"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05.04.2023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Работа над вокальной партией.</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59</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06.04.2023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Выразительность исполнения. Работа с микрофоном.</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60</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12.04.2023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Постановка голоса.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61</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13.04.2023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Работа над произведением: Показ педагога.</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62</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19.04.2023</w:t>
            </w:r>
          </w:p>
        </w:tc>
        <w:tc>
          <w:tcPr>
            <w:tcW w:w="7421" w:type="dxa"/>
          </w:tcPr>
          <w:p w:rsidR="0071267C"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Репетиционное занятие.</w:t>
            </w:r>
          </w:p>
        </w:tc>
      </w:tr>
      <w:tr w:rsidR="0071267C" w:rsidTr="00374F3F">
        <w:tc>
          <w:tcPr>
            <w:tcW w:w="674" w:type="dxa"/>
          </w:tcPr>
          <w:p w:rsidR="0071267C" w:rsidRPr="00011A17" w:rsidRDefault="00011A17"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63</w:t>
            </w:r>
          </w:p>
        </w:tc>
        <w:tc>
          <w:tcPr>
            <w:tcW w:w="1476" w:type="dxa"/>
          </w:tcPr>
          <w:p w:rsidR="0071267C" w:rsidRPr="00011A17" w:rsidRDefault="001D31F4"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20.04.2023</w:t>
            </w:r>
          </w:p>
        </w:tc>
        <w:tc>
          <w:tcPr>
            <w:tcW w:w="7421" w:type="dxa"/>
          </w:tcPr>
          <w:p w:rsidR="0071267C" w:rsidRPr="00011A17" w:rsidRDefault="00627F1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Концертная деятельность</w:t>
            </w:r>
          </w:p>
        </w:tc>
      </w:tr>
      <w:tr w:rsidR="00374F3F" w:rsidTr="00374F3F">
        <w:tc>
          <w:tcPr>
            <w:tcW w:w="674"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64</w:t>
            </w:r>
          </w:p>
        </w:tc>
        <w:tc>
          <w:tcPr>
            <w:tcW w:w="1476"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26.04.2023</w:t>
            </w:r>
          </w:p>
        </w:tc>
        <w:tc>
          <w:tcPr>
            <w:tcW w:w="7421" w:type="dxa"/>
          </w:tcPr>
          <w:p w:rsidR="00374F3F" w:rsidRPr="00011A17" w:rsidRDefault="00374F3F" w:rsidP="0062748F">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Разучивание музыкального и поэтического текстов.</w:t>
            </w:r>
          </w:p>
        </w:tc>
      </w:tr>
      <w:tr w:rsidR="00374F3F" w:rsidTr="00374F3F">
        <w:tc>
          <w:tcPr>
            <w:tcW w:w="674"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65</w:t>
            </w:r>
          </w:p>
        </w:tc>
        <w:tc>
          <w:tcPr>
            <w:tcW w:w="1476"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27.04.2023</w:t>
            </w:r>
          </w:p>
        </w:tc>
        <w:tc>
          <w:tcPr>
            <w:tcW w:w="7421" w:type="dxa"/>
          </w:tcPr>
          <w:p w:rsidR="00374F3F"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Работа над вокальной партией.</w:t>
            </w:r>
          </w:p>
        </w:tc>
      </w:tr>
      <w:tr w:rsidR="00374F3F" w:rsidTr="00374F3F">
        <w:tc>
          <w:tcPr>
            <w:tcW w:w="674"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66</w:t>
            </w:r>
          </w:p>
        </w:tc>
        <w:tc>
          <w:tcPr>
            <w:tcW w:w="1476"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03.05.2023</w:t>
            </w:r>
          </w:p>
        </w:tc>
        <w:tc>
          <w:tcPr>
            <w:tcW w:w="7421" w:type="dxa"/>
          </w:tcPr>
          <w:p w:rsidR="00374F3F"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Выразительность исполнения.</w:t>
            </w:r>
          </w:p>
        </w:tc>
      </w:tr>
      <w:tr w:rsidR="00374F3F" w:rsidTr="00374F3F">
        <w:tc>
          <w:tcPr>
            <w:tcW w:w="674"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67</w:t>
            </w:r>
          </w:p>
        </w:tc>
        <w:tc>
          <w:tcPr>
            <w:tcW w:w="1476"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04.05.2023</w:t>
            </w:r>
          </w:p>
        </w:tc>
        <w:tc>
          <w:tcPr>
            <w:tcW w:w="7421" w:type="dxa"/>
          </w:tcPr>
          <w:p w:rsidR="00374F3F"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Работа с микрофоном.</w:t>
            </w:r>
          </w:p>
        </w:tc>
      </w:tr>
      <w:tr w:rsidR="00374F3F" w:rsidTr="00374F3F">
        <w:tc>
          <w:tcPr>
            <w:tcW w:w="674"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68</w:t>
            </w:r>
          </w:p>
        </w:tc>
        <w:tc>
          <w:tcPr>
            <w:tcW w:w="1476"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10.05.2023</w:t>
            </w:r>
          </w:p>
        </w:tc>
        <w:tc>
          <w:tcPr>
            <w:tcW w:w="7421" w:type="dxa"/>
          </w:tcPr>
          <w:p w:rsidR="00374F3F" w:rsidRPr="00011A17" w:rsidRDefault="00374F3F" w:rsidP="00374F3F">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Правильное дыхание. Формирование и развитие сценических</w:t>
            </w:r>
            <w:r w:rsidR="00DB7313">
              <w:rPr>
                <w:rFonts w:ascii="Times New Roman" w:hAnsi="Times New Roman" w:cs="Times New Roman"/>
                <w:sz w:val="28"/>
                <w:szCs w:val="28"/>
              </w:rPr>
              <w:t xml:space="preserve"> </w:t>
            </w:r>
            <w:r w:rsidRPr="00374F3F">
              <w:rPr>
                <w:rFonts w:ascii="Times New Roman" w:hAnsi="Times New Roman" w:cs="Times New Roman"/>
                <w:sz w:val="28"/>
                <w:szCs w:val="28"/>
              </w:rPr>
              <w:t>навыков.</w:t>
            </w:r>
          </w:p>
        </w:tc>
      </w:tr>
      <w:tr w:rsidR="00374F3F" w:rsidTr="00374F3F">
        <w:tc>
          <w:tcPr>
            <w:tcW w:w="674"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69</w:t>
            </w:r>
          </w:p>
        </w:tc>
        <w:tc>
          <w:tcPr>
            <w:tcW w:w="1476"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11.05.2023</w:t>
            </w:r>
          </w:p>
        </w:tc>
        <w:tc>
          <w:tcPr>
            <w:tcW w:w="7421" w:type="dxa"/>
          </w:tcPr>
          <w:p w:rsidR="00374F3F"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Техника речи, вокальная дикция. Слово в пении.</w:t>
            </w:r>
          </w:p>
        </w:tc>
      </w:tr>
      <w:tr w:rsidR="00374F3F" w:rsidTr="00374F3F">
        <w:tc>
          <w:tcPr>
            <w:tcW w:w="674"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70</w:t>
            </w:r>
          </w:p>
        </w:tc>
        <w:tc>
          <w:tcPr>
            <w:tcW w:w="1476"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17.05.2023</w:t>
            </w:r>
          </w:p>
        </w:tc>
        <w:tc>
          <w:tcPr>
            <w:tcW w:w="7421" w:type="dxa"/>
          </w:tcPr>
          <w:p w:rsidR="00374F3F" w:rsidRPr="00011A17" w:rsidRDefault="00374F3F" w:rsidP="001573CC">
            <w:pPr>
              <w:pStyle w:val="a4"/>
              <w:spacing w:line="240" w:lineRule="auto"/>
              <w:ind w:left="0"/>
              <w:rPr>
                <w:rFonts w:ascii="Times New Roman" w:hAnsi="Times New Roman" w:cs="Times New Roman"/>
                <w:sz w:val="28"/>
                <w:szCs w:val="28"/>
              </w:rPr>
            </w:pPr>
            <w:r w:rsidRPr="00374F3F">
              <w:rPr>
                <w:rFonts w:ascii="Times New Roman" w:hAnsi="Times New Roman" w:cs="Times New Roman"/>
                <w:sz w:val="28"/>
                <w:szCs w:val="28"/>
              </w:rPr>
              <w:t>Техника речи, вокальная дикция. Речевой аппарат.</w:t>
            </w:r>
          </w:p>
        </w:tc>
      </w:tr>
      <w:tr w:rsidR="00374F3F" w:rsidTr="00374F3F">
        <w:tc>
          <w:tcPr>
            <w:tcW w:w="674"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71</w:t>
            </w:r>
          </w:p>
        </w:tc>
        <w:tc>
          <w:tcPr>
            <w:tcW w:w="1476"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18.05.2023</w:t>
            </w:r>
          </w:p>
        </w:tc>
        <w:tc>
          <w:tcPr>
            <w:tcW w:w="7421" w:type="dxa"/>
          </w:tcPr>
          <w:p w:rsidR="00374F3F" w:rsidRPr="00011A17" w:rsidRDefault="00EF3D10" w:rsidP="001573CC">
            <w:pPr>
              <w:pStyle w:val="a4"/>
              <w:spacing w:line="240" w:lineRule="auto"/>
              <w:ind w:left="0"/>
              <w:rPr>
                <w:rFonts w:ascii="Times New Roman" w:hAnsi="Times New Roman" w:cs="Times New Roman"/>
                <w:sz w:val="28"/>
                <w:szCs w:val="28"/>
              </w:rPr>
            </w:pPr>
            <w:r w:rsidRPr="00EF3D10">
              <w:rPr>
                <w:rFonts w:ascii="Times New Roman" w:hAnsi="Times New Roman" w:cs="Times New Roman"/>
                <w:sz w:val="28"/>
                <w:szCs w:val="28"/>
              </w:rPr>
              <w:t xml:space="preserve">Диапазон. Развитие силы, яркости. Вокально-хоровые </w:t>
            </w:r>
            <w:r w:rsidRPr="00EF3D10">
              <w:rPr>
                <w:rFonts w:ascii="Times New Roman" w:hAnsi="Times New Roman" w:cs="Times New Roman"/>
                <w:sz w:val="28"/>
                <w:szCs w:val="28"/>
              </w:rPr>
              <w:lastRenderedPageBreak/>
              <w:t>работы.</w:t>
            </w:r>
          </w:p>
        </w:tc>
      </w:tr>
      <w:tr w:rsidR="00374F3F" w:rsidTr="00374F3F">
        <w:tc>
          <w:tcPr>
            <w:tcW w:w="674"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lastRenderedPageBreak/>
              <w:t>72</w:t>
            </w:r>
          </w:p>
        </w:tc>
        <w:tc>
          <w:tcPr>
            <w:tcW w:w="1476"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24.05.2023</w:t>
            </w:r>
          </w:p>
        </w:tc>
        <w:tc>
          <w:tcPr>
            <w:tcW w:w="7421" w:type="dxa"/>
          </w:tcPr>
          <w:p w:rsidR="00374F3F" w:rsidRPr="00011A17" w:rsidRDefault="00EF3D10" w:rsidP="001573CC">
            <w:pPr>
              <w:pStyle w:val="a4"/>
              <w:spacing w:line="240" w:lineRule="auto"/>
              <w:ind w:left="0"/>
              <w:rPr>
                <w:rFonts w:ascii="Times New Roman" w:hAnsi="Times New Roman" w:cs="Times New Roman"/>
                <w:sz w:val="28"/>
                <w:szCs w:val="28"/>
              </w:rPr>
            </w:pPr>
            <w:r w:rsidRPr="00EF3D10">
              <w:rPr>
                <w:rFonts w:ascii="Times New Roman" w:hAnsi="Times New Roman" w:cs="Times New Roman"/>
                <w:sz w:val="28"/>
                <w:szCs w:val="28"/>
              </w:rPr>
              <w:t>Речевой аппарат. Вокальная фонетика: гласные и согласные.</w:t>
            </w:r>
          </w:p>
        </w:tc>
      </w:tr>
      <w:tr w:rsidR="00374F3F" w:rsidTr="00374F3F">
        <w:tc>
          <w:tcPr>
            <w:tcW w:w="674"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73</w:t>
            </w:r>
          </w:p>
        </w:tc>
        <w:tc>
          <w:tcPr>
            <w:tcW w:w="1476" w:type="dxa"/>
          </w:tcPr>
          <w:p w:rsidR="00374F3F" w:rsidRPr="00011A17" w:rsidRDefault="00374F3F" w:rsidP="001573CC">
            <w:pPr>
              <w:pStyle w:val="a4"/>
              <w:spacing w:line="240" w:lineRule="auto"/>
              <w:ind w:left="0"/>
              <w:rPr>
                <w:rFonts w:ascii="Times New Roman" w:hAnsi="Times New Roman" w:cs="Times New Roman"/>
                <w:sz w:val="28"/>
                <w:szCs w:val="28"/>
              </w:rPr>
            </w:pPr>
            <w:r>
              <w:rPr>
                <w:rFonts w:ascii="Times New Roman" w:hAnsi="Times New Roman" w:cs="Times New Roman"/>
                <w:sz w:val="28"/>
                <w:szCs w:val="28"/>
              </w:rPr>
              <w:t>25.05.2023</w:t>
            </w:r>
          </w:p>
        </w:tc>
        <w:tc>
          <w:tcPr>
            <w:tcW w:w="7421" w:type="dxa"/>
          </w:tcPr>
          <w:p w:rsidR="00374F3F" w:rsidRPr="00011A17" w:rsidRDefault="00EF3D10" w:rsidP="001573CC">
            <w:pPr>
              <w:pStyle w:val="a4"/>
              <w:spacing w:line="240" w:lineRule="auto"/>
              <w:ind w:left="0"/>
              <w:rPr>
                <w:rFonts w:ascii="Times New Roman" w:hAnsi="Times New Roman" w:cs="Times New Roman"/>
                <w:sz w:val="28"/>
                <w:szCs w:val="28"/>
              </w:rPr>
            </w:pPr>
            <w:r w:rsidRPr="00EF3D10">
              <w:rPr>
                <w:rFonts w:ascii="Times New Roman" w:hAnsi="Times New Roman" w:cs="Times New Roman"/>
                <w:sz w:val="28"/>
                <w:szCs w:val="28"/>
              </w:rPr>
              <w:t>Репетиционное занятие.</w:t>
            </w:r>
          </w:p>
        </w:tc>
      </w:tr>
      <w:tr w:rsidR="00374F3F" w:rsidTr="00374F3F">
        <w:tc>
          <w:tcPr>
            <w:tcW w:w="674" w:type="dxa"/>
          </w:tcPr>
          <w:p w:rsidR="00374F3F" w:rsidRPr="00011A17" w:rsidRDefault="00374F3F" w:rsidP="001573CC">
            <w:pPr>
              <w:pStyle w:val="a4"/>
              <w:spacing w:line="240" w:lineRule="auto"/>
              <w:ind w:left="0"/>
              <w:rPr>
                <w:rFonts w:ascii="Times New Roman" w:hAnsi="Times New Roman" w:cs="Times New Roman"/>
                <w:sz w:val="28"/>
                <w:szCs w:val="28"/>
              </w:rPr>
            </w:pPr>
            <w:r w:rsidRPr="00011A17">
              <w:rPr>
                <w:rFonts w:ascii="Times New Roman" w:hAnsi="Times New Roman" w:cs="Times New Roman"/>
                <w:sz w:val="28"/>
                <w:szCs w:val="28"/>
              </w:rPr>
              <w:t>74</w:t>
            </w:r>
          </w:p>
        </w:tc>
        <w:tc>
          <w:tcPr>
            <w:tcW w:w="1476" w:type="dxa"/>
          </w:tcPr>
          <w:p w:rsidR="00374F3F" w:rsidRPr="00011A17" w:rsidRDefault="00374F3F" w:rsidP="001573CC">
            <w:pPr>
              <w:pStyle w:val="a4"/>
              <w:spacing w:line="240" w:lineRule="auto"/>
              <w:ind w:left="0"/>
              <w:rPr>
                <w:rFonts w:ascii="Times New Roman" w:hAnsi="Times New Roman" w:cs="Times New Roman"/>
                <w:sz w:val="28"/>
                <w:szCs w:val="28"/>
              </w:rPr>
            </w:pPr>
            <w:r w:rsidRPr="00011A17">
              <w:rPr>
                <w:rFonts w:ascii="Times New Roman" w:hAnsi="Times New Roman" w:cs="Times New Roman"/>
                <w:sz w:val="28"/>
                <w:szCs w:val="28"/>
              </w:rPr>
              <w:t>31.05.2023</w:t>
            </w:r>
          </w:p>
        </w:tc>
        <w:tc>
          <w:tcPr>
            <w:tcW w:w="7421" w:type="dxa"/>
          </w:tcPr>
          <w:p w:rsidR="00374F3F" w:rsidRPr="00011A17" w:rsidRDefault="00374F3F" w:rsidP="001573CC">
            <w:pPr>
              <w:pStyle w:val="a4"/>
              <w:spacing w:line="240" w:lineRule="auto"/>
              <w:ind w:left="0"/>
              <w:rPr>
                <w:rFonts w:ascii="Times New Roman" w:hAnsi="Times New Roman" w:cs="Times New Roman"/>
                <w:sz w:val="28"/>
                <w:szCs w:val="28"/>
              </w:rPr>
            </w:pPr>
            <w:r w:rsidRPr="00011A17">
              <w:rPr>
                <w:rFonts w:ascii="Times New Roman" w:hAnsi="Times New Roman" w:cs="Times New Roman"/>
                <w:sz w:val="28"/>
                <w:szCs w:val="28"/>
              </w:rPr>
              <w:t>Итоговый- отчетный концерт</w:t>
            </w:r>
            <w:r w:rsidR="00B25ED1">
              <w:rPr>
                <w:rFonts w:ascii="Times New Roman" w:hAnsi="Times New Roman" w:cs="Times New Roman"/>
                <w:sz w:val="28"/>
                <w:szCs w:val="28"/>
              </w:rPr>
              <w:t xml:space="preserve"> к «Дню защиты детей»</w:t>
            </w:r>
          </w:p>
        </w:tc>
      </w:tr>
    </w:tbl>
    <w:p w:rsidR="0071267C" w:rsidRDefault="0071267C" w:rsidP="001573CC">
      <w:pPr>
        <w:pStyle w:val="a4"/>
        <w:spacing w:line="240" w:lineRule="auto"/>
        <w:ind w:left="0"/>
        <w:rPr>
          <w:rFonts w:ascii="Times New Roman" w:hAnsi="Times New Roman" w:cs="Times New Roman"/>
          <w:b/>
          <w:sz w:val="28"/>
          <w:szCs w:val="28"/>
        </w:rPr>
      </w:pPr>
    </w:p>
    <w:sectPr w:rsidR="0071267C" w:rsidSect="001573CC">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883" w:rsidRDefault="00686883" w:rsidP="00E4004C">
      <w:pPr>
        <w:spacing w:after="0" w:line="240" w:lineRule="auto"/>
      </w:pPr>
      <w:r>
        <w:separator/>
      </w:r>
    </w:p>
  </w:endnote>
  <w:endnote w:type="continuationSeparator" w:id="0">
    <w:p w:rsidR="00686883" w:rsidRDefault="00686883" w:rsidP="00E4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883" w:rsidRDefault="00686883" w:rsidP="00E4004C">
      <w:pPr>
        <w:spacing w:after="0" w:line="240" w:lineRule="auto"/>
      </w:pPr>
      <w:r>
        <w:separator/>
      </w:r>
    </w:p>
  </w:footnote>
  <w:footnote w:type="continuationSeparator" w:id="0">
    <w:p w:rsidR="00686883" w:rsidRDefault="00686883" w:rsidP="00E400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45"/>
    <w:multiLevelType w:val="hybridMultilevel"/>
    <w:tmpl w:val="2C7A9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1F1918"/>
    <w:multiLevelType w:val="hybridMultilevel"/>
    <w:tmpl w:val="CFDE16AA"/>
    <w:lvl w:ilvl="0" w:tplc="F8CC72CE">
      <w:numFmt w:val="bullet"/>
      <w:lvlText w:val="–"/>
      <w:lvlJc w:val="left"/>
      <w:pPr>
        <w:ind w:left="846" w:hanging="360"/>
      </w:pPr>
      <w:rPr>
        <w:rFonts w:ascii="Times New Roman" w:eastAsia="Times New Roman" w:hAnsi="Times New Roman" w:cs="Times New Roman" w:hint="default"/>
        <w:w w:val="100"/>
        <w:sz w:val="24"/>
        <w:szCs w:val="24"/>
        <w:lang w:val="ru-RU" w:eastAsia="en-US" w:bidi="ar-SA"/>
      </w:rPr>
    </w:lvl>
    <w:lvl w:ilvl="1" w:tplc="D0DE6FF4">
      <w:numFmt w:val="bullet"/>
      <w:lvlText w:val="•"/>
      <w:lvlJc w:val="left"/>
      <w:pPr>
        <w:ind w:left="1837" w:hanging="360"/>
      </w:pPr>
      <w:rPr>
        <w:rFonts w:hint="default"/>
        <w:lang w:val="ru-RU" w:eastAsia="en-US" w:bidi="ar-SA"/>
      </w:rPr>
    </w:lvl>
    <w:lvl w:ilvl="2" w:tplc="58E60760">
      <w:numFmt w:val="bullet"/>
      <w:lvlText w:val="•"/>
      <w:lvlJc w:val="left"/>
      <w:pPr>
        <w:ind w:left="2835" w:hanging="360"/>
      </w:pPr>
      <w:rPr>
        <w:rFonts w:hint="default"/>
        <w:lang w:val="ru-RU" w:eastAsia="en-US" w:bidi="ar-SA"/>
      </w:rPr>
    </w:lvl>
    <w:lvl w:ilvl="3" w:tplc="34BC887A">
      <w:numFmt w:val="bullet"/>
      <w:lvlText w:val="•"/>
      <w:lvlJc w:val="left"/>
      <w:pPr>
        <w:ind w:left="3833" w:hanging="360"/>
      </w:pPr>
      <w:rPr>
        <w:rFonts w:hint="default"/>
        <w:lang w:val="ru-RU" w:eastAsia="en-US" w:bidi="ar-SA"/>
      </w:rPr>
    </w:lvl>
    <w:lvl w:ilvl="4" w:tplc="4F3E798C">
      <w:numFmt w:val="bullet"/>
      <w:lvlText w:val="•"/>
      <w:lvlJc w:val="left"/>
      <w:pPr>
        <w:ind w:left="4831" w:hanging="360"/>
      </w:pPr>
      <w:rPr>
        <w:rFonts w:hint="default"/>
        <w:lang w:val="ru-RU" w:eastAsia="en-US" w:bidi="ar-SA"/>
      </w:rPr>
    </w:lvl>
    <w:lvl w:ilvl="5" w:tplc="54D0212E">
      <w:numFmt w:val="bullet"/>
      <w:lvlText w:val="•"/>
      <w:lvlJc w:val="left"/>
      <w:pPr>
        <w:ind w:left="5829" w:hanging="360"/>
      </w:pPr>
      <w:rPr>
        <w:rFonts w:hint="default"/>
        <w:lang w:val="ru-RU" w:eastAsia="en-US" w:bidi="ar-SA"/>
      </w:rPr>
    </w:lvl>
    <w:lvl w:ilvl="6" w:tplc="3CA4D148">
      <w:numFmt w:val="bullet"/>
      <w:lvlText w:val="•"/>
      <w:lvlJc w:val="left"/>
      <w:pPr>
        <w:ind w:left="6827" w:hanging="360"/>
      </w:pPr>
      <w:rPr>
        <w:rFonts w:hint="default"/>
        <w:lang w:val="ru-RU" w:eastAsia="en-US" w:bidi="ar-SA"/>
      </w:rPr>
    </w:lvl>
    <w:lvl w:ilvl="7" w:tplc="6E2601F8">
      <w:numFmt w:val="bullet"/>
      <w:lvlText w:val="•"/>
      <w:lvlJc w:val="left"/>
      <w:pPr>
        <w:ind w:left="7825" w:hanging="360"/>
      </w:pPr>
      <w:rPr>
        <w:rFonts w:hint="default"/>
        <w:lang w:val="ru-RU" w:eastAsia="en-US" w:bidi="ar-SA"/>
      </w:rPr>
    </w:lvl>
    <w:lvl w:ilvl="8" w:tplc="FCEEC1B0">
      <w:numFmt w:val="bullet"/>
      <w:lvlText w:val="•"/>
      <w:lvlJc w:val="left"/>
      <w:pPr>
        <w:ind w:left="8823" w:hanging="360"/>
      </w:pPr>
      <w:rPr>
        <w:rFonts w:hint="default"/>
        <w:lang w:val="ru-RU" w:eastAsia="en-US" w:bidi="ar-SA"/>
      </w:rPr>
    </w:lvl>
  </w:abstractNum>
  <w:abstractNum w:abstractNumId="2">
    <w:nsid w:val="078359DC"/>
    <w:multiLevelType w:val="hybridMultilevel"/>
    <w:tmpl w:val="261A0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EC262D"/>
    <w:multiLevelType w:val="hybridMultilevel"/>
    <w:tmpl w:val="76344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8B3364"/>
    <w:multiLevelType w:val="hybridMultilevel"/>
    <w:tmpl w:val="6AB4F8E4"/>
    <w:lvl w:ilvl="0" w:tplc="0CDA66A6">
      <w:numFmt w:val="bullet"/>
      <w:lvlText w:val=""/>
      <w:lvlJc w:val="left"/>
      <w:pPr>
        <w:ind w:left="846" w:hanging="360"/>
      </w:pPr>
      <w:rPr>
        <w:rFonts w:ascii="Symbol" w:eastAsia="Symbol" w:hAnsi="Symbol" w:cs="Symbol" w:hint="default"/>
        <w:w w:val="100"/>
        <w:sz w:val="24"/>
        <w:szCs w:val="24"/>
        <w:lang w:val="ru-RU" w:eastAsia="en-US" w:bidi="ar-SA"/>
      </w:rPr>
    </w:lvl>
    <w:lvl w:ilvl="1" w:tplc="6C54594C">
      <w:numFmt w:val="bullet"/>
      <w:lvlText w:val="•"/>
      <w:lvlJc w:val="left"/>
      <w:pPr>
        <w:ind w:left="1837" w:hanging="360"/>
      </w:pPr>
      <w:rPr>
        <w:rFonts w:hint="default"/>
        <w:lang w:val="ru-RU" w:eastAsia="en-US" w:bidi="ar-SA"/>
      </w:rPr>
    </w:lvl>
    <w:lvl w:ilvl="2" w:tplc="215892A4">
      <w:numFmt w:val="bullet"/>
      <w:lvlText w:val="•"/>
      <w:lvlJc w:val="left"/>
      <w:pPr>
        <w:ind w:left="2835" w:hanging="360"/>
      </w:pPr>
      <w:rPr>
        <w:rFonts w:hint="default"/>
        <w:lang w:val="ru-RU" w:eastAsia="en-US" w:bidi="ar-SA"/>
      </w:rPr>
    </w:lvl>
    <w:lvl w:ilvl="3" w:tplc="46243F12">
      <w:numFmt w:val="bullet"/>
      <w:lvlText w:val="•"/>
      <w:lvlJc w:val="left"/>
      <w:pPr>
        <w:ind w:left="3833" w:hanging="360"/>
      </w:pPr>
      <w:rPr>
        <w:rFonts w:hint="default"/>
        <w:lang w:val="ru-RU" w:eastAsia="en-US" w:bidi="ar-SA"/>
      </w:rPr>
    </w:lvl>
    <w:lvl w:ilvl="4" w:tplc="02BC3F84">
      <w:numFmt w:val="bullet"/>
      <w:lvlText w:val="•"/>
      <w:lvlJc w:val="left"/>
      <w:pPr>
        <w:ind w:left="4831" w:hanging="360"/>
      </w:pPr>
      <w:rPr>
        <w:rFonts w:hint="default"/>
        <w:lang w:val="ru-RU" w:eastAsia="en-US" w:bidi="ar-SA"/>
      </w:rPr>
    </w:lvl>
    <w:lvl w:ilvl="5" w:tplc="18F85232">
      <w:numFmt w:val="bullet"/>
      <w:lvlText w:val="•"/>
      <w:lvlJc w:val="left"/>
      <w:pPr>
        <w:ind w:left="5829" w:hanging="360"/>
      </w:pPr>
      <w:rPr>
        <w:rFonts w:hint="default"/>
        <w:lang w:val="ru-RU" w:eastAsia="en-US" w:bidi="ar-SA"/>
      </w:rPr>
    </w:lvl>
    <w:lvl w:ilvl="6" w:tplc="BA1090F2">
      <w:numFmt w:val="bullet"/>
      <w:lvlText w:val="•"/>
      <w:lvlJc w:val="left"/>
      <w:pPr>
        <w:ind w:left="6827" w:hanging="360"/>
      </w:pPr>
      <w:rPr>
        <w:rFonts w:hint="default"/>
        <w:lang w:val="ru-RU" w:eastAsia="en-US" w:bidi="ar-SA"/>
      </w:rPr>
    </w:lvl>
    <w:lvl w:ilvl="7" w:tplc="07BACC72">
      <w:numFmt w:val="bullet"/>
      <w:lvlText w:val="•"/>
      <w:lvlJc w:val="left"/>
      <w:pPr>
        <w:ind w:left="7825" w:hanging="360"/>
      </w:pPr>
      <w:rPr>
        <w:rFonts w:hint="default"/>
        <w:lang w:val="ru-RU" w:eastAsia="en-US" w:bidi="ar-SA"/>
      </w:rPr>
    </w:lvl>
    <w:lvl w:ilvl="8" w:tplc="A9F49492">
      <w:numFmt w:val="bullet"/>
      <w:lvlText w:val="•"/>
      <w:lvlJc w:val="left"/>
      <w:pPr>
        <w:ind w:left="8823" w:hanging="360"/>
      </w:pPr>
      <w:rPr>
        <w:rFonts w:hint="default"/>
        <w:lang w:val="ru-RU" w:eastAsia="en-US" w:bidi="ar-SA"/>
      </w:rPr>
    </w:lvl>
  </w:abstractNum>
  <w:abstractNum w:abstractNumId="5">
    <w:nsid w:val="12782C33"/>
    <w:multiLevelType w:val="hybridMultilevel"/>
    <w:tmpl w:val="B75CD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2B0113"/>
    <w:multiLevelType w:val="hybridMultilevel"/>
    <w:tmpl w:val="C0287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2D7F25"/>
    <w:multiLevelType w:val="hybridMultilevel"/>
    <w:tmpl w:val="29D06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F35A05"/>
    <w:multiLevelType w:val="multilevel"/>
    <w:tmpl w:val="91D4E376"/>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B8F3CF3"/>
    <w:multiLevelType w:val="hybridMultilevel"/>
    <w:tmpl w:val="D99A61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487E2B"/>
    <w:multiLevelType w:val="hybridMultilevel"/>
    <w:tmpl w:val="FB16F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F41F22"/>
    <w:multiLevelType w:val="multilevel"/>
    <w:tmpl w:val="2264BCBE"/>
    <w:lvl w:ilvl="0">
      <w:start w:val="3"/>
      <w:numFmt w:val="decimal"/>
      <w:lvlText w:val="%1."/>
      <w:lvlJc w:val="left"/>
      <w:pPr>
        <w:ind w:left="450" w:hanging="45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2">
    <w:nsid w:val="38D912C0"/>
    <w:multiLevelType w:val="hybridMultilevel"/>
    <w:tmpl w:val="F1447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5B58F0"/>
    <w:multiLevelType w:val="multilevel"/>
    <w:tmpl w:val="5F907DD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EEC21B8"/>
    <w:multiLevelType w:val="hybridMultilevel"/>
    <w:tmpl w:val="B434DA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3F36496A"/>
    <w:multiLevelType w:val="multilevel"/>
    <w:tmpl w:val="8A764C28"/>
    <w:lvl w:ilvl="0">
      <w:start w:val="3"/>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58B1D23"/>
    <w:multiLevelType w:val="hybridMultilevel"/>
    <w:tmpl w:val="141E3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8C4B59"/>
    <w:multiLevelType w:val="hybridMultilevel"/>
    <w:tmpl w:val="B0AC4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54549C"/>
    <w:multiLevelType w:val="hybridMultilevel"/>
    <w:tmpl w:val="446A2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002DE9"/>
    <w:multiLevelType w:val="singleLevel"/>
    <w:tmpl w:val="0BD2BE94"/>
    <w:lvl w:ilvl="0">
      <w:start w:val="1"/>
      <w:numFmt w:val="decimal"/>
      <w:lvlText w:val="%1."/>
      <w:lvlJc w:val="left"/>
      <w:pPr>
        <w:tabs>
          <w:tab w:val="num" w:pos="1080"/>
        </w:tabs>
        <w:ind w:left="1080" w:hanging="360"/>
      </w:pPr>
      <w:rPr>
        <w:rFonts w:hint="default"/>
      </w:rPr>
    </w:lvl>
  </w:abstractNum>
  <w:abstractNum w:abstractNumId="20">
    <w:nsid w:val="51FE5638"/>
    <w:multiLevelType w:val="multilevel"/>
    <w:tmpl w:val="E272BC9A"/>
    <w:lvl w:ilvl="0">
      <w:start w:val="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59B6768E"/>
    <w:multiLevelType w:val="multilevel"/>
    <w:tmpl w:val="F1A4C07C"/>
    <w:lvl w:ilvl="0">
      <w:start w:val="2"/>
      <w:numFmt w:val="decimal"/>
      <w:lvlText w:val="%1."/>
      <w:lvlJc w:val="left"/>
      <w:pPr>
        <w:ind w:left="675" w:hanging="675"/>
      </w:pPr>
      <w:rPr>
        <w:rFonts w:hint="default"/>
        <w:sz w:val="28"/>
      </w:rPr>
    </w:lvl>
    <w:lvl w:ilvl="1">
      <w:start w:val="1"/>
      <w:numFmt w:val="decimal"/>
      <w:lvlText w:val="%1.%2."/>
      <w:lvlJc w:val="left"/>
      <w:pPr>
        <w:ind w:left="1074" w:hanging="720"/>
      </w:pPr>
      <w:rPr>
        <w:rFonts w:hint="default"/>
        <w:sz w:val="28"/>
      </w:rPr>
    </w:lvl>
    <w:lvl w:ilvl="2">
      <w:start w:val="1"/>
      <w:numFmt w:val="decimal"/>
      <w:lvlText w:val="%1.%2.%3."/>
      <w:lvlJc w:val="left"/>
      <w:pPr>
        <w:ind w:left="1788" w:hanging="1080"/>
      </w:pPr>
      <w:rPr>
        <w:rFonts w:hint="default"/>
        <w:sz w:val="28"/>
      </w:rPr>
    </w:lvl>
    <w:lvl w:ilvl="3">
      <w:start w:val="1"/>
      <w:numFmt w:val="decimal"/>
      <w:lvlText w:val="%1.%2.%3.%4."/>
      <w:lvlJc w:val="left"/>
      <w:pPr>
        <w:ind w:left="2142" w:hanging="1080"/>
      </w:pPr>
      <w:rPr>
        <w:rFonts w:hint="default"/>
        <w:sz w:val="28"/>
      </w:rPr>
    </w:lvl>
    <w:lvl w:ilvl="4">
      <w:start w:val="1"/>
      <w:numFmt w:val="decimal"/>
      <w:lvlText w:val="%1.%2.%3.%4.%5."/>
      <w:lvlJc w:val="left"/>
      <w:pPr>
        <w:ind w:left="2856" w:hanging="1440"/>
      </w:pPr>
      <w:rPr>
        <w:rFonts w:hint="default"/>
        <w:sz w:val="28"/>
      </w:rPr>
    </w:lvl>
    <w:lvl w:ilvl="5">
      <w:start w:val="1"/>
      <w:numFmt w:val="decimal"/>
      <w:lvlText w:val="%1.%2.%3.%4.%5.%6."/>
      <w:lvlJc w:val="left"/>
      <w:pPr>
        <w:ind w:left="3570" w:hanging="1800"/>
      </w:pPr>
      <w:rPr>
        <w:rFonts w:hint="default"/>
        <w:sz w:val="28"/>
      </w:rPr>
    </w:lvl>
    <w:lvl w:ilvl="6">
      <w:start w:val="1"/>
      <w:numFmt w:val="decimal"/>
      <w:lvlText w:val="%1.%2.%3.%4.%5.%6.%7."/>
      <w:lvlJc w:val="left"/>
      <w:pPr>
        <w:ind w:left="4284" w:hanging="2160"/>
      </w:pPr>
      <w:rPr>
        <w:rFonts w:hint="default"/>
        <w:sz w:val="28"/>
      </w:rPr>
    </w:lvl>
    <w:lvl w:ilvl="7">
      <w:start w:val="1"/>
      <w:numFmt w:val="decimal"/>
      <w:lvlText w:val="%1.%2.%3.%4.%5.%6.%7.%8."/>
      <w:lvlJc w:val="left"/>
      <w:pPr>
        <w:ind w:left="4638" w:hanging="2160"/>
      </w:pPr>
      <w:rPr>
        <w:rFonts w:hint="default"/>
        <w:sz w:val="28"/>
      </w:rPr>
    </w:lvl>
    <w:lvl w:ilvl="8">
      <w:start w:val="1"/>
      <w:numFmt w:val="decimal"/>
      <w:lvlText w:val="%1.%2.%3.%4.%5.%6.%7.%8.%9."/>
      <w:lvlJc w:val="left"/>
      <w:pPr>
        <w:ind w:left="5352" w:hanging="2520"/>
      </w:pPr>
      <w:rPr>
        <w:rFonts w:hint="default"/>
        <w:sz w:val="28"/>
      </w:rPr>
    </w:lvl>
  </w:abstractNum>
  <w:abstractNum w:abstractNumId="22">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0571A5"/>
    <w:multiLevelType w:val="multilevel"/>
    <w:tmpl w:val="2D60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E96DA2"/>
    <w:multiLevelType w:val="hybridMultilevel"/>
    <w:tmpl w:val="7A4E6728"/>
    <w:lvl w:ilvl="0" w:tplc="FA46DB96">
      <w:numFmt w:val="bullet"/>
      <w:lvlText w:val=""/>
      <w:lvlJc w:val="left"/>
      <w:pPr>
        <w:ind w:left="560" w:hanging="361"/>
      </w:pPr>
      <w:rPr>
        <w:rFonts w:ascii="Symbol" w:eastAsia="Symbol" w:hAnsi="Symbol" w:cs="Symbol" w:hint="default"/>
        <w:w w:val="100"/>
        <w:sz w:val="24"/>
        <w:szCs w:val="24"/>
        <w:lang w:val="ru-RU" w:eastAsia="en-US" w:bidi="ar-SA"/>
      </w:rPr>
    </w:lvl>
    <w:lvl w:ilvl="1" w:tplc="A3A6AF22">
      <w:numFmt w:val="bullet"/>
      <w:lvlText w:val="•"/>
      <w:lvlJc w:val="left"/>
      <w:pPr>
        <w:ind w:left="1586" w:hanging="361"/>
      </w:pPr>
      <w:rPr>
        <w:rFonts w:hint="default"/>
        <w:lang w:val="ru-RU" w:eastAsia="en-US" w:bidi="ar-SA"/>
      </w:rPr>
    </w:lvl>
    <w:lvl w:ilvl="2" w:tplc="221A96C6">
      <w:numFmt w:val="bullet"/>
      <w:lvlText w:val="•"/>
      <w:lvlJc w:val="left"/>
      <w:pPr>
        <w:ind w:left="2612" w:hanging="361"/>
      </w:pPr>
      <w:rPr>
        <w:rFonts w:hint="default"/>
        <w:lang w:val="ru-RU" w:eastAsia="en-US" w:bidi="ar-SA"/>
      </w:rPr>
    </w:lvl>
    <w:lvl w:ilvl="3" w:tplc="904A0604">
      <w:numFmt w:val="bullet"/>
      <w:lvlText w:val="•"/>
      <w:lvlJc w:val="left"/>
      <w:pPr>
        <w:ind w:left="3638" w:hanging="361"/>
      </w:pPr>
      <w:rPr>
        <w:rFonts w:hint="default"/>
        <w:lang w:val="ru-RU" w:eastAsia="en-US" w:bidi="ar-SA"/>
      </w:rPr>
    </w:lvl>
    <w:lvl w:ilvl="4" w:tplc="42C04480">
      <w:numFmt w:val="bullet"/>
      <w:lvlText w:val="•"/>
      <w:lvlJc w:val="left"/>
      <w:pPr>
        <w:ind w:left="4664" w:hanging="361"/>
      </w:pPr>
      <w:rPr>
        <w:rFonts w:hint="default"/>
        <w:lang w:val="ru-RU" w:eastAsia="en-US" w:bidi="ar-SA"/>
      </w:rPr>
    </w:lvl>
    <w:lvl w:ilvl="5" w:tplc="44F28330">
      <w:numFmt w:val="bullet"/>
      <w:lvlText w:val="•"/>
      <w:lvlJc w:val="left"/>
      <w:pPr>
        <w:ind w:left="5691" w:hanging="361"/>
      </w:pPr>
      <w:rPr>
        <w:rFonts w:hint="default"/>
        <w:lang w:val="ru-RU" w:eastAsia="en-US" w:bidi="ar-SA"/>
      </w:rPr>
    </w:lvl>
    <w:lvl w:ilvl="6" w:tplc="5A6660C0">
      <w:numFmt w:val="bullet"/>
      <w:lvlText w:val="•"/>
      <w:lvlJc w:val="left"/>
      <w:pPr>
        <w:ind w:left="6717" w:hanging="361"/>
      </w:pPr>
      <w:rPr>
        <w:rFonts w:hint="default"/>
        <w:lang w:val="ru-RU" w:eastAsia="en-US" w:bidi="ar-SA"/>
      </w:rPr>
    </w:lvl>
    <w:lvl w:ilvl="7" w:tplc="3EC2E1B4">
      <w:numFmt w:val="bullet"/>
      <w:lvlText w:val="•"/>
      <w:lvlJc w:val="left"/>
      <w:pPr>
        <w:ind w:left="7743" w:hanging="361"/>
      </w:pPr>
      <w:rPr>
        <w:rFonts w:hint="default"/>
        <w:lang w:val="ru-RU" w:eastAsia="en-US" w:bidi="ar-SA"/>
      </w:rPr>
    </w:lvl>
    <w:lvl w:ilvl="8" w:tplc="79063E8A">
      <w:numFmt w:val="bullet"/>
      <w:lvlText w:val="•"/>
      <w:lvlJc w:val="left"/>
      <w:pPr>
        <w:ind w:left="8769" w:hanging="361"/>
      </w:pPr>
      <w:rPr>
        <w:rFonts w:hint="default"/>
        <w:lang w:val="ru-RU" w:eastAsia="en-US" w:bidi="ar-SA"/>
      </w:rPr>
    </w:lvl>
  </w:abstractNum>
  <w:abstractNum w:abstractNumId="25">
    <w:nsid w:val="66A35434"/>
    <w:multiLevelType w:val="multilevel"/>
    <w:tmpl w:val="15826B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67167E09"/>
    <w:multiLevelType w:val="hybridMultilevel"/>
    <w:tmpl w:val="CE16D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3B44A9"/>
    <w:multiLevelType w:val="hybridMultilevel"/>
    <w:tmpl w:val="85629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073298"/>
    <w:multiLevelType w:val="hybridMultilevel"/>
    <w:tmpl w:val="4B848B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5"/>
  </w:num>
  <w:num w:numId="2">
    <w:abstractNumId w:val="2"/>
  </w:num>
  <w:num w:numId="3">
    <w:abstractNumId w:val="18"/>
  </w:num>
  <w:num w:numId="4">
    <w:abstractNumId w:val="0"/>
  </w:num>
  <w:num w:numId="5">
    <w:abstractNumId w:val="13"/>
  </w:num>
  <w:num w:numId="6">
    <w:abstractNumId w:val="5"/>
  </w:num>
  <w:num w:numId="7">
    <w:abstractNumId w:val="21"/>
  </w:num>
  <w:num w:numId="8">
    <w:abstractNumId w:val="28"/>
  </w:num>
  <w:num w:numId="9">
    <w:abstractNumId w:val="22"/>
  </w:num>
  <w:num w:numId="10">
    <w:abstractNumId w:val="19"/>
  </w:num>
  <w:num w:numId="11">
    <w:abstractNumId w:val="9"/>
  </w:num>
  <w:num w:numId="12">
    <w:abstractNumId w:val="10"/>
  </w:num>
  <w:num w:numId="13">
    <w:abstractNumId w:val="23"/>
  </w:num>
  <w:num w:numId="14">
    <w:abstractNumId w:val="14"/>
  </w:num>
  <w:num w:numId="15">
    <w:abstractNumId w:val="12"/>
  </w:num>
  <w:num w:numId="16">
    <w:abstractNumId w:val="3"/>
  </w:num>
  <w:num w:numId="17">
    <w:abstractNumId w:val="7"/>
  </w:num>
  <w:num w:numId="18">
    <w:abstractNumId w:val="6"/>
  </w:num>
  <w:num w:numId="19">
    <w:abstractNumId w:val="26"/>
  </w:num>
  <w:num w:numId="20">
    <w:abstractNumId w:val="16"/>
  </w:num>
  <w:num w:numId="21">
    <w:abstractNumId w:val="17"/>
  </w:num>
  <w:num w:numId="22">
    <w:abstractNumId w:val="27"/>
  </w:num>
  <w:num w:numId="23">
    <w:abstractNumId w:val="4"/>
  </w:num>
  <w:num w:numId="24">
    <w:abstractNumId w:val="1"/>
  </w:num>
  <w:num w:numId="25">
    <w:abstractNumId w:val="8"/>
  </w:num>
  <w:num w:numId="26">
    <w:abstractNumId w:val="15"/>
  </w:num>
  <w:num w:numId="27">
    <w:abstractNumId w:val="11"/>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46E"/>
    <w:rsid w:val="00007FBE"/>
    <w:rsid w:val="00011A17"/>
    <w:rsid w:val="00016CEE"/>
    <w:rsid w:val="00027D47"/>
    <w:rsid w:val="0003402A"/>
    <w:rsid w:val="00036F19"/>
    <w:rsid w:val="000433A3"/>
    <w:rsid w:val="000506AA"/>
    <w:rsid w:val="00061114"/>
    <w:rsid w:val="00065C9B"/>
    <w:rsid w:val="00067FAA"/>
    <w:rsid w:val="0008595B"/>
    <w:rsid w:val="000943C9"/>
    <w:rsid w:val="000979A0"/>
    <w:rsid w:val="000A0803"/>
    <w:rsid w:val="000A0D62"/>
    <w:rsid w:val="000A26E0"/>
    <w:rsid w:val="000B0763"/>
    <w:rsid w:val="000B146E"/>
    <w:rsid w:val="000B400E"/>
    <w:rsid w:val="000C00BD"/>
    <w:rsid w:val="000C5C6F"/>
    <w:rsid w:val="000D2938"/>
    <w:rsid w:val="000D413F"/>
    <w:rsid w:val="000E08E3"/>
    <w:rsid w:val="000E3659"/>
    <w:rsid w:val="000E4315"/>
    <w:rsid w:val="000E69C7"/>
    <w:rsid w:val="000F5A58"/>
    <w:rsid w:val="00107DDB"/>
    <w:rsid w:val="001278EB"/>
    <w:rsid w:val="00140BC8"/>
    <w:rsid w:val="00146770"/>
    <w:rsid w:val="001516E8"/>
    <w:rsid w:val="00155717"/>
    <w:rsid w:val="001573CC"/>
    <w:rsid w:val="00175A13"/>
    <w:rsid w:val="00176A6A"/>
    <w:rsid w:val="001777EE"/>
    <w:rsid w:val="00180651"/>
    <w:rsid w:val="00181100"/>
    <w:rsid w:val="00187D85"/>
    <w:rsid w:val="00193212"/>
    <w:rsid w:val="00195A0D"/>
    <w:rsid w:val="001B20A3"/>
    <w:rsid w:val="001C0141"/>
    <w:rsid w:val="001C306E"/>
    <w:rsid w:val="001D31F4"/>
    <w:rsid w:val="001D6275"/>
    <w:rsid w:val="001D794D"/>
    <w:rsid w:val="001E282F"/>
    <w:rsid w:val="001F037F"/>
    <w:rsid w:val="00210B1B"/>
    <w:rsid w:val="00215510"/>
    <w:rsid w:val="002416D6"/>
    <w:rsid w:val="002419F8"/>
    <w:rsid w:val="00244ABD"/>
    <w:rsid w:val="00251DBD"/>
    <w:rsid w:val="00264BFD"/>
    <w:rsid w:val="002738C6"/>
    <w:rsid w:val="002809C4"/>
    <w:rsid w:val="0028638F"/>
    <w:rsid w:val="00294D0F"/>
    <w:rsid w:val="002A288F"/>
    <w:rsid w:val="002A3310"/>
    <w:rsid w:val="002A48A1"/>
    <w:rsid w:val="002B26B6"/>
    <w:rsid w:val="002B4D3C"/>
    <w:rsid w:val="002B5CC4"/>
    <w:rsid w:val="002B706E"/>
    <w:rsid w:val="002C28EC"/>
    <w:rsid w:val="002D393A"/>
    <w:rsid w:val="002E2EA8"/>
    <w:rsid w:val="002E3E08"/>
    <w:rsid w:val="002F6767"/>
    <w:rsid w:val="00300C30"/>
    <w:rsid w:val="003071D3"/>
    <w:rsid w:val="00307E4E"/>
    <w:rsid w:val="0031084A"/>
    <w:rsid w:val="00317096"/>
    <w:rsid w:val="0032383A"/>
    <w:rsid w:val="00331323"/>
    <w:rsid w:val="0033486F"/>
    <w:rsid w:val="00336435"/>
    <w:rsid w:val="00346BF1"/>
    <w:rsid w:val="0035419C"/>
    <w:rsid w:val="00361F10"/>
    <w:rsid w:val="00374F3F"/>
    <w:rsid w:val="003811FF"/>
    <w:rsid w:val="00395A85"/>
    <w:rsid w:val="00396ECF"/>
    <w:rsid w:val="003A3A84"/>
    <w:rsid w:val="003B324C"/>
    <w:rsid w:val="003B482D"/>
    <w:rsid w:val="003B68AB"/>
    <w:rsid w:val="003B6C04"/>
    <w:rsid w:val="003B77B9"/>
    <w:rsid w:val="003C01D5"/>
    <w:rsid w:val="003C7F74"/>
    <w:rsid w:val="003E3D6B"/>
    <w:rsid w:val="003E5548"/>
    <w:rsid w:val="003F1782"/>
    <w:rsid w:val="00402FB5"/>
    <w:rsid w:val="00422B9F"/>
    <w:rsid w:val="00422D9F"/>
    <w:rsid w:val="004301C6"/>
    <w:rsid w:val="00444F3F"/>
    <w:rsid w:val="00452B95"/>
    <w:rsid w:val="004533B5"/>
    <w:rsid w:val="00462246"/>
    <w:rsid w:val="00465C3F"/>
    <w:rsid w:val="00470D56"/>
    <w:rsid w:val="00471973"/>
    <w:rsid w:val="00481033"/>
    <w:rsid w:val="004840D8"/>
    <w:rsid w:val="00484C95"/>
    <w:rsid w:val="00487AB0"/>
    <w:rsid w:val="004924F6"/>
    <w:rsid w:val="004B67F4"/>
    <w:rsid w:val="004C5CA9"/>
    <w:rsid w:val="004D34CC"/>
    <w:rsid w:val="004E1ED0"/>
    <w:rsid w:val="004F36F7"/>
    <w:rsid w:val="00503A32"/>
    <w:rsid w:val="00507F41"/>
    <w:rsid w:val="00510529"/>
    <w:rsid w:val="00515DBD"/>
    <w:rsid w:val="00520C70"/>
    <w:rsid w:val="00520E41"/>
    <w:rsid w:val="00521AD7"/>
    <w:rsid w:val="00560798"/>
    <w:rsid w:val="00570AA6"/>
    <w:rsid w:val="00580A0B"/>
    <w:rsid w:val="00584440"/>
    <w:rsid w:val="00591C41"/>
    <w:rsid w:val="00596A02"/>
    <w:rsid w:val="005B2124"/>
    <w:rsid w:val="005B7CCC"/>
    <w:rsid w:val="005C0C99"/>
    <w:rsid w:val="005D0406"/>
    <w:rsid w:val="005D30B6"/>
    <w:rsid w:val="005E5F90"/>
    <w:rsid w:val="005F1752"/>
    <w:rsid w:val="00604822"/>
    <w:rsid w:val="00604B4B"/>
    <w:rsid w:val="00612A9F"/>
    <w:rsid w:val="00614B17"/>
    <w:rsid w:val="00614C1B"/>
    <w:rsid w:val="0062378E"/>
    <w:rsid w:val="0062748F"/>
    <w:rsid w:val="00627F1F"/>
    <w:rsid w:val="00641CCF"/>
    <w:rsid w:val="00645B6B"/>
    <w:rsid w:val="00670249"/>
    <w:rsid w:val="006731B2"/>
    <w:rsid w:val="00683F4D"/>
    <w:rsid w:val="00686883"/>
    <w:rsid w:val="00690439"/>
    <w:rsid w:val="006951EA"/>
    <w:rsid w:val="00696DDB"/>
    <w:rsid w:val="006A3328"/>
    <w:rsid w:val="006B20B5"/>
    <w:rsid w:val="006C0F7C"/>
    <w:rsid w:val="006E02F0"/>
    <w:rsid w:val="006E036B"/>
    <w:rsid w:val="006E2102"/>
    <w:rsid w:val="006E7A0A"/>
    <w:rsid w:val="0071267C"/>
    <w:rsid w:val="00713F09"/>
    <w:rsid w:val="00756DF9"/>
    <w:rsid w:val="00773938"/>
    <w:rsid w:val="00784889"/>
    <w:rsid w:val="00795631"/>
    <w:rsid w:val="007A318B"/>
    <w:rsid w:val="007B0688"/>
    <w:rsid w:val="007B06C7"/>
    <w:rsid w:val="007B5C43"/>
    <w:rsid w:val="007B6BBF"/>
    <w:rsid w:val="007D3757"/>
    <w:rsid w:val="007D49B0"/>
    <w:rsid w:val="00802A7A"/>
    <w:rsid w:val="008128C0"/>
    <w:rsid w:val="008169DD"/>
    <w:rsid w:val="008207D5"/>
    <w:rsid w:val="0082629E"/>
    <w:rsid w:val="00830BA1"/>
    <w:rsid w:val="00850851"/>
    <w:rsid w:val="00856FC2"/>
    <w:rsid w:val="008732EB"/>
    <w:rsid w:val="00877252"/>
    <w:rsid w:val="00881CA5"/>
    <w:rsid w:val="008847DA"/>
    <w:rsid w:val="00892E5B"/>
    <w:rsid w:val="008A4D70"/>
    <w:rsid w:val="008A5E14"/>
    <w:rsid w:val="008B1515"/>
    <w:rsid w:val="008B7490"/>
    <w:rsid w:val="008C46DE"/>
    <w:rsid w:val="008D02D1"/>
    <w:rsid w:val="008D56F1"/>
    <w:rsid w:val="008E2389"/>
    <w:rsid w:val="008E5A0D"/>
    <w:rsid w:val="008F357C"/>
    <w:rsid w:val="009022F7"/>
    <w:rsid w:val="00941749"/>
    <w:rsid w:val="00945A3B"/>
    <w:rsid w:val="009465E2"/>
    <w:rsid w:val="009519EC"/>
    <w:rsid w:val="009629DB"/>
    <w:rsid w:val="009735A2"/>
    <w:rsid w:val="0099140D"/>
    <w:rsid w:val="009B0913"/>
    <w:rsid w:val="009B3DEA"/>
    <w:rsid w:val="009B7193"/>
    <w:rsid w:val="009C7387"/>
    <w:rsid w:val="009D47C8"/>
    <w:rsid w:val="009E5978"/>
    <w:rsid w:val="00A11C25"/>
    <w:rsid w:val="00A25436"/>
    <w:rsid w:val="00A3257D"/>
    <w:rsid w:val="00A3557A"/>
    <w:rsid w:val="00A44E7E"/>
    <w:rsid w:val="00A47D31"/>
    <w:rsid w:val="00A7688D"/>
    <w:rsid w:val="00A825A3"/>
    <w:rsid w:val="00AD4C06"/>
    <w:rsid w:val="00AF0716"/>
    <w:rsid w:val="00AF269F"/>
    <w:rsid w:val="00B10EF8"/>
    <w:rsid w:val="00B116D6"/>
    <w:rsid w:val="00B117BA"/>
    <w:rsid w:val="00B130BD"/>
    <w:rsid w:val="00B21D96"/>
    <w:rsid w:val="00B22385"/>
    <w:rsid w:val="00B25ED1"/>
    <w:rsid w:val="00B26A2C"/>
    <w:rsid w:val="00B30910"/>
    <w:rsid w:val="00B43303"/>
    <w:rsid w:val="00B53359"/>
    <w:rsid w:val="00B56A98"/>
    <w:rsid w:val="00B759D9"/>
    <w:rsid w:val="00B87C1E"/>
    <w:rsid w:val="00BA346B"/>
    <w:rsid w:val="00BA4BC3"/>
    <w:rsid w:val="00BB6156"/>
    <w:rsid w:val="00BD31D3"/>
    <w:rsid w:val="00BF11A6"/>
    <w:rsid w:val="00C11B3F"/>
    <w:rsid w:val="00C17855"/>
    <w:rsid w:val="00C25C39"/>
    <w:rsid w:val="00C33B48"/>
    <w:rsid w:val="00C4196B"/>
    <w:rsid w:val="00C51189"/>
    <w:rsid w:val="00C5492B"/>
    <w:rsid w:val="00C552F6"/>
    <w:rsid w:val="00C60F19"/>
    <w:rsid w:val="00C61DD3"/>
    <w:rsid w:val="00C67BF4"/>
    <w:rsid w:val="00C901DC"/>
    <w:rsid w:val="00C90E37"/>
    <w:rsid w:val="00C94B6B"/>
    <w:rsid w:val="00C95E18"/>
    <w:rsid w:val="00CA31A5"/>
    <w:rsid w:val="00CB2C86"/>
    <w:rsid w:val="00CB5B27"/>
    <w:rsid w:val="00CC6414"/>
    <w:rsid w:val="00CC6CD3"/>
    <w:rsid w:val="00CD003B"/>
    <w:rsid w:val="00CF3939"/>
    <w:rsid w:val="00CF3E71"/>
    <w:rsid w:val="00D02486"/>
    <w:rsid w:val="00D02D9D"/>
    <w:rsid w:val="00D24D90"/>
    <w:rsid w:val="00D26672"/>
    <w:rsid w:val="00D26F37"/>
    <w:rsid w:val="00D30DBD"/>
    <w:rsid w:val="00D377DF"/>
    <w:rsid w:val="00D4082C"/>
    <w:rsid w:val="00D46A5C"/>
    <w:rsid w:val="00D47902"/>
    <w:rsid w:val="00D5090F"/>
    <w:rsid w:val="00D5281F"/>
    <w:rsid w:val="00D628AA"/>
    <w:rsid w:val="00D73DD3"/>
    <w:rsid w:val="00D91A93"/>
    <w:rsid w:val="00D921E3"/>
    <w:rsid w:val="00DA5CEC"/>
    <w:rsid w:val="00DB5316"/>
    <w:rsid w:val="00DB6647"/>
    <w:rsid w:val="00DB7313"/>
    <w:rsid w:val="00DC200A"/>
    <w:rsid w:val="00DD564B"/>
    <w:rsid w:val="00DE63EC"/>
    <w:rsid w:val="00E01B8A"/>
    <w:rsid w:val="00E03E38"/>
    <w:rsid w:val="00E141F3"/>
    <w:rsid w:val="00E31304"/>
    <w:rsid w:val="00E322C0"/>
    <w:rsid w:val="00E36983"/>
    <w:rsid w:val="00E36B06"/>
    <w:rsid w:val="00E37746"/>
    <w:rsid w:val="00E4004C"/>
    <w:rsid w:val="00E40BB5"/>
    <w:rsid w:val="00E41ACC"/>
    <w:rsid w:val="00E451C3"/>
    <w:rsid w:val="00E5784E"/>
    <w:rsid w:val="00E70EEB"/>
    <w:rsid w:val="00E7387B"/>
    <w:rsid w:val="00E82144"/>
    <w:rsid w:val="00E83FF7"/>
    <w:rsid w:val="00E86FE8"/>
    <w:rsid w:val="00E87B42"/>
    <w:rsid w:val="00E947AD"/>
    <w:rsid w:val="00EA1110"/>
    <w:rsid w:val="00EB5FC0"/>
    <w:rsid w:val="00EC1D74"/>
    <w:rsid w:val="00EC5340"/>
    <w:rsid w:val="00ED0ADD"/>
    <w:rsid w:val="00EF3D10"/>
    <w:rsid w:val="00F22FF0"/>
    <w:rsid w:val="00F31258"/>
    <w:rsid w:val="00F33389"/>
    <w:rsid w:val="00F34CB4"/>
    <w:rsid w:val="00F5387F"/>
    <w:rsid w:val="00F573FF"/>
    <w:rsid w:val="00F62F57"/>
    <w:rsid w:val="00F80085"/>
    <w:rsid w:val="00F854BB"/>
    <w:rsid w:val="00F859C4"/>
    <w:rsid w:val="00FA575E"/>
    <w:rsid w:val="00FC3601"/>
    <w:rsid w:val="00FE4D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902"/>
    <w:pPr>
      <w:spacing w:after="200" w:line="276" w:lineRule="auto"/>
    </w:pPr>
  </w:style>
  <w:style w:type="paragraph" w:styleId="1">
    <w:name w:val="heading 1"/>
    <w:basedOn w:val="a"/>
    <w:link w:val="10"/>
    <w:uiPriority w:val="1"/>
    <w:qFormat/>
    <w:rsid w:val="00402FB5"/>
    <w:pPr>
      <w:widowControl w:val="0"/>
      <w:autoSpaceDE w:val="0"/>
      <w:autoSpaceDN w:val="0"/>
      <w:spacing w:after="0" w:line="240" w:lineRule="auto"/>
      <w:ind w:left="716"/>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0B146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B1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146E"/>
    <w:pPr>
      <w:ind w:left="720"/>
      <w:contextualSpacing/>
    </w:pPr>
  </w:style>
  <w:style w:type="paragraph" w:customStyle="1" w:styleId="12">
    <w:name w:val="Абзац списка1"/>
    <w:basedOn w:val="a"/>
    <w:qFormat/>
    <w:rsid w:val="000B146E"/>
    <w:pPr>
      <w:ind w:left="720"/>
      <w:contextualSpacing/>
    </w:pPr>
    <w:rPr>
      <w:rFonts w:ascii="Calibri" w:eastAsia="Times New Roman" w:hAnsi="Calibri" w:cs="Times New Roman"/>
    </w:rPr>
  </w:style>
  <w:style w:type="paragraph" w:styleId="a5">
    <w:name w:val="Subtitle"/>
    <w:basedOn w:val="a"/>
    <w:link w:val="a6"/>
    <w:qFormat/>
    <w:rsid w:val="000B146E"/>
    <w:pPr>
      <w:spacing w:after="0" w:line="240" w:lineRule="auto"/>
      <w:jc w:val="both"/>
    </w:pPr>
    <w:rPr>
      <w:rFonts w:ascii="Times New Roman" w:eastAsia="Times New Roman" w:hAnsi="Times New Roman" w:cs="Times New Roman"/>
      <w:sz w:val="28"/>
      <w:szCs w:val="20"/>
      <w:lang w:eastAsia="ru-RU"/>
    </w:rPr>
  </w:style>
  <w:style w:type="character" w:customStyle="1" w:styleId="a6">
    <w:name w:val="Подзаголовок Знак"/>
    <w:basedOn w:val="a0"/>
    <w:link w:val="a5"/>
    <w:rsid w:val="000B146E"/>
    <w:rPr>
      <w:rFonts w:ascii="Times New Roman" w:eastAsia="Times New Roman" w:hAnsi="Times New Roman" w:cs="Times New Roman"/>
      <w:sz w:val="28"/>
      <w:szCs w:val="20"/>
      <w:lang w:eastAsia="ru-RU"/>
    </w:rPr>
  </w:style>
  <w:style w:type="character" w:customStyle="1" w:styleId="c5c1c19">
    <w:name w:val="c5 c1 c19"/>
    <w:rsid w:val="000B146E"/>
  </w:style>
  <w:style w:type="character" w:customStyle="1" w:styleId="c5c1">
    <w:name w:val="c5 c1"/>
    <w:rsid w:val="000B146E"/>
  </w:style>
  <w:style w:type="paragraph" w:styleId="a7">
    <w:name w:val="Title"/>
    <w:basedOn w:val="a"/>
    <w:link w:val="a8"/>
    <w:qFormat/>
    <w:rsid w:val="000B146E"/>
    <w:pPr>
      <w:spacing w:after="0" w:line="240" w:lineRule="auto"/>
      <w:jc w:val="center"/>
    </w:pPr>
    <w:rPr>
      <w:rFonts w:ascii="Times New Roman" w:eastAsia="Times New Roman" w:hAnsi="Times New Roman" w:cs="Times New Roman"/>
      <w:b/>
      <w:bCs/>
      <w:sz w:val="24"/>
      <w:szCs w:val="24"/>
      <w:lang w:eastAsia="ru-RU"/>
    </w:rPr>
  </w:style>
  <w:style w:type="character" w:customStyle="1" w:styleId="a8">
    <w:name w:val="Название Знак"/>
    <w:basedOn w:val="a0"/>
    <w:link w:val="a7"/>
    <w:rsid w:val="000B146E"/>
    <w:rPr>
      <w:rFonts w:ascii="Times New Roman" w:eastAsia="Times New Roman" w:hAnsi="Times New Roman" w:cs="Times New Roman"/>
      <w:b/>
      <w:bCs/>
      <w:sz w:val="24"/>
      <w:szCs w:val="24"/>
      <w:lang w:eastAsia="ru-RU"/>
    </w:rPr>
  </w:style>
  <w:style w:type="paragraph" w:styleId="a9">
    <w:name w:val="Body Text Indent"/>
    <w:basedOn w:val="a"/>
    <w:link w:val="aa"/>
    <w:unhideWhenUsed/>
    <w:rsid w:val="000B146E"/>
    <w:pPr>
      <w:spacing w:after="120"/>
      <w:ind w:left="283"/>
    </w:pPr>
    <w:rPr>
      <w:rFonts w:ascii="Calibri" w:eastAsia="Calibri" w:hAnsi="Calibri" w:cs="Times New Roman"/>
    </w:rPr>
  </w:style>
  <w:style w:type="character" w:customStyle="1" w:styleId="aa">
    <w:name w:val="Основной текст с отступом Знак"/>
    <w:basedOn w:val="a0"/>
    <w:link w:val="a9"/>
    <w:rsid w:val="000B146E"/>
    <w:rPr>
      <w:rFonts w:ascii="Calibri" w:eastAsia="Calibri" w:hAnsi="Calibri" w:cs="Times New Roman"/>
    </w:rPr>
  </w:style>
  <w:style w:type="paragraph" w:styleId="ab">
    <w:name w:val="header"/>
    <w:basedOn w:val="a"/>
    <w:link w:val="ac"/>
    <w:uiPriority w:val="99"/>
    <w:unhideWhenUsed/>
    <w:rsid w:val="00E400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4004C"/>
  </w:style>
  <w:style w:type="paragraph" w:styleId="ad">
    <w:name w:val="footer"/>
    <w:basedOn w:val="a"/>
    <w:link w:val="ae"/>
    <w:uiPriority w:val="99"/>
    <w:unhideWhenUsed/>
    <w:rsid w:val="00E400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4004C"/>
  </w:style>
  <w:style w:type="paragraph" w:styleId="af">
    <w:name w:val="Balloon Text"/>
    <w:basedOn w:val="a"/>
    <w:link w:val="af0"/>
    <w:uiPriority w:val="99"/>
    <w:semiHidden/>
    <w:unhideWhenUsed/>
    <w:rsid w:val="00E86FE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86FE8"/>
    <w:rPr>
      <w:rFonts w:ascii="Tahoma" w:hAnsi="Tahoma" w:cs="Tahoma"/>
      <w:sz w:val="16"/>
      <w:szCs w:val="16"/>
    </w:rPr>
  </w:style>
  <w:style w:type="paragraph" w:styleId="af1">
    <w:name w:val="Body Text"/>
    <w:basedOn w:val="a"/>
    <w:link w:val="af2"/>
    <w:uiPriority w:val="99"/>
    <w:semiHidden/>
    <w:unhideWhenUsed/>
    <w:rsid w:val="00402FB5"/>
    <w:pPr>
      <w:spacing w:after="120"/>
    </w:pPr>
  </w:style>
  <w:style w:type="character" w:customStyle="1" w:styleId="af2">
    <w:name w:val="Основной текст Знак"/>
    <w:basedOn w:val="a0"/>
    <w:link w:val="af1"/>
    <w:uiPriority w:val="99"/>
    <w:semiHidden/>
    <w:rsid w:val="00402FB5"/>
  </w:style>
  <w:style w:type="character" w:customStyle="1" w:styleId="10">
    <w:name w:val="Заголовок 1 Знак"/>
    <w:basedOn w:val="a0"/>
    <w:link w:val="1"/>
    <w:uiPriority w:val="1"/>
    <w:rsid w:val="00402FB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02F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02FB5"/>
    <w:pPr>
      <w:widowControl w:val="0"/>
      <w:autoSpaceDE w:val="0"/>
      <w:autoSpaceDN w:val="0"/>
      <w:spacing w:after="0" w:line="265" w:lineRule="exact"/>
      <w:ind w:left="110"/>
    </w:pPr>
    <w:rPr>
      <w:rFonts w:ascii="Times New Roman" w:eastAsia="Times New Roman" w:hAnsi="Times New Roman" w:cs="Times New Roman"/>
    </w:rPr>
  </w:style>
  <w:style w:type="character" w:customStyle="1" w:styleId="markedcontent">
    <w:name w:val="markedcontent"/>
    <w:basedOn w:val="a0"/>
    <w:rsid w:val="00520E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902"/>
    <w:pPr>
      <w:spacing w:after="200" w:line="276" w:lineRule="auto"/>
    </w:pPr>
  </w:style>
  <w:style w:type="paragraph" w:styleId="1">
    <w:name w:val="heading 1"/>
    <w:basedOn w:val="a"/>
    <w:link w:val="10"/>
    <w:uiPriority w:val="1"/>
    <w:qFormat/>
    <w:rsid w:val="00402FB5"/>
    <w:pPr>
      <w:widowControl w:val="0"/>
      <w:autoSpaceDE w:val="0"/>
      <w:autoSpaceDN w:val="0"/>
      <w:spacing w:after="0" w:line="240" w:lineRule="auto"/>
      <w:ind w:left="716"/>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0B146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B1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146E"/>
    <w:pPr>
      <w:ind w:left="720"/>
      <w:contextualSpacing/>
    </w:pPr>
  </w:style>
  <w:style w:type="paragraph" w:customStyle="1" w:styleId="12">
    <w:name w:val="Абзац списка1"/>
    <w:basedOn w:val="a"/>
    <w:qFormat/>
    <w:rsid w:val="000B146E"/>
    <w:pPr>
      <w:ind w:left="720"/>
      <w:contextualSpacing/>
    </w:pPr>
    <w:rPr>
      <w:rFonts w:ascii="Calibri" w:eastAsia="Times New Roman" w:hAnsi="Calibri" w:cs="Times New Roman"/>
    </w:rPr>
  </w:style>
  <w:style w:type="paragraph" w:styleId="a5">
    <w:name w:val="Subtitle"/>
    <w:basedOn w:val="a"/>
    <w:link w:val="a6"/>
    <w:qFormat/>
    <w:rsid w:val="000B146E"/>
    <w:pPr>
      <w:spacing w:after="0" w:line="240" w:lineRule="auto"/>
      <w:jc w:val="both"/>
    </w:pPr>
    <w:rPr>
      <w:rFonts w:ascii="Times New Roman" w:eastAsia="Times New Roman" w:hAnsi="Times New Roman" w:cs="Times New Roman"/>
      <w:sz w:val="28"/>
      <w:szCs w:val="20"/>
      <w:lang w:eastAsia="ru-RU"/>
    </w:rPr>
  </w:style>
  <w:style w:type="character" w:customStyle="1" w:styleId="a6">
    <w:name w:val="Подзаголовок Знак"/>
    <w:basedOn w:val="a0"/>
    <w:link w:val="a5"/>
    <w:rsid w:val="000B146E"/>
    <w:rPr>
      <w:rFonts w:ascii="Times New Roman" w:eastAsia="Times New Roman" w:hAnsi="Times New Roman" w:cs="Times New Roman"/>
      <w:sz w:val="28"/>
      <w:szCs w:val="20"/>
      <w:lang w:eastAsia="ru-RU"/>
    </w:rPr>
  </w:style>
  <w:style w:type="character" w:customStyle="1" w:styleId="c5c1c19">
    <w:name w:val="c5 c1 c19"/>
    <w:rsid w:val="000B146E"/>
  </w:style>
  <w:style w:type="character" w:customStyle="1" w:styleId="c5c1">
    <w:name w:val="c5 c1"/>
    <w:rsid w:val="000B146E"/>
  </w:style>
  <w:style w:type="paragraph" w:styleId="a7">
    <w:name w:val="Title"/>
    <w:basedOn w:val="a"/>
    <w:link w:val="a8"/>
    <w:qFormat/>
    <w:rsid w:val="000B146E"/>
    <w:pPr>
      <w:spacing w:after="0" w:line="240" w:lineRule="auto"/>
      <w:jc w:val="center"/>
    </w:pPr>
    <w:rPr>
      <w:rFonts w:ascii="Times New Roman" w:eastAsia="Times New Roman" w:hAnsi="Times New Roman" w:cs="Times New Roman"/>
      <w:b/>
      <w:bCs/>
      <w:sz w:val="24"/>
      <w:szCs w:val="24"/>
      <w:lang w:eastAsia="ru-RU"/>
    </w:rPr>
  </w:style>
  <w:style w:type="character" w:customStyle="1" w:styleId="a8">
    <w:name w:val="Название Знак"/>
    <w:basedOn w:val="a0"/>
    <w:link w:val="a7"/>
    <w:rsid w:val="000B146E"/>
    <w:rPr>
      <w:rFonts w:ascii="Times New Roman" w:eastAsia="Times New Roman" w:hAnsi="Times New Roman" w:cs="Times New Roman"/>
      <w:b/>
      <w:bCs/>
      <w:sz w:val="24"/>
      <w:szCs w:val="24"/>
      <w:lang w:eastAsia="ru-RU"/>
    </w:rPr>
  </w:style>
  <w:style w:type="paragraph" w:styleId="a9">
    <w:name w:val="Body Text Indent"/>
    <w:basedOn w:val="a"/>
    <w:link w:val="aa"/>
    <w:unhideWhenUsed/>
    <w:rsid w:val="000B146E"/>
    <w:pPr>
      <w:spacing w:after="120"/>
      <w:ind w:left="283"/>
    </w:pPr>
    <w:rPr>
      <w:rFonts w:ascii="Calibri" w:eastAsia="Calibri" w:hAnsi="Calibri" w:cs="Times New Roman"/>
    </w:rPr>
  </w:style>
  <w:style w:type="character" w:customStyle="1" w:styleId="aa">
    <w:name w:val="Основной текст с отступом Знак"/>
    <w:basedOn w:val="a0"/>
    <w:link w:val="a9"/>
    <w:rsid w:val="000B146E"/>
    <w:rPr>
      <w:rFonts w:ascii="Calibri" w:eastAsia="Calibri" w:hAnsi="Calibri" w:cs="Times New Roman"/>
    </w:rPr>
  </w:style>
  <w:style w:type="paragraph" w:styleId="ab">
    <w:name w:val="header"/>
    <w:basedOn w:val="a"/>
    <w:link w:val="ac"/>
    <w:uiPriority w:val="99"/>
    <w:unhideWhenUsed/>
    <w:rsid w:val="00E400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4004C"/>
  </w:style>
  <w:style w:type="paragraph" w:styleId="ad">
    <w:name w:val="footer"/>
    <w:basedOn w:val="a"/>
    <w:link w:val="ae"/>
    <w:uiPriority w:val="99"/>
    <w:unhideWhenUsed/>
    <w:rsid w:val="00E400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4004C"/>
  </w:style>
  <w:style w:type="paragraph" w:styleId="af">
    <w:name w:val="Balloon Text"/>
    <w:basedOn w:val="a"/>
    <w:link w:val="af0"/>
    <w:uiPriority w:val="99"/>
    <w:semiHidden/>
    <w:unhideWhenUsed/>
    <w:rsid w:val="00E86FE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86FE8"/>
    <w:rPr>
      <w:rFonts w:ascii="Tahoma" w:hAnsi="Tahoma" w:cs="Tahoma"/>
      <w:sz w:val="16"/>
      <w:szCs w:val="16"/>
    </w:rPr>
  </w:style>
  <w:style w:type="paragraph" w:styleId="af1">
    <w:name w:val="Body Text"/>
    <w:basedOn w:val="a"/>
    <w:link w:val="af2"/>
    <w:uiPriority w:val="99"/>
    <w:semiHidden/>
    <w:unhideWhenUsed/>
    <w:rsid w:val="00402FB5"/>
    <w:pPr>
      <w:spacing w:after="120"/>
    </w:pPr>
  </w:style>
  <w:style w:type="character" w:customStyle="1" w:styleId="af2">
    <w:name w:val="Основной текст Знак"/>
    <w:basedOn w:val="a0"/>
    <w:link w:val="af1"/>
    <w:uiPriority w:val="99"/>
    <w:semiHidden/>
    <w:rsid w:val="00402FB5"/>
  </w:style>
  <w:style w:type="character" w:customStyle="1" w:styleId="10">
    <w:name w:val="Заголовок 1 Знак"/>
    <w:basedOn w:val="a0"/>
    <w:link w:val="1"/>
    <w:uiPriority w:val="1"/>
    <w:rsid w:val="00402FB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02F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02FB5"/>
    <w:pPr>
      <w:widowControl w:val="0"/>
      <w:autoSpaceDE w:val="0"/>
      <w:autoSpaceDN w:val="0"/>
      <w:spacing w:after="0" w:line="265" w:lineRule="exact"/>
      <w:ind w:left="110"/>
    </w:pPr>
    <w:rPr>
      <w:rFonts w:ascii="Times New Roman" w:eastAsia="Times New Roman" w:hAnsi="Times New Roman" w:cs="Times New Roman"/>
    </w:rPr>
  </w:style>
  <w:style w:type="character" w:customStyle="1" w:styleId="markedcontent">
    <w:name w:val="markedcontent"/>
    <w:basedOn w:val="a0"/>
    <w:rsid w:val="00520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8F5D-5A88-49DA-81DA-EC29029C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5928</Words>
  <Characters>33795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Бабинцева</dc:creator>
  <cp:lastModifiedBy>Бабинцева Екатерина Юрьевна</cp:lastModifiedBy>
  <cp:revision>5</cp:revision>
  <cp:lastPrinted>2022-05-30T08:44:00Z</cp:lastPrinted>
  <dcterms:created xsi:type="dcterms:W3CDTF">2022-06-24T04:38:00Z</dcterms:created>
  <dcterms:modified xsi:type="dcterms:W3CDTF">2023-10-10T07:26:00Z</dcterms:modified>
</cp:coreProperties>
</file>